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0C085" w14:textId="65C30935" w:rsidR="00A54C6A" w:rsidRPr="006F3248" w:rsidRDefault="00A54C6A" w:rsidP="00A54C6A">
      <w:pPr>
        <w:tabs>
          <w:tab w:val="center" w:pos="4536"/>
          <w:tab w:val="right" w:pos="7938"/>
          <w:tab w:val="right" w:pos="9639"/>
        </w:tabs>
        <w:ind w:right="2"/>
        <w:rPr>
          <w:b/>
          <w:bCs/>
          <w:sz w:val="28"/>
        </w:rPr>
      </w:pPr>
      <w:bookmarkStart w:id="0" w:name="DocumentFor"/>
      <w:bookmarkStart w:id="1" w:name="Title"/>
      <w:bookmarkEnd w:id="0"/>
      <w:bookmarkEnd w:id="1"/>
      <w:r w:rsidRPr="006F3248">
        <w:rPr>
          <w:b/>
          <w:bCs/>
          <w:sz w:val="28"/>
        </w:rPr>
        <w:t>3GPP TSG RAN WG1#1</w:t>
      </w:r>
      <w:r w:rsidR="008A390E">
        <w:rPr>
          <w:b/>
          <w:bCs/>
          <w:sz w:val="28"/>
        </w:rPr>
        <w:t>20</w:t>
      </w:r>
      <w:r w:rsidR="002B057A">
        <w:rPr>
          <w:rFonts w:hint="eastAsia"/>
          <w:b/>
          <w:bCs/>
          <w:sz w:val="28"/>
          <w:lang w:eastAsia="zh-CN"/>
        </w:rPr>
        <w:t>bis</w:t>
      </w:r>
      <w:r>
        <w:rPr>
          <w:b/>
          <w:bCs/>
          <w:sz w:val="28"/>
        </w:rPr>
        <w:t xml:space="preserve">   </w:t>
      </w:r>
      <w:r w:rsidRPr="006F3248">
        <w:rPr>
          <w:b/>
          <w:bCs/>
          <w:sz w:val="28"/>
        </w:rPr>
        <w:t xml:space="preserve">                    </w:t>
      </w:r>
      <w:r>
        <w:rPr>
          <w:b/>
          <w:bCs/>
          <w:sz w:val="28"/>
        </w:rPr>
        <w:t xml:space="preserve">                               </w:t>
      </w:r>
      <w:r w:rsidRPr="006F3248">
        <w:rPr>
          <w:b/>
          <w:bCs/>
          <w:sz w:val="28"/>
        </w:rPr>
        <w:t xml:space="preserve">         </w:t>
      </w:r>
      <w:r w:rsidR="001564CB">
        <w:rPr>
          <w:b/>
          <w:bCs/>
          <w:sz w:val="28"/>
        </w:rPr>
        <w:t xml:space="preserve"> </w:t>
      </w:r>
      <w:r w:rsidR="001564CB" w:rsidRPr="00210C64">
        <w:rPr>
          <w:b/>
          <w:bCs/>
          <w:iCs/>
          <w:sz w:val="28"/>
        </w:rPr>
        <w:t>R1-25</w:t>
      </w:r>
      <w:r w:rsidR="00210C64" w:rsidRPr="00210C64">
        <w:rPr>
          <w:rFonts w:hint="eastAsia"/>
          <w:b/>
          <w:bCs/>
          <w:iCs/>
          <w:sz w:val="28"/>
          <w:lang w:eastAsia="zh-CN"/>
        </w:rPr>
        <w:t>01871</w:t>
      </w:r>
    </w:p>
    <w:p w14:paraId="1F267A39" w14:textId="7CF37389" w:rsidR="00A54C6A" w:rsidRPr="008A390E" w:rsidRDefault="008A287A" w:rsidP="00A54C6A">
      <w:pPr>
        <w:tabs>
          <w:tab w:val="center" w:pos="4536"/>
          <w:tab w:val="right" w:pos="7938"/>
          <w:tab w:val="right" w:pos="9639"/>
        </w:tabs>
        <w:ind w:right="2"/>
        <w:rPr>
          <w:b/>
          <w:bCs/>
          <w:sz w:val="28"/>
        </w:rPr>
      </w:pPr>
      <w:r>
        <w:rPr>
          <w:rFonts w:eastAsia="MS Mincho"/>
          <w:b/>
          <w:bCs/>
          <w:sz w:val="28"/>
          <w:lang w:eastAsia="ja-JP"/>
        </w:rPr>
        <w:t>Wuhan</w:t>
      </w:r>
      <w:r w:rsidR="008A390E" w:rsidRPr="008A390E">
        <w:rPr>
          <w:rFonts w:eastAsia="MS Mincho"/>
          <w:b/>
          <w:bCs/>
          <w:sz w:val="28"/>
          <w:lang w:eastAsia="ja-JP"/>
        </w:rPr>
        <w:t xml:space="preserve">, </w:t>
      </w:r>
      <w:r>
        <w:rPr>
          <w:rFonts w:eastAsia="MS Mincho"/>
          <w:b/>
          <w:bCs/>
          <w:sz w:val="28"/>
          <w:lang w:eastAsia="ja-JP"/>
        </w:rPr>
        <w:t>China</w:t>
      </w:r>
      <w:r w:rsidR="008A390E" w:rsidRPr="008A390E">
        <w:rPr>
          <w:rFonts w:eastAsia="MS Mincho"/>
          <w:b/>
          <w:bCs/>
          <w:sz w:val="28"/>
          <w:lang w:eastAsia="ja-JP"/>
        </w:rPr>
        <w:t xml:space="preserve">, </w:t>
      </w:r>
      <w:r w:rsidRPr="008A287A">
        <w:rPr>
          <w:rFonts w:eastAsia="MS Mincho" w:hint="eastAsia"/>
          <w:b/>
          <w:bCs/>
          <w:sz w:val="28"/>
          <w:lang w:eastAsia="ja-JP"/>
        </w:rPr>
        <w:t>April</w:t>
      </w:r>
      <w:r w:rsidR="008A390E" w:rsidRPr="008A287A">
        <w:rPr>
          <w:rFonts w:eastAsia="MS Mincho"/>
          <w:b/>
          <w:bCs/>
          <w:sz w:val="28"/>
          <w:lang w:eastAsia="ja-JP"/>
        </w:rPr>
        <w:t xml:space="preserve"> </w:t>
      </w:r>
      <w:r w:rsidR="008A390E" w:rsidRPr="008A390E">
        <w:rPr>
          <w:rFonts w:eastAsia="MS Mincho"/>
          <w:b/>
          <w:bCs/>
          <w:sz w:val="28"/>
          <w:lang w:eastAsia="ja-JP"/>
        </w:rPr>
        <w:t xml:space="preserve">7 </w:t>
      </w:r>
      <w:r>
        <w:rPr>
          <w:b/>
          <w:bCs/>
          <w:sz w:val="28"/>
        </w:rPr>
        <w:t xml:space="preserve">– </w:t>
      </w:r>
      <w:r>
        <w:rPr>
          <w:rFonts w:hint="eastAsia"/>
          <w:b/>
          <w:bCs/>
          <w:sz w:val="28"/>
          <w:lang w:eastAsia="zh-CN"/>
        </w:rPr>
        <w:t>1</w:t>
      </w:r>
      <w:r w:rsidR="008A390E" w:rsidRPr="008A390E">
        <w:rPr>
          <w:b/>
          <w:bCs/>
          <w:sz w:val="28"/>
        </w:rPr>
        <w:t>1</w:t>
      </w:r>
      <w:r w:rsidR="008A390E" w:rsidRPr="008A390E">
        <w:rPr>
          <w:rFonts w:eastAsia="MS Mincho"/>
          <w:b/>
          <w:bCs/>
          <w:sz w:val="28"/>
          <w:lang w:eastAsia="ja-JP"/>
        </w:rPr>
        <w:t>, 2025</w:t>
      </w:r>
    </w:p>
    <w:p w14:paraId="5AAF9951" w14:textId="18451D1F" w:rsidR="003C346D" w:rsidRPr="00F3011A" w:rsidRDefault="00F44D32" w:rsidP="00AC220E">
      <w:pPr>
        <w:spacing w:after="60"/>
        <w:ind w:left="1555" w:hanging="1555"/>
        <w:jc w:val="left"/>
        <w:rPr>
          <w:b/>
        </w:rPr>
      </w:pPr>
      <w:r w:rsidRPr="00F3011A">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52DA0E"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F3011A">
        <w:rPr>
          <w:b/>
        </w:rPr>
        <w:t xml:space="preserve">Agenda Item:     </w:t>
      </w:r>
      <w:r w:rsidR="00AC220E" w:rsidRPr="00F3011A">
        <w:rPr>
          <w:b/>
        </w:rPr>
        <w:t>9.4.</w:t>
      </w:r>
      <w:r w:rsidR="008A390E">
        <w:rPr>
          <w:b/>
        </w:rPr>
        <w:t>4</w:t>
      </w:r>
    </w:p>
    <w:p w14:paraId="1D999112" w14:textId="2C98BDF8" w:rsidR="003C346D" w:rsidRPr="00F3011A" w:rsidRDefault="00997F89" w:rsidP="003C346D">
      <w:pPr>
        <w:spacing w:after="60"/>
        <w:ind w:left="1555" w:hanging="1555"/>
        <w:jc w:val="left"/>
        <w:rPr>
          <w:b/>
          <w:lang w:eastAsia="zh-CN"/>
        </w:rPr>
      </w:pPr>
      <w:r w:rsidRPr="00F3011A">
        <w:rPr>
          <w:b/>
        </w:rPr>
        <w:t>Source:</w:t>
      </w:r>
      <w:r w:rsidRPr="00F3011A">
        <w:rPr>
          <w:b/>
        </w:rPr>
        <w:tab/>
      </w:r>
      <w:r w:rsidR="003C1CED" w:rsidRPr="00F3011A">
        <w:rPr>
          <w:rFonts w:hint="eastAsia"/>
          <w:b/>
          <w:lang w:eastAsia="zh-CN"/>
        </w:rPr>
        <w:t>Spreadtrum</w:t>
      </w:r>
      <w:r w:rsidR="00A54C6A">
        <w:rPr>
          <w:b/>
          <w:lang w:eastAsia="zh-CN"/>
        </w:rPr>
        <w:t>, UNISOC</w:t>
      </w:r>
    </w:p>
    <w:p w14:paraId="275F0E72" w14:textId="15886F03" w:rsidR="003C346D" w:rsidRPr="00F3011A" w:rsidRDefault="003C346D" w:rsidP="003C346D">
      <w:pPr>
        <w:spacing w:after="60"/>
        <w:ind w:left="1555" w:hanging="1555"/>
        <w:jc w:val="left"/>
        <w:rPr>
          <w:b/>
          <w:lang w:eastAsia="zh-CN"/>
        </w:rPr>
      </w:pPr>
      <w:r w:rsidRPr="00F3011A">
        <w:rPr>
          <w:b/>
        </w:rPr>
        <w:t>Title:</w:t>
      </w:r>
      <w:r w:rsidRPr="00F3011A">
        <w:rPr>
          <w:b/>
        </w:rPr>
        <w:tab/>
      </w:r>
      <w:bookmarkStart w:id="2" w:name="OLE_LINK11"/>
      <w:bookmarkStart w:id="3" w:name="OLE_LINK12"/>
      <w:r w:rsidR="00202DCA" w:rsidRPr="00202DCA">
        <w:rPr>
          <w:b/>
        </w:rPr>
        <w:t>Discussion on other aspects for Ambient IoT</w:t>
      </w:r>
    </w:p>
    <w:bookmarkEnd w:id="2"/>
    <w:bookmarkEnd w:id="3"/>
    <w:p w14:paraId="04B9FA05" w14:textId="77777777" w:rsidR="003C346D" w:rsidRPr="00F3011A" w:rsidRDefault="003C346D" w:rsidP="003C346D">
      <w:pPr>
        <w:spacing w:after="60"/>
        <w:ind w:left="1555" w:hanging="1555"/>
        <w:jc w:val="left"/>
        <w:rPr>
          <w:b/>
        </w:rPr>
      </w:pPr>
      <w:r w:rsidRPr="00F3011A">
        <w:rPr>
          <w:b/>
        </w:rPr>
        <w:t>Document for:</w:t>
      </w:r>
      <w:r w:rsidRPr="00F3011A">
        <w:rPr>
          <w:b/>
        </w:rPr>
        <w:tab/>
      </w:r>
      <w:r w:rsidR="00D507E5" w:rsidRPr="00F3011A">
        <w:rPr>
          <w:b/>
        </w:rPr>
        <w:t>Discussion</w:t>
      </w:r>
      <w:r w:rsidR="00AD24D9" w:rsidRPr="00F3011A">
        <w:rPr>
          <w:b/>
        </w:rPr>
        <w:t xml:space="preserve"> and decision</w:t>
      </w:r>
    </w:p>
    <w:p w14:paraId="2E106983" w14:textId="598062CA" w:rsidR="006A7FF3" w:rsidRPr="00F3011A" w:rsidRDefault="006A7FF3" w:rsidP="00E51A78">
      <w:pPr>
        <w:pBdr>
          <w:bottom w:val="single" w:sz="4" w:space="1" w:color="auto"/>
        </w:pBdr>
        <w:spacing w:after="0"/>
        <w:jc w:val="left"/>
        <w:rPr>
          <w:b/>
          <w:sz w:val="16"/>
          <w:szCs w:val="16"/>
        </w:rPr>
      </w:pPr>
    </w:p>
    <w:p w14:paraId="75009E4E" w14:textId="38A88DF8" w:rsidR="00B552AD" w:rsidRPr="00F3011A" w:rsidRDefault="00B552AD" w:rsidP="009D47B0">
      <w:pPr>
        <w:pStyle w:val="1"/>
        <w:jc w:val="left"/>
        <w:rPr>
          <w:lang w:eastAsia="zh-CN"/>
        </w:rPr>
      </w:pPr>
      <w:r w:rsidRPr="00F3011A">
        <w:rPr>
          <w:lang w:eastAsia="zh-CN"/>
        </w:rPr>
        <w:t>Introduction</w:t>
      </w:r>
    </w:p>
    <w:p w14:paraId="0191B936" w14:textId="24C67A9F" w:rsidR="00F75379" w:rsidRDefault="00F75379" w:rsidP="00F75379">
      <w:pPr>
        <w:rPr>
          <w:rFonts w:eastAsia="宋体"/>
          <w:lang w:eastAsia="zh-CN"/>
        </w:rPr>
      </w:pPr>
      <w:bookmarkStart w:id="4" w:name="_Ref494215420"/>
      <w:r w:rsidRPr="00FF1D6F">
        <w:rPr>
          <w:rFonts w:eastAsia="MS Mincho"/>
          <w:lang w:eastAsia="zh-CN"/>
        </w:rPr>
        <w:t>In recent years, IoT has attracted much attention in the wireless communication world. More ‘things’ are expected to be interconnected for improving productivity efficiency and increasing comforts of life.</w:t>
      </w:r>
      <w:r>
        <w:rPr>
          <w:rFonts w:eastAsia="MS Mincho"/>
          <w:lang w:eastAsia="zh-CN"/>
        </w:rPr>
        <w:t xml:space="preserve"> </w:t>
      </w:r>
      <w:r>
        <w:rPr>
          <w:szCs w:val="21"/>
          <w:lang w:eastAsia="zh-CN"/>
        </w:rPr>
        <w:t>In order to</w:t>
      </w:r>
      <w:r w:rsidRPr="00FF1D6F">
        <w:rPr>
          <w:rFonts w:eastAsia="宋体"/>
          <w:lang w:eastAsia="zh-CN"/>
        </w:rPr>
        <w:t xml:space="preserve"> meet </w:t>
      </w:r>
      <w:r w:rsidRPr="004B2273">
        <w:rPr>
          <w:rFonts w:eastAsia="宋体"/>
          <w:lang w:eastAsia="zh-CN"/>
        </w:rPr>
        <w:t>extreme demands</w:t>
      </w:r>
      <w:r w:rsidRPr="00FF1D6F">
        <w:rPr>
          <w:rFonts w:eastAsia="宋体"/>
          <w:lang w:eastAsia="zh-CN"/>
        </w:rPr>
        <w:t xml:space="preserve"> of target use cases,</w:t>
      </w:r>
      <w:r>
        <w:rPr>
          <w:rFonts w:eastAsia="宋体"/>
          <w:lang w:eastAsia="zh-CN"/>
        </w:rPr>
        <w:t xml:space="preserve"> e.g., </w:t>
      </w:r>
      <w:r w:rsidRPr="00FF1D6F">
        <w:rPr>
          <w:rFonts w:eastAsia="MS Mincho"/>
          <w:lang w:eastAsia="zh-CN"/>
        </w:rPr>
        <w:t>batteryless</w:t>
      </w:r>
      <w:r>
        <w:rPr>
          <w:rFonts w:eastAsia="MS Mincho"/>
          <w:lang w:eastAsia="zh-CN"/>
        </w:rPr>
        <w:t>, extremely low power consumption, etc,</w:t>
      </w:r>
      <w:r w:rsidR="00EA09E0">
        <w:rPr>
          <w:rFonts w:eastAsia="宋体"/>
          <w:lang w:eastAsia="zh-CN"/>
        </w:rPr>
        <w:t xml:space="preserve"> an </w:t>
      </w:r>
      <w:r w:rsidR="00AE4D0A">
        <w:rPr>
          <w:rFonts w:eastAsia="宋体"/>
          <w:lang w:eastAsia="zh-CN"/>
        </w:rPr>
        <w:t>Ambient-</w:t>
      </w:r>
      <w:r w:rsidRPr="004B2273">
        <w:rPr>
          <w:rFonts w:eastAsia="宋体"/>
          <w:lang w:eastAsia="zh-CN"/>
        </w:rPr>
        <w:t>IoT</w:t>
      </w:r>
      <w:r>
        <w:rPr>
          <w:rFonts w:eastAsia="宋体"/>
          <w:lang w:eastAsia="zh-CN"/>
        </w:rPr>
        <w:t>(A-IoT)</w:t>
      </w:r>
      <w:r w:rsidRPr="00FF1D6F">
        <w:rPr>
          <w:rFonts w:eastAsia="宋体"/>
          <w:lang w:eastAsia="zh-CN"/>
        </w:rPr>
        <w:t xml:space="preserve"> </w:t>
      </w:r>
      <w:r>
        <w:rPr>
          <w:rFonts w:eastAsia="宋体" w:hint="eastAsia"/>
          <w:lang w:eastAsia="zh-CN"/>
        </w:rPr>
        <w:t>wor</w:t>
      </w:r>
      <w:r>
        <w:rPr>
          <w:rFonts w:eastAsia="宋体"/>
          <w:lang w:eastAsia="zh-CN"/>
        </w:rPr>
        <w:t>k item</w:t>
      </w:r>
      <w:r w:rsidR="00155CD7">
        <w:rPr>
          <w:rFonts w:eastAsia="宋体"/>
          <w:lang w:eastAsia="zh-CN"/>
        </w:rPr>
        <w:t xml:space="preserve"> </w:t>
      </w:r>
      <w:r w:rsidR="00155CD7" w:rsidRPr="0009284C">
        <w:rPr>
          <w:rFonts w:eastAsia="等线"/>
          <w:bCs/>
          <w:lang w:eastAsia="zh-CN"/>
        </w:rPr>
        <w:t>[</w:t>
      </w:r>
      <w:r w:rsidR="00155CD7" w:rsidRPr="0009284C">
        <w:rPr>
          <w:rFonts w:eastAsia="等线" w:hint="eastAsia"/>
          <w:bCs/>
          <w:lang w:eastAsia="zh-CN"/>
        </w:rPr>
        <w:t>1</w:t>
      </w:r>
      <w:r w:rsidR="00155CD7" w:rsidRPr="0009284C">
        <w:rPr>
          <w:rFonts w:eastAsia="等线"/>
          <w:bCs/>
          <w:lang w:eastAsia="zh-CN"/>
        </w:rPr>
        <w:t>]</w:t>
      </w:r>
      <w:r>
        <w:rPr>
          <w:rFonts w:eastAsia="宋体"/>
          <w:lang w:eastAsia="zh-CN"/>
        </w:rPr>
        <w:t xml:space="preserve"> was ap</w:t>
      </w:r>
      <w:r w:rsidRPr="0089308F">
        <w:rPr>
          <w:rFonts w:eastAsia="宋体"/>
          <w:lang w:eastAsia="zh-CN"/>
        </w:rPr>
        <w:t>pr</w:t>
      </w:r>
      <w:r w:rsidRPr="00D1170A">
        <w:rPr>
          <w:rFonts w:eastAsia="宋体"/>
          <w:lang w:eastAsia="zh-CN"/>
        </w:rPr>
        <w:t>ove</w:t>
      </w:r>
      <w:r w:rsidRPr="00155CD7">
        <w:rPr>
          <w:rFonts w:eastAsia="等线"/>
          <w:bCs/>
          <w:lang w:eastAsia="zh-CN"/>
        </w:rPr>
        <w:t>d  t</w:t>
      </w:r>
      <w:r w:rsidRPr="00D1170A">
        <w:rPr>
          <w:rFonts w:eastAsia="宋体"/>
          <w:lang w:eastAsia="zh-CN"/>
        </w:rPr>
        <w:t>o open new markets within 3GPP systems.</w:t>
      </w:r>
    </w:p>
    <w:p w14:paraId="03FF7B29" w14:textId="541F1449" w:rsidR="00F75379" w:rsidRDefault="00155CD7" w:rsidP="00F75379">
      <w:pPr>
        <w:rPr>
          <w:rFonts w:eastAsia="宋体"/>
          <w:lang w:eastAsia="zh-CN"/>
        </w:rPr>
      </w:pPr>
      <w:r>
        <w:rPr>
          <w:rFonts w:eastAsia="宋体" w:hint="eastAsia"/>
          <w:lang w:eastAsia="zh-CN"/>
        </w:rPr>
        <w:t>The</w:t>
      </w:r>
      <w:r>
        <w:rPr>
          <w:rFonts w:eastAsia="宋体"/>
          <w:lang w:eastAsia="zh-CN"/>
        </w:rPr>
        <w:t xml:space="preserve"> </w:t>
      </w:r>
      <w:r w:rsidR="00F75379">
        <w:rPr>
          <w:rFonts w:eastAsia="宋体"/>
          <w:lang w:eastAsia="zh-CN"/>
        </w:rPr>
        <w:t>RAN1 scope</w:t>
      </w:r>
      <w:r w:rsidR="00AE4D0A">
        <w:rPr>
          <w:rFonts w:eastAsia="宋体"/>
          <w:lang w:eastAsia="zh-CN"/>
        </w:rPr>
        <w:t xml:space="preserve"> </w:t>
      </w:r>
      <w:r w:rsidR="00AE4D0A">
        <w:rPr>
          <w:rFonts w:eastAsia="宋体" w:hint="eastAsia"/>
          <w:lang w:eastAsia="zh-CN"/>
        </w:rPr>
        <w:t>for</w:t>
      </w:r>
      <w:r w:rsidR="00AE4D0A">
        <w:rPr>
          <w:rFonts w:eastAsia="宋体"/>
          <w:lang w:eastAsia="zh-CN"/>
        </w:rPr>
        <w:t xml:space="preserve"> A-IoT</w:t>
      </w:r>
      <w:r>
        <w:rPr>
          <w:rFonts w:eastAsia="宋体"/>
          <w:lang w:eastAsia="zh-CN"/>
        </w:rPr>
        <w:t xml:space="preserve"> WI</w:t>
      </w:r>
      <w:r w:rsidR="00F75379">
        <w:rPr>
          <w:rFonts w:eastAsia="宋体"/>
          <w:lang w:eastAsia="zh-CN"/>
        </w:rPr>
        <w:t xml:space="preserve"> is as follow</w:t>
      </w:r>
      <w:r w:rsidR="00F75379" w:rsidRPr="0009284C">
        <w:rPr>
          <w:rFonts w:eastAsia="宋体"/>
          <w:lang w:eastAsia="zh-CN"/>
        </w:rPr>
        <w:t>s</w:t>
      </w:r>
      <w:r w:rsidR="00204F5B" w:rsidRPr="0009284C">
        <w:rPr>
          <w:rFonts w:eastAsia="宋体"/>
          <w:lang w:eastAsia="zh-CN"/>
        </w:rPr>
        <w:t xml:space="preserve"> [1]</w:t>
      </w:r>
      <w:r w:rsidR="00F75379" w:rsidRPr="0009284C">
        <w:rPr>
          <w:rFonts w:eastAsia="宋体"/>
          <w:lang w:eastAsia="zh-CN"/>
        </w:rPr>
        <w:t>:</w:t>
      </w:r>
    </w:p>
    <w:tbl>
      <w:tblPr>
        <w:tblStyle w:val="ad"/>
        <w:tblW w:w="0" w:type="auto"/>
        <w:tblLook w:val="04A0" w:firstRow="1" w:lastRow="0" w:firstColumn="1" w:lastColumn="0" w:noHBand="0" w:noVBand="1"/>
      </w:tblPr>
      <w:tblGrid>
        <w:gridCol w:w="9307"/>
      </w:tblGrid>
      <w:tr w:rsidR="00F75379" w14:paraId="448A7F21" w14:textId="77777777" w:rsidTr="00F75379">
        <w:tc>
          <w:tcPr>
            <w:tcW w:w="9307" w:type="dxa"/>
          </w:tcPr>
          <w:p w14:paraId="4856C10A" w14:textId="77777777" w:rsidR="00F75379" w:rsidRPr="00C97BFC" w:rsidRDefault="00F75379" w:rsidP="00F75379">
            <w:pPr>
              <w:ind w:right="-96"/>
              <w:rPr>
                <w:rFonts w:eastAsia="宋体"/>
                <w:u w:val="single"/>
                <w:lang w:eastAsia="ja-JP"/>
              </w:rPr>
            </w:pPr>
            <w:r w:rsidRPr="00C97BFC">
              <w:rPr>
                <w:rFonts w:eastAsia="宋体"/>
                <w:u w:val="single"/>
                <w:lang w:eastAsia="ja-JP"/>
              </w:rPr>
              <w:t>General Scope</w:t>
            </w:r>
          </w:p>
          <w:p w14:paraId="33CF2253" w14:textId="71D99CA3" w:rsidR="00F75379" w:rsidRDefault="00F75379" w:rsidP="003171D7">
            <w:pPr>
              <w:numPr>
                <w:ilvl w:val="0"/>
                <w:numId w:val="14"/>
              </w:numPr>
              <w:overflowPunct w:val="0"/>
              <w:snapToGrid/>
              <w:ind w:right="-96"/>
              <w:textAlignment w:val="baseline"/>
              <w:rPr>
                <w:rFonts w:eastAsia="宋体"/>
                <w:lang w:eastAsia="ja-JP"/>
              </w:rPr>
            </w:pPr>
            <w:r>
              <w:rPr>
                <w:rFonts w:eastAsia="宋体"/>
                <w:lang w:eastAsia="zh-CN"/>
              </w:rPr>
              <w:t>…</w:t>
            </w:r>
          </w:p>
          <w:p w14:paraId="445B0410" w14:textId="4E0D1765" w:rsidR="00F75379" w:rsidRPr="00F75379" w:rsidRDefault="00F75379" w:rsidP="00F75379">
            <w:pPr>
              <w:ind w:right="-96"/>
              <w:rPr>
                <w:rFonts w:eastAsia="MS Mincho"/>
                <w:lang w:eastAsia="ja-JP"/>
              </w:rPr>
            </w:pPr>
            <w:r w:rsidRPr="007111C7">
              <w:rPr>
                <w:rFonts w:eastAsia="宋体"/>
                <w:lang w:eastAsia="ja-JP"/>
              </w:rPr>
              <w:t>The following objectives are set, within the General Scope:</w:t>
            </w:r>
          </w:p>
          <w:p w14:paraId="71D1E5E8" w14:textId="19E9A798" w:rsidR="00F75379" w:rsidRPr="007111C7" w:rsidRDefault="00F75379" w:rsidP="003171D7">
            <w:pPr>
              <w:numPr>
                <w:ilvl w:val="0"/>
                <w:numId w:val="14"/>
              </w:numPr>
              <w:overflowPunct w:val="0"/>
              <w:snapToGrid/>
              <w:ind w:right="-96"/>
              <w:textAlignment w:val="baseline"/>
              <w:rPr>
                <w:rFonts w:eastAsia="宋体"/>
                <w:lang w:eastAsia="ja-JP"/>
              </w:rPr>
            </w:pPr>
            <w:r w:rsidRPr="007111C7">
              <w:rPr>
                <w:rFonts w:eastAsia="宋体"/>
                <w:lang w:eastAsia="ja-JP"/>
              </w:rPr>
              <w:t>RAN1 scope:</w:t>
            </w:r>
          </w:p>
          <w:p w14:paraId="1C6DFABA" w14:textId="77777777" w:rsidR="00F75379" w:rsidRPr="007111C7" w:rsidRDefault="00F75379" w:rsidP="003171D7">
            <w:pPr>
              <w:numPr>
                <w:ilvl w:val="1"/>
                <w:numId w:val="14"/>
              </w:numPr>
              <w:overflowPunct w:val="0"/>
              <w:snapToGrid/>
              <w:ind w:right="-96"/>
              <w:textAlignment w:val="baseline"/>
              <w:rPr>
                <w:rFonts w:eastAsia="宋体"/>
                <w:lang w:eastAsia="ja-JP"/>
              </w:rPr>
            </w:pPr>
            <w:r w:rsidRPr="007111C7">
              <w:rPr>
                <w:rFonts w:eastAsia="宋体"/>
                <w:lang w:eastAsia="ja-JP"/>
              </w:rPr>
              <w:t xml:space="preserve">PRDCH and PDRCH, </w:t>
            </w:r>
            <w:r>
              <w:rPr>
                <w:rFonts w:eastAsia="宋体"/>
                <w:lang w:eastAsia="ja-JP"/>
              </w:rPr>
              <w:t>which</w:t>
            </w:r>
            <w:r w:rsidRPr="007111C7">
              <w:rPr>
                <w:rFonts w:eastAsia="宋体"/>
                <w:lang w:eastAsia="ja-JP"/>
              </w:rPr>
              <w:t xml:space="preserve"> are the only physical channels in R2D and D2R, respectively.</w:t>
            </w:r>
          </w:p>
          <w:p w14:paraId="423870BC" w14:textId="77777777" w:rsidR="00F75379" w:rsidRDefault="00F75379" w:rsidP="003171D7">
            <w:pPr>
              <w:numPr>
                <w:ilvl w:val="1"/>
                <w:numId w:val="14"/>
              </w:numPr>
              <w:overflowPunct w:val="0"/>
              <w:snapToGrid/>
              <w:ind w:right="-96"/>
              <w:textAlignment w:val="baseline"/>
              <w:rPr>
                <w:rFonts w:eastAsia="宋体"/>
                <w:lang w:eastAsia="ja-JP"/>
              </w:rPr>
            </w:pPr>
            <w:r>
              <w:rPr>
                <w:rFonts w:eastAsia="宋体"/>
                <w:lang w:eastAsia="ja-JP"/>
              </w:rPr>
              <w:t>R2D and D2R signal(s)</w:t>
            </w:r>
          </w:p>
          <w:p w14:paraId="0A49BADC" w14:textId="77777777" w:rsidR="00F75379" w:rsidRPr="003B6BAF" w:rsidRDefault="00F75379" w:rsidP="003171D7">
            <w:pPr>
              <w:numPr>
                <w:ilvl w:val="1"/>
                <w:numId w:val="14"/>
              </w:numPr>
              <w:overflowPunct w:val="0"/>
              <w:snapToGrid/>
              <w:ind w:right="-96"/>
              <w:textAlignment w:val="baseline"/>
              <w:rPr>
                <w:rFonts w:eastAsia="宋体"/>
                <w:color w:val="000000" w:themeColor="text1"/>
                <w:lang w:eastAsia="ja-JP"/>
              </w:rPr>
            </w:pPr>
            <w:r w:rsidRPr="003B6BAF">
              <w:rPr>
                <w:rFonts w:eastAsia="宋体"/>
                <w:color w:val="000000" w:themeColor="text1"/>
                <w:lang w:eastAsia="ja-JP"/>
              </w:rPr>
              <w:t>Multiplexing/multiple access in R2D is by only TDMA, and in D2R is by only TDMA and FDMA.</w:t>
            </w:r>
          </w:p>
          <w:p w14:paraId="4992463D" w14:textId="77777777" w:rsidR="00F75379" w:rsidRPr="007111C7" w:rsidRDefault="00F75379" w:rsidP="003171D7">
            <w:pPr>
              <w:numPr>
                <w:ilvl w:val="1"/>
                <w:numId w:val="14"/>
              </w:numPr>
              <w:overflowPunct w:val="0"/>
              <w:snapToGrid/>
              <w:ind w:right="-96"/>
              <w:jc w:val="left"/>
              <w:textAlignment w:val="baseline"/>
              <w:rPr>
                <w:rFonts w:eastAsia="宋体"/>
                <w:lang w:eastAsia="ja-JP"/>
              </w:rPr>
            </w:pPr>
            <w:r w:rsidRPr="007111C7">
              <w:rPr>
                <w:rFonts w:eastAsia="宋体"/>
                <w:lang w:eastAsia="ja-JP"/>
              </w:rPr>
              <w:t>R2D supports only OOK-4 modulation</w:t>
            </w:r>
            <w:r>
              <w:rPr>
                <w:rFonts w:eastAsia="宋体"/>
                <w:lang w:eastAsia="ja-JP"/>
              </w:rPr>
              <w:t>, one solution for CP handling</w:t>
            </w:r>
            <w:r w:rsidRPr="007111C7">
              <w:rPr>
                <w:rFonts w:eastAsia="宋体"/>
                <w:lang w:eastAsia="ja-JP"/>
              </w:rPr>
              <w:t>. D2R backscattering supports only OOK and BPSK modulations.</w:t>
            </w:r>
          </w:p>
          <w:p w14:paraId="0B9D7478" w14:textId="77777777" w:rsidR="00F75379" w:rsidRDefault="00F75379" w:rsidP="003171D7">
            <w:pPr>
              <w:numPr>
                <w:ilvl w:val="1"/>
                <w:numId w:val="14"/>
              </w:numPr>
              <w:overflowPunct w:val="0"/>
              <w:snapToGrid/>
              <w:ind w:right="-96"/>
              <w:textAlignment w:val="baseline"/>
              <w:rPr>
                <w:rFonts w:eastAsia="宋体"/>
                <w:lang w:eastAsia="ja-JP"/>
              </w:rPr>
            </w:pPr>
            <w:r w:rsidRPr="007111C7">
              <w:rPr>
                <w:rFonts w:eastAsia="宋体"/>
                <w:lang w:eastAsia="ja-JP"/>
              </w:rPr>
              <w:t xml:space="preserve">R2D </w:t>
            </w:r>
            <w:r>
              <w:rPr>
                <w:rFonts w:eastAsia="宋体"/>
                <w:lang w:eastAsia="ja-JP"/>
              </w:rPr>
              <w:t xml:space="preserve">transmission </w:t>
            </w:r>
            <w:r w:rsidRPr="007111C7">
              <w:rPr>
                <w:rFonts w:eastAsia="宋体"/>
                <w:lang w:eastAsia="ja-JP"/>
              </w:rPr>
              <w:t>support</w:t>
            </w:r>
            <w:r>
              <w:rPr>
                <w:rFonts w:eastAsia="宋体"/>
                <w:lang w:eastAsia="ja-JP"/>
              </w:rPr>
              <w:t>s</w:t>
            </w:r>
            <w:r w:rsidRPr="007111C7">
              <w:rPr>
                <w:rFonts w:eastAsia="宋体"/>
                <w:lang w:eastAsia="ja-JP"/>
              </w:rPr>
              <w:t xml:space="preserve"> only </w:t>
            </w:r>
            <w:r>
              <w:rPr>
                <w:rFonts w:eastAsia="宋体"/>
                <w:lang w:eastAsia="ja-JP"/>
              </w:rPr>
              <w:t>the</w:t>
            </w:r>
            <w:r w:rsidRPr="007111C7">
              <w:rPr>
                <w:rFonts w:eastAsia="宋体"/>
                <w:lang w:eastAsia="ja-JP"/>
              </w:rPr>
              <w:t xml:space="preserve"> Manchester line code</w:t>
            </w:r>
            <w:r w:rsidRPr="003964C3">
              <w:rPr>
                <w:rFonts w:eastAsia="宋体"/>
                <w:lang w:eastAsia="ja-JP"/>
              </w:rPr>
              <w:t xml:space="preserve"> </w:t>
            </w:r>
            <w:r>
              <w:rPr>
                <w:rFonts w:eastAsia="宋体"/>
                <w:lang w:eastAsia="ja-JP"/>
              </w:rPr>
              <w:t>in TR 38.769</w:t>
            </w:r>
          </w:p>
          <w:p w14:paraId="3289DF0F" w14:textId="77777777" w:rsidR="00F75379" w:rsidRDefault="00F75379" w:rsidP="003171D7">
            <w:pPr>
              <w:numPr>
                <w:ilvl w:val="1"/>
                <w:numId w:val="14"/>
              </w:numPr>
              <w:overflowPunct w:val="0"/>
              <w:snapToGrid/>
              <w:ind w:right="-96"/>
              <w:textAlignment w:val="baseline"/>
              <w:rPr>
                <w:rFonts w:eastAsia="宋体"/>
                <w:lang w:eastAsia="ja-JP"/>
              </w:rPr>
            </w:pPr>
            <w:r w:rsidRPr="007111C7">
              <w:rPr>
                <w:rFonts w:eastAsia="宋体"/>
                <w:lang w:eastAsia="ja-JP"/>
              </w:rPr>
              <w:t>D2R</w:t>
            </w:r>
            <w:r>
              <w:rPr>
                <w:rFonts w:eastAsia="宋体"/>
                <w:lang w:eastAsia="ja-JP"/>
              </w:rPr>
              <w:t xml:space="preserve"> transmission supports:</w:t>
            </w:r>
          </w:p>
          <w:p w14:paraId="6E3F1684" w14:textId="77777777" w:rsidR="00F75379" w:rsidRDefault="00F75379" w:rsidP="003171D7">
            <w:pPr>
              <w:numPr>
                <w:ilvl w:val="2"/>
                <w:numId w:val="14"/>
              </w:numPr>
              <w:overflowPunct w:val="0"/>
              <w:snapToGrid/>
              <w:ind w:right="-96"/>
              <w:textAlignment w:val="baseline"/>
              <w:rPr>
                <w:rFonts w:eastAsia="宋体"/>
                <w:lang w:eastAsia="ja-JP"/>
              </w:rPr>
            </w:pPr>
            <w:r>
              <w:rPr>
                <w:rFonts w:eastAsia="宋体"/>
                <w:lang w:eastAsia="ja-JP"/>
              </w:rPr>
              <w:t>Either the Manchester line code in TR 38.769 or no line code (one to be down-selected); and</w:t>
            </w:r>
          </w:p>
          <w:p w14:paraId="054FBE84" w14:textId="77777777" w:rsidR="00F75379" w:rsidRPr="007111C7" w:rsidRDefault="00F75379" w:rsidP="003171D7">
            <w:pPr>
              <w:numPr>
                <w:ilvl w:val="2"/>
                <w:numId w:val="14"/>
              </w:numPr>
              <w:overflowPunct w:val="0"/>
              <w:snapToGrid/>
              <w:ind w:right="-96"/>
              <w:textAlignment w:val="baseline"/>
              <w:rPr>
                <w:rFonts w:eastAsia="宋体"/>
                <w:lang w:eastAsia="ja-JP"/>
              </w:rPr>
            </w:pPr>
            <w:r>
              <w:rPr>
                <w:rFonts w:eastAsia="宋体"/>
                <w:lang w:eastAsia="ja-JP"/>
              </w:rPr>
              <w:t>A corresponding small frequency shift method according to the options in TR 38.769</w:t>
            </w:r>
            <w:r w:rsidRPr="007111C7">
              <w:rPr>
                <w:rFonts w:eastAsia="宋体"/>
                <w:lang w:eastAsia="ja-JP"/>
              </w:rPr>
              <w:t>.</w:t>
            </w:r>
          </w:p>
          <w:p w14:paraId="5F4C8B78" w14:textId="77777777" w:rsidR="00F75379" w:rsidRPr="00AB3944" w:rsidRDefault="00F75379" w:rsidP="003171D7">
            <w:pPr>
              <w:numPr>
                <w:ilvl w:val="1"/>
                <w:numId w:val="14"/>
              </w:numPr>
              <w:overflowPunct w:val="0"/>
              <w:snapToGrid/>
              <w:ind w:right="-96"/>
              <w:textAlignment w:val="baseline"/>
              <w:rPr>
                <w:rFonts w:eastAsia="宋体"/>
                <w:lang w:eastAsia="ja-JP"/>
              </w:rPr>
            </w:pPr>
            <w:r w:rsidRPr="007111C7">
              <w:rPr>
                <w:rFonts w:eastAsia="宋体"/>
                <w:lang w:eastAsia="ja-JP"/>
              </w:rPr>
              <w:t>R2D does not support FEC. D2R supports only convolutional co</w:t>
            </w:r>
            <w:r w:rsidRPr="00AB3944">
              <w:rPr>
                <w:rFonts w:eastAsia="宋体"/>
                <w:lang w:eastAsia="ja-JP"/>
              </w:rPr>
              <w:t>de with generator polynomials as per TS 36.212 (unless RAN1 decides to use other generator polynomials by RAN1#120bis).</w:t>
            </w:r>
          </w:p>
          <w:p w14:paraId="168F594E" w14:textId="77777777" w:rsidR="00F75379" w:rsidRPr="007111C7" w:rsidRDefault="00F75379" w:rsidP="003171D7">
            <w:pPr>
              <w:numPr>
                <w:ilvl w:val="1"/>
                <w:numId w:val="14"/>
              </w:numPr>
              <w:overflowPunct w:val="0"/>
              <w:snapToGrid/>
              <w:ind w:right="-96"/>
              <w:textAlignment w:val="baseline"/>
              <w:rPr>
                <w:rFonts w:eastAsia="宋体"/>
                <w:lang w:eastAsia="ja-JP"/>
              </w:rPr>
            </w:pPr>
            <w:r w:rsidRPr="00AB3944">
              <w:rPr>
                <w:rFonts w:eastAsia="宋体"/>
                <w:lang w:eastAsia="ja-JP"/>
              </w:rPr>
              <w:t xml:space="preserve">PRDCH and PDRCH both support transmission without CRC, and with CRC as per the generator polynomials in TS 38.212 (unless RAN1 decides to use other generator polynomials by RAN1#120bis) </w:t>
            </w:r>
            <w:r w:rsidRPr="007111C7">
              <w:rPr>
                <w:rFonts w:eastAsia="宋体"/>
                <w:lang w:eastAsia="ja-JP"/>
              </w:rPr>
              <w:t>for 6-bit CRC and 16-bit CRC.</w:t>
            </w:r>
            <w:r>
              <w:rPr>
                <w:rFonts w:eastAsia="宋体"/>
                <w:lang w:eastAsia="ja-JP"/>
              </w:rPr>
              <w:t xml:space="preserve"> Cases to use which length of CRC, or no CRC, to be decided in RAN1.</w:t>
            </w:r>
          </w:p>
          <w:p w14:paraId="3A45C7ED" w14:textId="77777777" w:rsidR="00F75379" w:rsidRDefault="00F75379" w:rsidP="003171D7">
            <w:pPr>
              <w:numPr>
                <w:ilvl w:val="1"/>
                <w:numId w:val="14"/>
              </w:numPr>
              <w:overflowPunct w:val="0"/>
              <w:snapToGrid/>
              <w:ind w:right="-96"/>
              <w:textAlignment w:val="baseline"/>
              <w:rPr>
                <w:rFonts w:eastAsia="宋体"/>
                <w:lang w:eastAsia="ja-JP"/>
              </w:rPr>
            </w:pPr>
            <w:r w:rsidRPr="007111C7">
              <w:rPr>
                <w:rFonts w:eastAsia="宋体"/>
                <w:lang w:eastAsia="ja-JP"/>
              </w:rPr>
              <w:t xml:space="preserve">D2R supports </w:t>
            </w:r>
            <w:r>
              <w:rPr>
                <w:rFonts w:eastAsia="宋体"/>
                <w:lang w:eastAsia="ja-JP"/>
              </w:rPr>
              <w:t xml:space="preserve">physical layer </w:t>
            </w:r>
            <w:r w:rsidRPr="007111C7">
              <w:rPr>
                <w:rFonts w:eastAsia="宋体"/>
                <w:lang w:eastAsia="ja-JP"/>
              </w:rPr>
              <w:t>repetition transmission. R2D does not support</w:t>
            </w:r>
            <w:r>
              <w:rPr>
                <w:rFonts w:eastAsia="宋体"/>
                <w:lang w:eastAsia="ja-JP"/>
              </w:rPr>
              <w:t xml:space="preserve"> physical-layer</w:t>
            </w:r>
            <w:r w:rsidRPr="007111C7">
              <w:rPr>
                <w:rFonts w:eastAsia="宋体"/>
                <w:lang w:eastAsia="ja-JP"/>
              </w:rPr>
              <w:t xml:space="preserve"> repetition transmission. </w:t>
            </w:r>
          </w:p>
          <w:p w14:paraId="07362DDF" w14:textId="677A8217" w:rsidR="00F75379" w:rsidRPr="00F75379" w:rsidRDefault="00F75379" w:rsidP="00F75379">
            <w:pPr>
              <w:overflowPunct w:val="0"/>
              <w:snapToGrid/>
              <w:ind w:right="-96"/>
              <w:textAlignment w:val="baseline"/>
              <w:rPr>
                <w:rFonts w:eastAsia="宋体"/>
                <w:lang w:eastAsia="ja-JP"/>
              </w:rPr>
            </w:pPr>
            <w:r>
              <w:rPr>
                <w:rFonts w:eastAsia="宋体"/>
                <w:lang w:eastAsia="ja-JP"/>
              </w:rPr>
              <w:t>…</w:t>
            </w:r>
          </w:p>
        </w:tc>
      </w:tr>
    </w:tbl>
    <w:p w14:paraId="5857C20C" w14:textId="4FA4C34D" w:rsidR="00F75379" w:rsidRPr="00F75379" w:rsidRDefault="00F75379" w:rsidP="00F75379">
      <w:pPr>
        <w:rPr>
          <w:rFonts w:eastAsia="宋体"/>
          <w:lang w:eastAsia="zh-CN"/>
        </w:rPr>
      </w:pPr>
      <w:r>
        <w:rPr>
          <w:rFonts w:eastAsia="宋体"/>
          <w:lang w:eastAsia="zh-CN"/>
        </w:rPr>
        <w:t>In this contribution, we discuss o</w:t>
      </w:r>
      <w:r w:rsidRPr="00F75379">
        <w:rPr>
          <w:rFonts w:eastAsia="宋体"/>
          <w:lang w:eastAsia="zh-CN"/>
        </w:rPr>
        <w:t>ther aspects</w:t>
      </w:r>
      <w:r w:rsidR="00F9058B">
        <w:rPr>
          <w:rFonts w:eastAsia="宋体"/>
          <w:lang w:eastAsia="zh-CN"/>
        </w:rPr>
        <w:t xml:space="preserve">, e.g., </w:t>
      </w:r>
      <w:r w:rsidRPr="00F75379">
        <w:rPr>
          <w:rFonts w:eastAsia="宋体"/>
          <w:lang w:eastAsia="zh-CN"/>
        </w:rPr>
        <w:t>multiplexing/multiple access, scheduling information, and timing relationships</w:t>
      </w:r>
      <w:r>
        <w:rPr>
          <w:rFonts w:eastAsia="宋体"/>
          <w:lang w:eastAsia="zh-CN"/>
        </w:rPr>
        <w:t xml:space="preserve"> for </w:t>
      </w:r>
      <w:r w:rsidR="00AE4D0A">
        <w:rPr>
          <w:rFonts w:eastAsia="宋体"/>
          <w:lang w:eastAsia="zh-CN"/>
        </w:rPr>
        <w:t>A-IoT</w:t>
      </w:r>
      <w:r>
        <w:rPr>
          <w:rFonts w:eastAsia="宋体"/>
          <w:lang w:eastAsia="zh-CN"/>
        </w:rPr>
        <w:t>.</w:t>
      </w:r>
    </w:p>
    <w:p w14:paraId="39824C11" w14:textId="392CA8F8" w:rsidR="00C97921" w:rsidRDefault="00F9058B" w:rsidP="00F9058B">
      <w:pPr>
        <w:pStyle w:val="1"/>
        <w:jc w:val="left"/>
        <w:rPr>
          <w:lang w:eastAsia="zh-CN"/>
        </w:rPr>
      </w:pPr>
      <w:r>
        <w:rPr>
          <w:lang w:eastAsia="zh-CN"/>
        </w:rPr>
        <w:lastRenderedPageBreak/>
        <w:t>M</w:t>
      </w:r>
      <w:r w:rsidRPr="00F9058B">
        <w:rPr>
          <w:lang w:eastAsia="zh-CN"/>
        </w:rPr>
        <w:t>ultiplexing/multiple access</w:t>
      </w:r>
    </w:p>
    <w:p w14:paraId="015B0F29" w14:textId="0F4592CD" w:rsidR="00F9058B" w:rsidRDefault="00F9058B" w:rsidP="00F9058B">
      <w:pPr>
        <w:spacing w:beforeLines="50" w:before="120"/>
        <w:rPr>
          <w:lang w:eastAsia="zh-CN"/>
        </w:rPr>
      </w:pPr>
      <w:r>
        <w:rPr>
          <w:lang w:eastAsia="zh-CN"/>
        </w:rPr>
        <w:t>According to the WID, m</w:t>
      </w:r>
      <w:r w:rsidRPr="00F9058B">
        <w:rPr>
          <w:lang w:eastAsia="zh-CN"/>
        </w:rPr>
        <w:t>ultiplexing/multiple access in R2D is by only TDMA, and in D2R is by only TDMA and FDMA.</w:t>
      </w:r>
      <w:r>
        <w:rPr>
          <w:lang w:eastAsia="zh-CN"/>
        </w:rPr>
        <w:t xml:space="preserve"> In this section, we discuss m</w:t>
      </w:r>
      <w:r w:rsidRPr="00F9058B">
        <w:rPr>
          <w:lang w:eastAsia="zh-CN"/>
        </w:rPr>
        <w:t>ultiplexing/multiple access</w:t>
      </w:r>
      <w:r>
        <w:rPr>
          <w:lang w:eastAsia="zh-CN"/>
        </w:rPr>
        <w:t xml:space="preserve"> for R2D and D2R.</w:t>
      </w:r>
    </w:p>
    <w:p w14:paraId="4BB02F3B" w14:textId="77777777" w:rsidR="00655E70" w:rsidRDefault="00655E70" w:rsidP="00655E70">
      <w:pPr>
        <w:pStyle w:val="2"/>
        <w:rPr>
          <w:lang w:val="en-GB" w:eastAsia="zh-CN"/>
        </w:rPr>
      </w:pPr>
      <w:r>
        <w:rPr>
          <w:lang w:val="en-GB" w:eastAsia="zh-CN"/>
        </w:rPr>
        <w:t>Device Timing counting</w:t>
      </w:r>
    </w:p>
    <w:p w14:paraId="4110B5E3" w14:textId="3B66DA20" w:rsidR="00655E70" w:rsidRDefault="00655E70" w:rsidP="00655E70">
      <w:pPr>
        <w:rPr>
          <w:lang w:val="en-GB" w:eastAsia="zh-CN"/>
        </w:rPr>
      </w:pPr>
      <w:r>
        <w:rPr>
          <w:lang w:val="en-GB" w:eastAsia="zh-CN"/>
        </w:rPr>
        <w:t>At RAN1#120 meeting</w:t>
      </w:r>
      <w:r w:rsidR="0009284C">
        <w:rPr>
          <w:lang w:val="en-GB" w:eastAsia="zh-CN"/>
        </w:rPr>
        <w:t xml:space="preserve"> [2]</w:t>
      </w:r>
      <w:r>
        <w:rPr>
          <w:lang w:val="en-GB" w:eastAsia="zh-CN"/>
        </w:rPr>
        <w:t xml:space="preserve">, the discussion on D2R TDMA was stuck by device counting issue. </w:t>
      </w:r>
    </w:p>
    <w:p w14:paraId="391E9BEF" w14:textId="77777777" w:rsidR="00655E70" w:rsidRDefault="00655E70" w:rsidP="00655E70">
      <w:pPr>
        <w:rPr>
          <w:lang w:val="en-GB" w:eastAsia="zh-CN"/>
        </w:rPr>
      </w:pPr>
      <w:r>
        <w:rPr>
          <w:lang w:val="en-GB" w:eastAsia="zh-CN"/>
        </w:rPr>
        <w:t xml:space="preserve">There are two issues related to the timing counting, one is </w:t>
      </w:r>
      <w:r w:rsidRPr="00716305">
        <w:rPr>
          <w:lang w:val="en-GB" w:eastAsia="zh-CN"/>
        </w:rPr>
        <w:t>whether the device can count the time</w:t>
      </w:r>
      <w:r>
        <w:rPr>
          <w:lang w:val="en-GB" w:eastAsia="zh-CN"/>
        </w:rPr>
        <w:t>, and the other is how long can device counted.</w:t>
      </w:r>
    </w:p>
    <w:p w14:paraId="6650EAD3" w14:textId="77777777" w:rsidR="00655E70" w:rsidRDefault="00655E70" w:rsidP="00655E70">
      <w:pPr>
        <w:rPr>
          <w:lang w:val="en-GB" w:eastAsia="zh-CN"/>
        </w:rPr>
      </w:pPr>
      <w:r w:rsidRPr="00716305">
        <w:rPr>
          <w:lang w:val="en-GB" w:eastAsia="zh-CN"/>
        </w:rPr>
        <w:t xml:space="preserve">Some company mentioned that </w:t>
      </w:r>
      <w:r>
        <w:rPr>
          <w:lang w:val="en-GB" w:eastAsia="zh-CN"/>
        </w:rPr>
        <w:t xml:space="preserve">if </w:t>
      </w:r>
      <w:r w:rsidRPr="00716305">
        <w:rPr>
          <w:lang w:val="en-GB" w:eastAsia="zh-CN"/>
        </w:rPr>
        <w:t xml:space="preserve">device </w:t>
      </w:r>
      <w:r>
        <w:rPr>
          <w:lang w:val="en-GB" w:eastAsia="zh-CN"/>
        </w:rPr>
        <w:t>can</w:t>
      </w:r>
      <w:r w:rsidRPr="00716305">
        <w:rPr>
          <w:lang w:val="en-GB" w:eastAsia="zh-CN"/>
        </w:rPr>
        <w:t xml:space="preserve"> count the time, then a very large register</w:t>
      </w:r>
      <w:r>
        <w:rPr>
          <w:lang w:val="en-GB" w:eastAsia="zh-CN"/>
        </w:rPr>
        <w:t xml:space="preserve"> sizes</w:t>
      </w:r>
      <w:r w:rsidRPr="00716305">
        <w:rPr>
          <w:lang w:val="en-GB" w:eastAsia="zh-CN"/>
        </w:rPr>
        <w:t xml:space="preserve"> </w:t>
      </w:r>
      <w:r>
        <w:rPr>
          <w:lang w:val="en-GB" w:eastAsia="zh-CN"/>
        </w:rPr>
        <w:t xml:space="preserve">are required </w:t>
      </w:r>
      <w:r w:rsidRPr="00716305">
        <w:rPr>
          <w:lang w:val="en-GB" w:eastAsia="zh-CN"/>
        </w:rPr>
        <w:t>to store the samples</w:t>
      </w:r>
      <w:r>
        <w:rPr>
          <w:lang w:val="en-GB" w:eastAsia="zh-CN"/>
        </w:rPr>
        <w:t xml:space="preserve"> in device</w:t>
      </w:r>
      <w:r w:rsidRPr="00716305">
        <w:rPr>
          <w:lang w:val="en-GB" w:eastAsia="zh-CN"/>
        </w:rPr>
        <w:t>. As the sampling rate is around 2MHz, the increased complexity is not acceptable for device 1. However, we have a different understanding</w:t>
      </w:r>
      <w:r>
        <w:rPr>
          <w:lang w:val="en-GB" w:eastAsia="zh-CN"/>
        </w:rPr>
        <w:t>.</w:t>
      </w:r>
    </w:p>
    <w:p w14:paraId="494D9A09" w14:textId="77777777" w:rsidR="00655E70" w:rsidRDefault="00655E70" w:rsidP="00655E70">
      <w:pPr>
        <w:rPr>
          <w:lang w:eastAsia="zh-CN"/>
        </w:rPr>
      </w:pPr>
      <w:r>
        <w:rPr>
          <w:lang w:val="en-GB" w:eastAsia="zh-CN"/>
        </w:rPr>
        <w:t xml:space="preserve">Considering the Msg1 time domain resource selection to determine the length of timing counting. </w:t>
      </w:r>
      <w:r w:rsidRPr="00CD6E45">
        <w:rPr>
          <w:lang w:eastAsia="zh-CN"/>
        </w:rPr>
        <w:t>We assume the maximum value of X is equal to 2, and device can choose each one of them for Msg1 transmission. As for the starting point of these two resources, reader only indicate the starting point of the first time domain resource, namely T</w:t>
      </w:r>
      <w:r w:rsidRPr="00CD6E45">
        <w:rPr>
          <w:vertAlign w:val="subscript"/>
          <w:lang w:eastAsia="zh-CN"/>
        </w:rPr>
        <w:t>R2D</w:t>
      </w:r>
      <w:r w:rsidRPr="00CD6E45">
        <w:rPr>
          <w:lang w:eastAsia="zh-CN"/>
        </w:rPr>
        <w:t xml:space="preserve">, and device can calculate the starting point of the second </w:t>
      </w:r>
      <w:r>
        <w:rPr>
          <w:lang w:eastAsia="zh-CN"/>
        </w:rPr>
        <w:t>time domain resource</w:t>
      </w:r>
      <w:r w:rsidRPr="00CD6E45">
        <w:rPr>
          <w:lang w:eastAsia="zh-CN"/>
        </w:rPr>
        <w:t xml:space="preserve">. </w:t>
      </w:r>
    </w:p>
    <w:p w14:paraId="411B2F00" w14:textId="77777777" w:rsidR="00655E70" w:rsidRPr="00CD6E45" w:rsidRDefault="00655E70" w:rsidP="00655E70">
      <w:pPr>
        <w:rPr>
          <w:bCs/>
          <w:lang w:eastAsia="zh-CN"/>
        </w:rPr>
      </w:pPr>
      <w:r w:rsidRPr="00CD6E45">
        <w:rPr>
          <w:lang w:eastAsia="zh-CN"/>
        </w:rPr>
        <w:t xml:space="preserve">Specifically, if device choose the first time domain resource, </w:t>
      </w:r>
      <w:r>
        <w:rPr>
          <w:lang w:eastAsia="zh-CN"/>
        </w:rPr>
        <w:t>device</w:t>
      </w:r>
      <w:r w:rsidRPr="00CD6E45">
        <w:rPr>
          <w:lang w:eastAsia="zh-CN"/>
        </w:rPr>
        <w:t xml:space="preserve"> needs to count T</w:t>
      </w:r>
      <w:r w:rsidRPr="00CD6E45">
        <w:rPr>
          <w:vertAlign w:val="subscript"/>
          <w:lang w:eastAsia="zh-CN"/>
        </w:rPr>
        <w:t>R2D</w:t>
      </w:r>
      <w:r w:rsidRPr="00CD6E45">
        <w:rPr>
          <w:lang w:eastAsia="zh-CN"/>
        </w:rPr>
        <w:t xml:space="preserve"> for Msg1 transmission. On the other hand, if device choose the second time domain resource it needs to count </w:t>
      </w:r>
      <w:r w:rsidRPr="00CD6E45">
        <w:rPr>
          <w:rFonts w:hint="eastAsia"/>
          <w:bCs/>
          <w:lang w:eastAsia="zh-CN"/>
        </w:rPr>
        <w:t>T</w:t>
      </w:r>
      <w:r w:rsidRPr="00CD6E45">
        <w:rPr>
          <w:rFonts w:hint="eastAsia"/>
          <w:bCs/>
          <w:vertAlign w:val="subscript"/>
          <w:lang w:eastAsia="zh-CN"/>
        </w:rPr>
        <w:t>R2D</w:t>
      </w:r>
      <w:r w:rsidRPr="00CD6E45">
        <w:rPr>
          <w:rFonts w:hint="eastAsia"/>
          <w:bCs/>
          <w:lang w:eastAsia="zh-CN"/>
        </w:rPr>
        <w:t>+T</w:t>
      </w:r>
      <w:r w:rsidRPr="00CD6E45">
        <w:rPr>
          <w:rFonts w:hint="eastAsia"/>
          <w:bCs/>
          <w:vertAlign w:val="subscript"/>
          <w:lang w:eastAsia="zh-CN"/>
        </w:rPr>
        <w:t>1</w:t>
      </w:r>
      <w:r w:rsidRPr="00CD6E45">
        <w:rPr>
          <w:rFonts w:hint="eastAsia"/>
          <w:bCs/>
          <w:lang w:eastAsia="zh-CN"/>
        </w:rPr>
        <w:t>+T</w:t>
      </w:r>
      <w:r w:rsidRPr="00CD6E45">
        <w:rPr>
          <w:rFonts w:hint="eastAsia"/>
          <w:bCs/>
          <w:vertAlign w:val="subscript"/>
          <w:lang w:eastAsia="zh-CN"/>
        </w:rPr>
        <w:t>gap</w:t>
      </w:r>
      <w:r w:rsidRPr="00CD6E45">
        <w:rPr>
          <w:lang w:eastAsia="zh-CN"/>
        </w:rPr>
        <w:t>, where</w:t>
      </w:r>
      <w:r w:rsidRPr="00CD6E45">
        <w:rPr>
          <w:rFonts w:hint="eastAsia"/>
          <w:bCs/>
          <w:lang w:eastAsia="zh-CN"/>
        </w:rPr>
        <w:t xml:space="preserve"> T</w:t>
      </w:r>
      <w:r w:rsidRPr="00CD6E45">
        <w:rPr>
          <w:rFonts w:hint="eastAsia"/>
          <w:bCs/>
          <w:vertAlign w:val="subscript"/>
          <w:lang w:eastAsia="zh-CN"/>
        </w:rPr>
        <w:t>1</w:t>
      </w:r>
      <w:r w:rsidRPr="00CD6E45">
        <w:rPr>
          <w:lang w:eastAsia="zh-CN"/>
        </w:rPr>
        <w:t xml:space="preserve"> is the length of Msg1 transmission, </w:t>
      </w:r>
      <w:r w:rsidRPr="00CD6E45">
        <w:rPr>
          <w:rFonts w:hint="eastAsia"/>
          <w:bCs/>
          <w:lang w:eastAsia="zh-CN"/>
        </w:rPr>
        <w:t>T</w:t>
      </w:r>
      <w:r w:rsidRPr="00CD6E45">
        <w:rPr>
          <w:rFonts w:hint="eastAsia"/>
          <w:bCs/>
          <w:vertAlign w:val="subscript"/>
          <w:lang w:eastAsia="zh-CN"/>
        </w:rPr>
        <w:t>gap</w:t>
      </w:r>
      <w:r w:rsidRPr="00CD6E45">
        <w:rPr>
          <w:lang w:eastAsia="zh-CN"/>
        </w:rPr>
        <w:t xml:space="preserve"> is the gap between these two time domain resource considering SFO. In a </w:t>
      </w:r>
      <w:r>
        <w:rPr>
          <w:lang w:eastAsia="zh-CN"/>
        </w:rPr>
        <w:t>summary</w:t>
      </w:r>
      <w:r w:rsidRPr="00CD6E45">
        <w:rPr>
          <w:lang w:eastAsia="zh-CN"/>
        </w:rPr>
        <w:t xml:space="preserve">, </w:t>
      </w:r>
      <w:r w:rsidRPr="00CD6E45">
        <w:rPr>
          <w:rFonts w:hint="eastAsia"/>
          <w:bCs/>
          <w:lang w:eastAsia="zh-CN"/>
        </w:rPr>
        <w:t>the maximum length of timing counting for Msg1</w:t>
      </w:r>
      <w:r w:rsidRPr="00F9604D">
        <w:rPr>
          <w:lang w:eastAsia="zh-CN"/>
        </w:rPr>
        <w:t xml:space="preserve"> </w:t>
      </w:r>
      <w:r w:rsidRPr="00CD6E45">
        <w:rPr>
          <w:lang w:eastAsia="zh-CN"/>
        </w:rPr>
        <w:t>transmission</w:t>
      </w:r>
      <w:r w:rsidRPr="00CD6E45">
        <w:rPr>
          <w:rFonts w:hint="eastAsia"/>
          <w:bCs/>
          <w:lang w:eastAsia="zh-CN"/>
        </w:rPr>
        <w:t xml:space="preserve"> is [T</w:t>
      </w:r>
      <w:r w:rsidRPr="00CD6E45">
        <w:rPr>
          <w:rFonts w:hint="eastAsia"/>
          <w:bCs/>
          <w:vertAlign w:val="subscript"/>
          <w:lang w:eastAsia="zh-CN"/>
        </w:rPr>
        <w:t>R2D</w:t>
      </w:r>
      <w:r w:rsidRPr="00CD6E45">
        <w:rPr>
          <w:rFonts w:hint="eastAsia"/>
          <w:bCs/>
          <w:lang w:eastAsia="zh-CN"/>
        </w:rPr>
        <w:t>+T</w:t>
      </w:r>
      <w:r w:rsidRPr="00CD6E45">
        <w:rPr>
          <w:rFonts w:hint="eastAsia"/>
          <w:bCs/>
          <w:vertAlign w:val="subscript"/>
          <w:lang w:eastAsia="zh-CN"/>
        </w:rPr>
        <w:t>1</w:t>
      </w:r>
      <w:r w:rsidRPr="00CD6E45">
        <w:rPr>
          <w:rFonts w:hint="eastAsia"/>
          <w:bCs/>
          <w:lang w:eastAsia="zh-CN"/>
        </w:rPr>
        <w:t>+T</w:t>
      </w:r>
      <w:r w:rsidRPr="00CD6E45">
        <w:rPr>
          <w:rFonts w:hint="eastAsia"/>
          <w:bCs/>
          <w:vertAlign w:val="subscript"/>
          <w:lang w:eastAsia="zh-CN"/>
        </w:rPr>
        <w:t>gap</w:t>
      </w:r>
      <w:r w:rsidRPr="00CD6E45">
        <w:rPr>
          <w:rFonts w:hint="eastAsia"/>
          <w:bCs/>
          <w:lang w:eastAsia="zh-CN"/>
        </w:rPr>
        <w:t>]</w:t>
      </w:r>
      <w:r>
        <w:rPr>
          <w:bCs/>
          <w:lang w:eastAsia="zh-CN"/>
        </w:rPr>
        <w:t>.</w:t>
      </w:r>
      <w:r w:rsidRPr="00CD6E45">
        <w:t xml:space="preserve"> </w:t>
      </w:r>
      <w:r w:rsidRPr="00CD6E45">
        <w:rPr>
          <w:bCs/>
          <w:lang w:eastAsia="zh-CN"/>
        </w:rPr>
        <w:t>Taking data rate 1kbps and 1.92MHz sampling clock as an example, the duration for one 16 bit Msg1</w:t>
      </w:r>
      <w:r>
        <w:rPr>
          <w:bCs/>
          <w:lang w:eastAsia="zh-CN"/>
        </w:rPr>
        <w:t xml:space="preserve"> </w:t>
      </w:r>
      <w:r w:rsidRPr="00CD6E45">
        <w:rPr>
          <w:bCs/>
          <w:lang w:eastAsia="zh-CN"/>
        </w:rPr>
        <w:t>transmission</w:t>
      </w:r>
      <w:r w:rsidRPr="00A07437">
        <w:rPr>
          <w:rFonts w:hint="eastAsia"/>
          <w:bCs/>
          <w:lang w:eastAsia="zh-CN"/>
        </w:rPr>
        <w:t xml:space="preserve"> </w:t>
      </w:r>
      <w:r w:rsidRPr="00CD6E45">
        <w:rPr>
          <w:rFonts w:hint="eastAsia"/>
          <w:bCs/>
          <w:lang w:eastAsia="zh-CN"/>
        </w:rPr>
        <w:t>T</w:t>
      </w:r>
      <w:r w:rsidRPr="00CD6E45">
        <w:rPr>
          <w:rFonts w:hint="eastAsia"/>
          <w:bCs/>
          <w:vertAlign w:val="subscript"/>
          <w:lang w:eastAsia="zh-CN"/>
        </w:rPr>
        <w:t>1</w:t>
      </w:r>
      <w:r w:rsidRPr="00CD6E45">
        <w:rPr>
          <w:bCs/>
          <w:lang w:eastAsia="zh-CN"/>
        </w:rPr>
        <w:t xml:space="preserve"> is 16ms and assuming the </w:t>
      </w:r>
      <w:r w:rsidRPr="00CD6E45">
        <w:rPr>
          <w:rFonts w:hint="eastAsia"/>
          <w:bCs/>
          <w:lang w:eastAsia="zh-CN"/>
        </w:rPr>
        <w:t>T</w:t>
      </w:r>
      <w:r w:rsidRPr="00CD6E45">
        <w:rPr>
          <w:rFonts w:hint="eastAsia"/>
          <w:bCs/>
          <w:vertAlign w:val="subscript"/>
          <w:lang w:eastAsia="zh-CN"/>
        </w:rPr>
        <w:t>R2D</w:t>
      </w:r>
      <w:r w:rsidRPr="00CD6E45">
        <w:rPr>
          <w:rFonts w:hint="eastAsia"/>
          <w:bCs/>
          <w:lang w:eastAsia="zh-CN"/>
        </w:rPr>
        <w:t>+T</w:t>
      </w:r>
      <w:r w:rsidRPr="00CD6E45">
        <w:rPr>
          <w:rFonts w:hint="eastAsia"/>
          <w:bCs/>
          <w:vertAlign w:val="subscript"/>
          <w:lang w:eastAsia="zh-CN"/>
        </w:rPr>
        <w:t>1</w:t>
      </w:r>
      <w:r w:rsidRPr="00CD6E45">
        <w:rPr>
          <w:rFonts w:hint="eastAsia"/>
          <w:bCs/>
          <w:lang w:eastAsia="zh-CN"/>
        </w:rPr>
        <w:t>+T</w:t>
      </w:r>
      <w:r w:rsidRPr="00CD6E45">
        <w:rPr>
          <w:rFonts w:hint="eastAsia"/>
          <w:bCs/>
          <w:vertAlign w:val="subscript"/>
          <w:lang w:eastAsia="zh-CN"/>
        </w:rPr>
        <w:t>gap</w:t>
      </w:r>
      <w:r>
        <w:rPr>
          <w:bCs/>
          <w:lang w:eastAsia="zh-CN"/>
        </w:rPr>
        <w:t xml:space="preserve"> is 20ms. T</w:t>
      </w:r>
      <w:r w:rsidRPr="00CD6E45">
        <w:rPr>
          <w:bCs/>
          <w:lang w:eastAsia="zh-CN"/>
        </w:rPr>
        <w:t>he numbe</w:t>
      </w:r>
      <w:r>
        <w:rPr>
          <w:bCs/>
          <w:lang w:eastAsia="zh-CN"/>
        </w:rPr>
        <w:t>r of samples for clock is 38400</w:t>
      </w:r>
      <w:r w:rsidRPr="00CD6E45">
        <w:rPr>
          <w:bCs/>
          <w:lang w:eastAsia="zh-CN"/>
        </w:rPr>
        <w:t xml:space="preserve">, which </w:t>
      </w:r>
      <w:r>
        <w:rPr>
          <w:bCs/>
          <w:lang w:eastAsia="zh-CN"/>
        </w:rPr>
        <w:t xml:space="preserve">may </w:t>
      </w:r>
      <w:r w:rsidRPr="00CD6E45">
        <w:rPr>
          <w:bCs/>
          <w:lang w:eastAsia="zh-CN"/>
        </w:rPr>
        <w:t>nee</w:t>
      </w:r>
      <w:r>
        <w:rPr>
          <w:bCs/>
          <w:lang w:eastAsia="zh-CN"/>
        </w:rPr>
        <w:t>d at least 16bits register size</w:t>
      </w:r>
      <w:r w:rsidRPr="00CD6E45">
        <w:rPr>
          <w:bCs/>
          <w:lang w:eastAsia="zh-CN"/>
        </w:rPr>
        <w:t>.</w:t>
      </w:r>
      <w:r>
        <w:rPr>
          <w:bCs/>
          <w:lang w:eastAsia="zh-CN"/>
        </w:rPr>
        <w:t xml:space="preserve"> To decrease the number of register size, we think the data rate should not set a smaller value.</w:t>
      </w:r>
    </w:p>
    <w:p w14:paraId="4AE6E3C6" w14:textId="77777777" w:rsidR="00655E70" w:rsidRDefault="00655E70" w:rsidP="00655E70">
      <w:pPr>
        <w:jc w:val="center"/>
        <w:rPr>
          <w:noProof/>
          <w:lang w:eastAsia="zh-CN"/>
        </w:rPr>
      </w:pPr>
      <w:r>
        <w:rPr>
          <w:noProof/>
          <w:lang w:eastAsia="zh-CN"/>
        </w:rPr>
        <w:drawing>
          <wp:inline distT="0" distB="0" distL="0" distR="0" wp14:anchorId="48096394" wp14:editId="2B3DF5EA">
            <wp:extent cx="2331650" cy="121475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55500" cy="1227175"/>
                    </a:xfrm>
                    <a:prstGeom prst="rect">
                      <a:avLst/>
                    </a:prstGeom>
                  </pic:spPr>
                </pic:pic>
              </a:graphicData>
            </a:graphic>
          </wp:inline>
        </w:drawing>
      </w:r>
    </w:p>
    <w:p w14:paraId="16BCF56E" w14:textId="7905B101" w:rsidR="00655E70" w:rsidRDefault="00655E70" w:rsidP="00655E70">
      <w:pPr>
        <w:jc w:val="center"/>
        <w:rPr>
          <w:noProof/>
          <w:lang w:eastAsia="zh-CN"/>
        </w:rPr>
      </w:pPr>
      <w:r>
        <w:rPr>
          <w:noProof/>
          <w:lang w:eastAsia="zh-CN"/>
        </w:rPr>
        <w:t>Figure 2.</w:t>
      </w:r>
      <w:r w:rsidR="00915F27">
        <w:rPr>
          <w:noProof/>
          <w:lang w:eastAsia="zh-CN"/>
        </w:rPr>
        <w:t>1</w:t>
      </w:r>
      <w:r>
        <w:rPr>
          <w:noProof/>
          <w:lang w:eastAsia="zh-CN"/>
        </w:rPr>
        <w:t>-1. An example of selecting the first time domain resource for device 1</w:t>
      </w:r>
    </w:p>
    <w:p w14:paraId="6A202FE9" w14:textId="77777777" w:rsidR="00655E70" w:rsidRDefault="00655E70" w:rsidP="00655E70">
      <w:pPr>
        <w:jc w:val="center"/>
        <w:rPr>
          <w:noProof/>
          <w:lang w:eastAsia="zh-CN"/>
        </w:rPr>
      </w:pPr>
      <w:r>
        <w:rPr>
          <w:noProof/>
          <w:lang w:eastAsia="zh-CN"/>
        </w:rPr>
        <w:drawing>
          <wp:inline distT="0" distB="0" distL="0" distR="0" wp14:anchorId="030FE0FC" wp14:editId="1336E842">
            <wp:extent cx="2366672" cy="1234774"/>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74648" cy="1238935"/>
                    </a:xfrm>
                    <a:prstGeom prst="rect">
                      <a:avLst/>
                    </a:prstGeom>
                  </pic:spPr>
                </pic:pic>
              </a:graphicData>
            </a:graphic>
          </wp:inline>
        </w:drawing>
      </w:r>
    </w:p>
    <w:p w14:paraId="6FDAEB43" w14:textId="0471A183" w:rsidR="00655E70" w:rsidRPr="006372BE" w:rsidRDefault="00655E70" w:rsidP="00655E70">
      <w:pPr>
        <w:jc w:val="center"/>
        <w:rPr>
          <w:noProof/>
          <w:lang w:eastAsia="zh-CN"/>
        </w:rPr>
      </w:pPr>
      <w:r>
        <w:rPr>
          <w:noProof/>
          <w:lang w:eastAsia="zh-CN"/>
        </w:rPr>
        <w:t>Figure 2.</w:t>
      </w:r>
      <w:r w:rsidR="00915F27">
        <w:rPr>
          <w:noProof/>
          <w:lang w:eastAsia="zh-CN"/>
        </w:rPr>
        <w:t>1</w:t>
      </w:r>
      <w:r>
        <w:rPr>
          <w:noProof/>
          <w:lang w:eastAsia="zh-CN"/>
        </w:rPr>
        <w:t>-</w:t>
      </w:r>
      <w:r w:rsidR="002D7A3E">
        <w:rPr>
          <w:noProof/>
          <w:lang w:eastAsia="zh-CN"/>
        </w:rPr>
        <w:t>2</w:t>
      </w:r>
      <w:r>
        <w:rPr>
          <w:noProof/>
          <w:lang w:eastAsia="zh-CN"/>
        </w:rPr>
        <w:t>. An example of selecting the second time domain resource for device 1</w:t>
      </w:r>
    </w:p>
    <w:p w14:paraId="3C805F94" w14:textId="7D54DEBC" w:rsidR="00655E70" w:rsidRPr="00703EAC" w:rsidRDefault="00655E70" w:rsidP="00655E70">
      <w:pPr>
        <w:tabs>
          <w:tab w:val="left" w:pos="5132"/>
        </w:tabs>
        <w:rPr>
          <w:rFonts w:eastAsia="等线"/>
          <w:lang w:eastAsia="zh-CN"/>
        </w:rPr>
      </w:pPr>
      <w:r w:rsidRPr="00703EAC">
        <w:rPr>
          <w:rFonts w:eastAsia="等线"/>
          <w:lang w:eastAsia="zh-CN"/>
        </w:rPr>
        <w:t xml:space="preserve">In addition, we also think other processing procedure may needs register too. For example, the segment in RAN2, Device need to store the start point of the data by register and calculate the start point of following segment by adding the Offset indicated by Reader. </w:t>
      </w:r>
      <w:r>
        <w:rPr>
          <w:rFonts w:eastAsia="等线"/>
          <w:lang w:eastAsia="zh-CN"/>
        </w:rPr>
        <w:t>As mentioned in our contribution [</w:t>
      </w:r>
      <w:r w:rsidR="0009284C">
        <w:rPr>
          <w:rFonts w:eastAsia="等线"/>
          <w:lang w:eastAsia="zh-CN"/>
        </w:rPr>
        <w:t>3</w:t>
      </w:r>
      <w:r>
        <w:rPr>
          <w:rFonts w:eastAsia="等线"/>
          <w:lang w:eastAsia="zh-CN"/>
        </w:rPr>
        <w:t xml:space="preserve">], </w:t>
      </w:r>
      <w:r w:rsidRPr="00EC34EC">
        <w:rPr>
          <w:rFonts w:eastAsia="等线"/>
          <w:lang w:eastAsia="zh-CN"/>
        </w:rPr>
        <w:t>CP handling M1-1</w:t>
      </w:r>
      <w:r>
        <w:rPr>
          <w:rFonts w:eastAsia="等线"/>
          <w:lang w:eastAsia="zh-CN"/>
        </w:rPr>
        <w:t xml:space="preserve"> also need</w:t>
      </w:r>
      <w:r w:rsidRPr="00EC34EC">
        <w:t xml:space="preserve"> </w:t>
      </w:r>
      <w:r w:rsidRPr="00EC34EC">
        <w:rPr>
          <w:rFonts w:eastAsia="等线"/>
          <w:lang w:eastAsia="zh-CN"/>
        </w:rPr>
        <w:t>registers</w:t>
      </w:r>
      <w:r>
        <w:rPr>
          <w:rFonts w:eastAsia="等线"/>
          <w:lang w:eastAsia="zh-CN"/>
        </w:rPr>
        <w:t xml:space="preserve"> to perform chip/</w:t>
      </w:r>
      <w:r w:rsidRPr="00EC34EC">
        <w:rPr>
          <w:rFonts w:eastAsia="等线"/>
          <w:lang w:eastAsia="zh-CN"/>
        </w:rPr>
        <w:t>sampling counting</w:t>
      </w:r>
      <w:r>
        <w:rPr>
          <w:rFonts w:eastAsia="等线"/>
          <w:lang w:eastAsia="zh-CN"/>
        </w:rPr>
        <w:t xml:space="preserve">. </w:t>
      </w:r>
      <w:r w:rsidRPr="00703EAC">
        <w:rPr>
          <w:rFonts w:eastAsia="等线"/>
          <w:lang w:eastAsia="zh-CN"/>
        </w:rPr>
        <w:t>Additionally, ambles insert may also need register too, for example, device needs to store the whole data and calculate the accurate po</w:t>
      </w:r>
      <w:r>
        <w:rPr>
          <w:rFonts w:eastAsia="等线"/>
          <w:lang w:eastAsia="zh-CN"/>
        </w:rPr>
        <w:t>sition to insert the amble(s).</w:t>
      </w:r>
    </w:p>
    <w:p w14:paraId="23DF7C85" w14:textId="13B2ABEF" w:rsidR="00655E70" w:rsidRDefault="00655E70" w:rsidP="00655E70">
      <w:pPr>
        <w:tabs>
          <w:tab w:val="left" w:pos="5132"/>
        </w:tabs>
        <w:rPr>
          <w:rFonts w:eastAsia="等线"/>
          <w:lang w:eastAsia="zh-CN"/>
        </w:rPr>
      </w:pPr>
      <w:r w:rsidRPr="00703EAC">
        <w:rPr>
          <w:rFonts w:eastAsia="等线"/>
          <w:lang w:eastAsia="zh-CN"/>
        </w:rPr>
        <w:t xml:space="preserve">In a </w:t>
      </w:r>
      <w:r>
        <w:rPr>
          <w:rFonts w:eastAsia="等线"/>
          <w:lang w:eastAsia="zh-CN"/>
        </w:rPr>
        <w:t>word</w:t>
      </w:r>
      <w:r w:rsidRPr="00703EAC">
        <w:rPr>
          <w:rFonts w:eastAsia="等线"/>
          <w:lang w:eastAsia="zh-CN"/>
        </w:rPr>
        <w:t xml:space="preserve">, we support to introduce time counting for Device1, and </w:t>
      </w:r>
      <w:r>
        <w:rPr>
          <w:rFonts w:eastAsia="等线"/>
          <w:lang w:eastAsia="zh-CN"/>
        </w:rPr>
        <w:t>according to the analysis above, we have the following observations</w:t>
      </w:r>
      <w:r w:rsidR="00821DFF">
        <w:rPr>
          <w:rFonts w:eastAsia="等线"/>
          <w:lang w:eastAsia="zh-CN"/>
        </w:rPr>
        <w:t xml:space="preserve"> and proposals</w:t>
      </w:r>
      <w:r>
        <w:rPr>
          <w:rFonts w:eastAsia="等线"/>
          <w:lang w:eastAsia="zh-CN"/>
        </w:rPr>
        <w:t>:</w:t>
      </w:r>
    </w:p>
    <w:p w14:paraId="4FB8C64B" w14:textId="055E4948" w:rsidR="00655E70" w:rsidRPr="00915F27" w:rsidRDefault="00655E70" w:rsidP="00655E70">
      <w:pPr>
        <w:tabs>
          <w:tab w:val="left" w:pos="5132"/>
        </w:tabs>
        <w:rPr>
          <w:rFonts w:eastAsia="等线"/>
          <w:b/>
          <w:i/>
          <w:lang w:eastAsia="zh-CN"/>
        </w:rPr>
      </w:pPr>
      <w:r w:rsidRPr="00915F27">
        <w:rPr>
          <w:rFonts w:eastAsia="等线"/>
          <w:b/>
          <w:i/>
          <w:lang w:eastAsia="zh-CN"/>
        </w:rPr>
        <w:lastRenderedPageBreak/>
        <w:t xml:space="preserve">Observation </w:t>
      </w:r>
      <w:r w:rsidR="00915F27" w:rsidRPr="00915F27">
        <w:rPr>
          <w:rFonts w:eastAsia="等线"/>
          <w:b/>
          <w:i/>
          <w:lang w:eastAsia="zh-CN"/>
        </w:rPr>
        <w:t>1</w:t>
      </w:r>
      <w:r w:rsidRPr="00915F27">
        <w:rPr>
          <w:rFonts w:eastAsia="等线"/>
          <w:b/>
          <w:i/>
          <w:lang w:eastAsia="zh-CN"/>
        </w:rPr>
        <w:t xml:space="preserve">: Not only the feature of timing counting to support D2R TDMA needs register, but also other features such as segmentation, CP handling M1-1, etc, need registers as well. </w:t>
      </w:r>
    </w:p>
    <w:p w14:paraId="7E9C0C20" w14:textId="4B0F5E32" w:rsidR="00655E70" w:rsidRPr="00915F27" w:rsidRDefault="00655E70" w:rsidP="00655E70">
      <w:pPr>
        <w:tabs>
          <w:tab w:val="left" w:pos="5132"/>
        </w:tabs>
        <w:rPr>
          <w:rFonts w:eastAsia="等线"/>
          <w:b/>
          <w:i/>
          <w:lang w:eastAsia="zh-CN"/>
        </w:rPr>
      </w:pPr>
      <w:r w:rsidRPr="00915F27">
        <w:rPr>
          <w:rFonts w:eastAsia="等线"/>
          <w:b/>
          <w:i/>
          <w:lang w:eastAsia="zh-CN"/>
        </w:rPr>
        <w:t xml:space="preserve">Observation </w:t>
      </w:r>
      <w:r w:rsidR="00915F27" w:rsidRPr="00915F27">
        <w:rPr>
          <w:rFonts w:eastAsia="等线"/>
          <w:b/>
          <w:i/>
          <w:lang w:eastAsia="zh-CN"/>
        </w:rPr>
        <w:t>2</w:t>
      </w:r>
      <w:r w:rsidRPr="00915F27">
        <w:rPr>
          <w:rFonts w:eastAsia="等线"/>
          <w:b/>
          <w:i/>
          <w:lang w:eastAsia="zh-CN"/>
        </w:rPr>
        <w:t>: Supporting Msg1/3 TDMA can potentially reduce inventory time and then improve inventory efficiency.</w:t>
      </w:r>
    </w:p>
    <w:p w14:paraId="438A2282" w14:textId="777E910B" w:rsidR="00655E70" w:rsidRPr="00915F27" w:rsidRDefault="00655E70" w:rsidP="00655E70">
      <w:pPr>
        <w:tabs>
          <w:tab w:val="left" w:pos="5132"/>
        </w:tabs>
        <w:rPr>
          <w:rFonts w:eastAsia="等线"/>
          <w:b/>
          <w:i/>
          <w:lang w:eastAsia="zh-CN"/>
        </w:rPr>
      </w:pPr>
      <w:r w:rsidRPr="00915F27">
        <w:rPr>
          <w:rFonts w:eastAsia="等线"/>
          <w:b/>
          <w:i/>
          <w:lang w:eastAsia="zh-CN"/>
        </w:rPr>
        <w:t xml:space="preserve">Observation </w:t>
      </w:r>
      <w:r w:rsidR="00915F27" w:rsidRPr="00915F27">
        <w:rPr>
          <w:rFonts w:eastAsia="等线"/>
          <w:b/>
          <w:i/>
          <w:lang w:eastAsia="zh-CN"/>
        </w:rPr>
        <w:t>3</w:t>
      </w:r>
      <w:r w:rsidRPr="00915F27">
        <w:rPr>
          <w:rFonts w:eastAsia="等线"/>
          <w:b/>
          <w:i/>
          <w:lang w:eastAsia="zh-CN"/>
        </w:rPr>
        <w:t xml:space="preserve">: From marketing perspective, A IoT System and A-IoT Device should have higher capabilities than RFID, </w:t>
      </w:r>
      <w:r w:rsidR="00821DFF">
        <w:rPr>
          <w:rFonts w:eastAsia="等线"/>
          <w:b/>
          <w:i/>
          <w:lang w:eastAsia="zh-CN"/>
        </w:rPr>
        <w:t xml:space="preserve">thus </w:t>
      </w:r>
      <w:r w:rsidRPr="00915F27">
        <w:rPr>
          <w:rFonts w:eastAsia="等线"/>
          <w:b/>
          <w:i/>
          <w:lang w:eastAsia="zh-CN"/>
        </w:rPr>
        <w:t>supporting timing counting is an attractive feature.</w:t>
      </w:r>
    </w:p>
    <w:p w14:paraId="255AAADF" w14:textId="3906FD21" w:rsidR="00655E70" w:rsidRPr="00915F27" w:rsidRDefault="00655E70" w:rsidP="00655E70">
      <w:pPr>
        <w:tabs>
          <w:tab w:val="left" w:pos="5132"/>
        </w:tabs>
        <w:rPr>
          <w:rFonts w:eastAsia="等线"/>
          <w:b/>
          <w:i/>
          <w:lang w:eastAsia="zh-CN"/>
        </w:rPr>
      </w:pPr>
      <w:r w:rsidRPr="00915F27">
        <w:rPr>
          <w:rFonts w:eastAsia="等线"/>
          <w:b/>
          <w:i/>
          <w:lang w:eastAsia="zh-CN"/>
        </w:rPr>
        <w:t xml:space="preserve">Observation </w:t>
      </w:r>
      <w:r w:rsidR="00915F27" w:rsidRPr="00915F27">
        <w:rPr>
          <w:rFonts w:eastAsia="等线"/>
          <w:b/>
          <w:i/>
          <w:lang w:eastAsia="zh-CN"/>
        </w:rPr>
        <w:t>4</w:t>
      </w:r>
      <w:r w:rsidRPr="00915F27">
        <w:rPr>
          <w:rFonts w:eastAsia="等线"/>
          <w:b/>
          <w:i/>
          <w:lang w:eastAsia="zh-CN"/>
        </w:rPr>
        <w:t>: If setting the maximum X equal to 2, the length of timing counting can be limited to a small range.</w:t>
      </w:r>
    </w:p>
    <w:p w14:paraId="2259F818" w14:textId="332C9E31" w:rsidR="00655E70" w:rsidRPr="00915F27" w:rsidRDefault="00915F27" w:rsidP="00655E70">
      <w:pPr>
        <w:tabs>
          <w:tab w:val="left" w:pos="5132"/>
        </w:tabs>
        <w:rPr>
          <w:rFonts w:eastAsia="等线"/>
          <w:b/>
          <w:i/>
          <w:lang w:eastAsia="zh-CN"/>
        </w:rPr>
      </w:pPr>
      <w:r w:rsidRPr="00915F27">
        <w:rPr>
          <w:rFonts w:eastAsia="等线"/>
          <w:b/>
          <w:i/>
          <w:lang w:eastAsia="zh-CN"/>
        </w:rPr>
        <w:t>Proposal 1</w:t>
      </w:r>
      <w:r w:rsidR="00655E70" w:rsidRPr="00915F27">
        <w:rPr>
          <w:rFonts w:eastAsia="等线"/>
          <w:b/>
          <w:i/>
          <w:lang w:eastAsia="zh-CN"/>
        </w:rPr>
        <w:t>: For the first release of A-IoT, the complexity (e.g. N</w:t>
      </w:r>
      <w:r w:rsidR="002D7A3E">
        <w:rPr>
          <w:rFonts w:eastAsia="等线"/>
          <w:b/>
          <w:i/>
          <w:lang w:eastAsia="zh-CN"/>
        </w:rPr>
        <w:t>umber</w:t>
      </w:r>
      <w:r w:rsidR="00655E70" w:rsidRPr="00915F27">
        <w:rPr>
          <w:rFonts w:eastAsia="等线"/>
          <w:b/>
          <w:i/>
          <w:lang w:eastAsia="zh-CN"/>
        </w:rPr>
        <w:t xml:space="preserve"> of register) and the necessity should be carefully and comprehensively evaluated and compared for all features together. Treat differently for different features should be avoided.  </w:t>
      </w:r>
    </w:p>
    <w:p w14:paraId="708F6457" w14:textId="6362DFA1" w:rsidR="00655E70" w:rsidRPr="006372BE" w:rsidRDefault="00655E70" w:rsidP="00655E70">
      <w:pPr>
        <w:tabs>
          <w:tab w:val="left" w:pos="5132"/>
        </w:tabs>
        <w:rPr>
          <w:rFonts w:eastAsia="等线"/>
          <w:b/>
          <w:i/>
          <w:lang w:eastAsia="zh-CN"/>
        </w:rPr>
      </w:pPr>
      <w:r w:rsidRPr="00915F27">
        <w:rPr>
          <w:rFonts w:eastAsia="等线"/>
          <w:b/>
          <w:i/>
          <w:lang w:eastAsia="zh-CN"/>
        </w:rPr>
        <w:t xml:space="preserve">Proposal </w:t>
      </w:r>
      <w:r w:rsidR="00915F27" w:rsidRPr="00915F27">
        <w:rPr>
          <w:rFonts w:eastAsia="等线"/>
          <w:b/>
          <w:i/>
          <w:lang w:eastAsia="zh-CN"/>
        </w:rPr>
        <w:t>2</w:t>
      </w:r>
      <w:r w:rsidRPr="00915F27">
        <w:rPr>
          <w:rFonts w:eastAsia="等线"/>
          <w:b/>
          <w:i/>
          <w:lang w:eastAsia="zh-CN"/>
        </w:rPr>
        <w:t>: Time counting for Device1 should be supported for the first release of A-IoT.</w:t>
      </w:r>
    </w:p>
    <w:p w14:paraId="07F4E2E3" w14:textId="7E8F749F" w:rsidR="00A63E41" w:rsidRDefault="00A63E41" w:rsidP="00A63E41">
      <w:pPr>
        <w:pStyle w:val="2"/>
        <w:rPr>
          <w:lang w:eastAsia="zh-CN"/>
        </w:rPr>
      </w:pPr>
      <w:r>
        <w:t xml:space="preserve">R2D </w:t>
      </w:r>
      <w:r>
        <w:rPr>
          <w:lang w:eastAsia="zh-CN"/>
        </w:rPr>
        <w:t xml:space="preserve">multiplexing </w:t>
      </w:r>
    </w:p>
    <w:p w14:paraId="58B0C799" w14:textId="16AD7EFE" w:rsidR="00A63E41" w:rsidRDefault="00A63E41" w:rsidP="00A63E41">
      <w:pPr>
        <w:rPr>
          <w:lang w:eastAsia="zh-CN"/>
        </w:rPr>
      </w:pPr>
      <w:r>
        <w:rPr>
          <w:lang w:eastAsia="zh-CN"/>
        </w:rPr>
        <w:t>As m</w:t>
      </w:r>
      <w:r w:rsidRPr="00F9058B">
        <w:rPr>
          <w:lang w:eastAsia="zh-CN"/>
        </w:rPr>
        <w:t>ultiplexing in R2D is by only TDMA</w:t>
      </w:r>
      <w:r>
        <w:rPr>
          <w:lang w:eastAsia="zh-CN"/>
        </w:rPr>
        <w:t>, then the issues in this part are mainly related to</w:t>
      </w:r>
      <w:r w:rsidR="00AE4D0A">
        <w:rPr>
          <w:lang w:eastAsia="zh-CN"/>
        </w:rPr>
        <w:t>: 1)</w:t>
      </w:r>
      <w:r>
        <w:rPr>
          <w:lang w:eastAsia="zh-CN"/>
        </w:rPr>
        <w:t xml:space="preserve"> how Ms</w:t>
      </w:r>
      <w:r>
        <w:rPr>
          <w:rFonts w:hint="eastAsia"/>
          <w:lang w:eastAsia="zh-CN"/>
        </w:rPr>
        <w:t>g</w:t>
      </w:r>
      <w:r>
        <w:rPr>
          <w:lang w:eastAsia="zh-CN"/>
        </w:rPr>
        <w:t>2 transmission is performed and</w:t>
      </w:r>
      <w:r w:rsidR="00AE4D0A">
        <w:rPr>
          <w:lang w:eastAsia="zh-CN"/>
        </w:rPr>
        <w:t xml:space="preserve"> 2)</w:t>
      </w:r>
      <w:r>
        <w:rPr>
          <w:lang w:eastAsia="zh-CN"/>
        </w:rPr>
        <w:t xml:space="preserve"> how Msg</w:t>
      </w:r>
      <w:r>
        <w:rPr>
          <w:rFonts w:hint="eastAsia"/>
          <w:lang w:eastAsia="zh-CN"/>
        </w:rPr>
        <w:t>2</w:t>
      </w:r>
      <w:r>
        <w:rPr>
          <w:lang w:eastAsia="zh-CN"/>
        </w:rPr>
        <w:t xml:space="preserve"> </w:t>
      </w:r>
      <w:r>
        <w:rPr>
          <w:rFonts w:hint="eastAsia"/>
          <w:lang w:eastAsia="zh-CN"/>
        </w:rPr>
        <w:t>reception</w:t>
      </w:r>
      <w:r>
        <w:rPr>
          <w:lang w:eastAsia="zh-CN"/>
        </w:rPr>
        <w:t xml:space="preserve"> is achieved. In this section, w</w:t>
      </w:r>
      <w:r w:rsidRPr="0010390A">
        <w:rPr>
          <w:lang w:eastAsia="zh-CN"/>
        </w:rPr>
        <w:t xml:space="preserve">e </w:t>
      </w:r>
      <w:r>
        <w:rPr>
          <w:lang w:eastAsia="zh-CN"/>
        </w:rPr>
        <w:t>share</w:t>
      </w:r>
      <w:r w:rsidRPr="0010390A">
        <w:rPr>
          <w:lang w:eastAsia="zh-CN"/>
        </w:rPr>
        <w:t xml:space="preserve"> our views on </w:t>
      </w:r>
      <w:r>
        <w:rPr>
          <w:lang w:eastAsia="zh-CN"/>
        </w:rPr>
        <w:t>these</w:t>
      </w:r>
      <w:r w:rsidRPr="0010390A">
        <w:rPr>
          <w:lang w:eastAsia="zh-CN"/>
        </w:rPr>
        <w:t xml:space="preserve"> issues</w:t>
      </w:r>
      <w:r>
        <w:rPr>
          <w:lang w:eastAsia="zh-CN"/>
        </w:rPr>
        <w:t>.</w:t>
      </w:r>
    </w:p>
    <w:p w14:paraId="10E62E13" w14:textId="28DACC41" w:rsidR="00A63E41" w:rsidRPr="00414090" w:rsidRDefault="006E7CCA" w:rsidP="00414090">
      <w:pPr>
        <w:pStyle w:val="3"/>
      </w:pPr>
      <w:r>
        <w:rPr>
          <w:rFonts w:eastAsia="等线"/>
          <w:bCs/>
          <w:lang w:eastAsia="zh-CN"/>
        </w:rPr>
        <w:t>N</w:t>
      </w:r>
      <w:r w:rsidRPr="008A287A">
        <w:rPr>
          <w:rFonts w:eastAsia="等线"/>
          <w:bCs/>
          <w:lang w:eastAsia="zh-CN"/>
        </w:rPr>
        <w:t>umber of Msg1 responses that can be carried within a PRDCH</w:t>
      </w:r>
      <w:r w:rsidR="00454246">
        <w:t xml:space="preserve"> </w:t>
      </w:r>
      <w:r>
        <w:t>for Msg2</w:t>
      </w:r>
    </w:p>
    <w:p w14:paraId="69823B2F" w14:textId="6711D05E" w:rsidR="00A63E41" w:rsidRDefault="00A63E41" w:rsidP="00A63E41">
      <w:pPr>
        <w:rPr>
          <w:rFonts w:eastAsia="等线"/>
          <w:bCs/>
          <w:lang w:eastAsia="zh-CN"/>
        </w:rPr>
      </w:pPr>
      <w:r>
        <w:rPr>
          <w:lang w:eastAsia="zh-CN"/>
        </w:rPr>
        <w:t>In SI</w:t>
      </w:r>
      <w:r w:rsidR="008A287A">
        <w:rPr>
          <w:lang w:eastAsia="zh-CN"/>
        </w:rPr>
        <w:t xml:space="preserve"> phase</w:t>
      </w:r>
      <w:r>
        <w:rPr>
          <w:lang w:eastAsia="zh-CN"/>
        </w:rPr>
        <w:t xml:space="preserve">, RAN1 </w:t>
      </w:r>
      <w:r>
        <w:rPr>
          <w:bCs/>
          <w:szCs w:val="20"/>
        </w:rPr>
        <w:t>studied two</w:t>
      </w:r>
      <w:r w:rsidRPr="00E35D74">
        <w:rPr>
          <w:bCs/>
          <w:szCs w:val="20"/>
        </w:rPr>
        <w:t xml:space="preserve"> options for Msg2 transmission in response to multiple Msg1 transmissions, which is initiated by a R2D transmission triggering random access. </w:t>
      </w:r>
      <w:r>
        <w:rPr>
          <w:bCs/>
          <w:szCs w:val="20"/>
        </w:rPr>
        <w:t>Additionally, RAN1 identified some options for the</w:t>
      </w:r>
      <w:r w:rsidRPr="00AD2755">
        <w:rPr>
          <w:rFonts w:eastAsia="等线" w:hint="eastAsia"/>
          <w:bCs/>
          <w:lang w:eastAsia="zh-CN"/>
        </w:rPr>
        <w:t xml:space="preserve"> starting time for </w:t>
      </w:r>
      <w:r w:rsidRPr="00AD2755">
        <w:rPr>
          <w:rFonts w:eastAsia="等线"/>
          <w:bCs/>
          <w:lang w:eastAsia="zh-CN"/>
        </w:rPr>
        <w:t>Msg2 monitoring</w:t>
      </w:r>
      <w:r>
        <w:rPr>
          <w:rFonts w:eastAsia="等线"/>
          <w:bCs/>
          <w:lang w:eastAsia="zh-CN"/>
        </w:rPr>
        <w:t xml:space="preserve">. The followings </w:t>
      </w:r>
      <w:r w:rsidR="00D47B98">
        <w:rPr>
          <w:rFonts w:eastAsia="等线"/>
          <w:bCs/>
          <w:lang w:eastAsia="zh-CN"/>
        </w:rPr>
        <w:t xml:space="preserve">are </w:t>
      </w:r>
      <w:r>
        <w:rPr>
          <w:rFonts w:eastAsia="等线"/>
          <w:bCs/>
          <w:lang w:eastAsia="zh-CN"/>
        </w:rPr>
        <w:t xml:space="preserve">captured in the TR </w:t>
      </w:r>
      <w:r w:rsidRPr="0009284C">
        <w:rPr>
          <w:rFonts w:eastAsia="等线"/>
          <w:bCs/>
          <w:lang w:eastAsia="zh-CN"/>
        </w:rPr>
        <w:t>[</w:t>
      </w:r>
      <w:r w:rsidR="0009284C" w:rsidRPr="0009284C">
        <w:rPr>
          <w:rFonts w:eastAsia="等线"/>
          <w:bCs/>
          <w:lang w:eastAsia="zh-CN"/>
        </w:rPr>
        <w:t>4</w:t>
      </w:r>
      <w:r w:rsidRPr="0009284C">
        <w:rPr>
          <w:rFonts w:eastAsia="等线"/>
          <w:bCs/>
          <w:lang w:eastAsia="zh-CN"/>
        </w:rPr>
        <w:t>].</w:t>
      </w:r>
    </w:p>
    <w:tbl>
      <w:tblPr>
        <w:tblStyle w:val="ad"/>
        <w:tblW w:w="0" w:type="auto"/>
        <w:tblLook w:val="04A0" w:firstRow="1" w:lastRow="0" w:firstColumn="1" w:lastColumn="0" w:noHBand="0" w:noVBand="1"/>
      </w:tblPr>
      <w:tblGrid>
        <w:gridCol w:w="9307"/>
      </w:tblGrid>
      <w:tr w:rsidR="008A1E12" w14:paraId="555366C5" w14:textId="77777777" w:rsidTr="008A1E12">
        <w:tc>
          <w:tcPr>
            <w:tcW w:w="9307" w:type="dxa"/>
          </w:tcPr>
          <w:p w14:paraId="5FF61934" w14:textId="77777777" w:rsidR="008A1E12" w:rsidRPr="00186E40" w:rsidRDefault="008A1E12" w:rsidP="008A1E12">
            <w:pPr>
              <w:rPr>
                <w:rFonts w:eastAsia="等线"/>
              </w:rPr>
            </w:pPr>
            <w:r w:rsidRPr="00186E40">
              <w:rPr>
                <w:rFonts w:eastAsia="等线"/>
              </w:rPr>
              <w:t>For Msg2 transmission in response to multiple Msg1 transmissions initiated by a R2D transmission triggering random access, the following options have been identified:</w:t>
            </w:r>
          </w:p>
          <w:p w14:paraId="7F31D440" w14:textId="77777777" w:rsidR="008A1E12" w:rsidRPr="00186E40" w:rsidRDefault="008A1E12" w:rsidP="008A1E12">
            <w:pPr>
              <w:pStyle w:val="af2"/>
              <w:numPr>
                <w:ilvl w:val="0"/>
                <w:numId w:val="15"/>
              </w:numPr>
              <w:ind w:firstLineChars="0"/>
              <w:rPr>
                <w:rFonts w:eastAsia="等线"/>
              </w:rPr>
            </w:pPr>
            <w:r w:rsidRPr="00186E40">
              <w:rPr>
                <w:rFonts w:eastAsia="等线"/>
              </w:rPr>
              <w:t>Option 1: A PRDCH for Msg2 transmission corresponds to an A-IoT Msg1 received from one device.</w:t>
            </w:r>
          </w:p>
          <w:p w14:paraId="35A89ED3" w14:textId="77777777" w:rsidR="008A1E12" w:rsidRPr="00186E40" w:rsidRDefault="008A1E12" w:rsidP="008A1E12">
            <w:pPr>
              <w:pStyle w:val="af2"/>
              <w:numPr>
                <w:ilvl w:val="1"/>
                <w:numId w:val="15"/>
              </w:numPr>
              <w:ind w:firstLineChars="0"/>
              <w:rPr>
                <w:rFonts w:eastAsia="等线"/>
              </w:rPr>
            </w:pPr>
            <w:r w:rsidRPr="00186E40">
              <w:rPr>
                <w:rFonts w:eastAsia="等线"/>
              </w:rPr>
              <w:t>Option a: the starting time for Msg2 monitoring is separate for each Msg1 resource.</w:t>
            </w:r>
          </w:p>
          <w:p w14:paraId="20E1DCFF" w14:textId="77777777" w:rsidR="008A1E12" w:rsidRPr="00186E40" w:rsidRDefault="008A1E12" w:rsidP="008A1E12">
            <w:pPr>
              <w:pStyle w:val="af2"/>
              <w:numPr>
                <w:ilvl w:val="1"/>
                <w:numId w:val="15"/>
              </w:numPr>
              <w:ind w:firstLineChars="0"/>
              <w:rPr>
                <w:rFonts w:eastAsia="等线"/>
              </w:rPr>
            </w:pPr>
            <w:r w:rsidRPr="00186E40">
              <w:rPr>
                <w:rFonts w:eastAsia="等线"/>
              </w:rPr>
              <w:t>Option b: the starting time for Msg2 monitoring is common for multiple Msg1 resources.</w:t>
            </w:r>
          </w:p>
          <w:p w14:paraId="5CF24524" w14:textId="67AA5DE9" w:rsidR="008A1E12" w:rsidRPr="008A1E12" w:rsidRDefault="008A1E12" w:rsidP="008A1E12">
            <w:pPr>
              <w:pStyle w:val="af2"/>
              <w:widowControl/>
              <w:numPr>
                <w:ilvl w:val="0"/>
                <w:numId w:val="15"/>
              </w:numPr>
              <w:ind w:firstLineChars="0"/>
              <w:rPr>
                <w:rFonts w:eastAsia="等线"/>
              </w:rPr>
            </w:pPr>
            <w:r w:rsidRPr="00186E40">
              <w:rPr>
                <w:rFonts w:eastAsia="等线"/>
              </w:rPr>
              <w:t>Option 2: A PRDCH for Msg2 transmission corresponds to multiple A-IoT Msg1 received from different devices, the starting time for Msg2 monitoring is common for multiple Msg1 resources.</w:t>
            </w:r>
          </w:p>
        </w:tc>
      </w:tr>
    </w:tbl>
    <w:p w14:paraId="12710F7C" w14:textId="162200F9" w:rsidR="008A287A" w:rsidRDefault="008A287A" w:rsidP="0009284C">
      <w:pPr>
        <w:spacing w:beforeLines="50" w:before="120"/>
        <w:rPr>
          <w:rFonts w:eastAsia="等线"/>
          <w:bCs/>
          <w:lang w:eastAsia="zh-CN"/>
        </w:rPr>
      </w:pPr>
      <w:r>
        <w:rPr>
          <w:rFonts w:eastAsia="等线"/>
          <w:bCs/>
          <w:lang w:eastAsia="zh-CN"/>
        </w:rPr>
        <w:t>I</w:t>
      </w:r>
      <w:r>
        <w:rPr>
          <w:rFonts w:eastAsia="等线" w:hint="eastAsia"/>
          <w:bCs/>
          <w:lang w:eastAsia="zh-CN"/>
        </w:rPr>
        <w:t>n</w:t>
      </w:r>
      <w:r>
        <w:rPr>
          <w:rFonts w:eastAsia="等线"/>
          <w:bCs/>
          <w:lang w:eastAsia="zh-CN"/>
        </w:rPr>
        <w:t xml:space="preserve"> </w:t>
      </w:r>
      <w:r>
        <w:rPr>
          <w:rFonts w:eastAsia="等线" w:hint="eastAsia"/>
          <w:bCs/>
          <w:lang w:eastAsia="zh-CN"/>
        </w:rPr>
        <w:t>the</w:t>
      </w:r>
      <w:r>
        <w:rPr>
          <w:rFonts w:eastAsia="等线"/>
          <w:bCs/>
          <w:lang w:eastAsia="zh-CN"/>
        </w:rPr>
        <w:t xml:space="preserve"> last RAN1 meetin</w:t>
      </w:r>
      <w:r w:rsidRPr="0009284C">
        <w:rPr>
          <w:rFonts w:eastAsia="等线"/>
          <w:bCs/>
          <w:lang w:eastAsia="zh-CN"/>
        </w:rPr>
        <w:t>g [</w:t>
      </w:r>
      <w:r w:rsidR="0009284C" w:rsidRPr="0009284C">
        <w:rPr>
          <w:rFonts w:eastAsia="等线"/>
          <w:bCs/>
          <w:lang w:eastAsia="zh-CN"/>
        </w:rPr>
        <w:t>2</w:t>
      </w:r>
      <w:r w:rsidRPr="0009284C">
        <w:rPr>
          <w:rFonts w:eastAsia="等线"/>
          <w:bCs/>
          <w:lang w:eastAsia="zh-CN"/>
        </w:rPr>
        <w:t>], it</w:t>
      </w:r>
      <w:r>
        <w:rPr>
          <w:rFonts w:eastAsia="等线"/>
          <w:bCs/>
          <w:lang w:eastAsia="zh-CN"/>
        </w:rPr>
        <w:t xml:space="preserve"> was agreed that both option 1 and option 2 can be supported.</w:t>
      </w:r>
    </w:p>
    <w:tbl>
      <w:tblPr>
        <w:tblStyle w:val="ad"/>
        <w:tblW w:w="0" w:type="auto"/>
        <w:tblLook w:val="04A0" w:firstRow="1" w:lastRow="0" w:firstColumn="1" w:lastColumn="0" w:noHBand="0" w:noVBand="1"/>
      </w:tblPr>
      <w:tblGrid>
        <w:gridCol w:w="9307"/>
      </w:tblGrid>
      <w:tr w:rsidR="008A287A" w14:paraId="0A3C0563" w14:textId="77777777" w:rsidTr="008A287A">
        <w:tc>
          <w:tcPr>
            <w:tcW w:w="9307" w:type="dxa"/>
          </w:tcPr>
          <w:p w14:paraId="1B66B6D8" w14:textId="77777777" w:rsidR="008A287A" w:rsidRPr="008A287A" w:rsidRDefault="008A287A" w:rsidP="008A287A">
            <w:pPr>
              <w:spacing w:after="0"/>
              <w:jc w:val="left"/>
              <w:rPr>
                <w:rFonts w:eastAsia="等线"/>
                <w:bCs/>
                <w:lang w:eastAsia="zh-CN"/>
              </w:rPr>
            </w:pPr>
            <w:r w:rsidRPr="008A287A">
              <w:rPr>
                <w:rFonts w:eastAsia="等线"/>
                <w:bCs/>
                <w:highlight w:val="green"/>
                <w:lang w:eastAsia="zh-CN"/>
              </w:rPr>
              <w:t>Agreement</w:t>
            </w:r>
          </w:p>
          <w:p w14:paraId="4E813244" w14:textId="77777777" w:rsidR="008A287A" w:rsidRPr="008A287A" w:rsidRDefault="008A287A" w:rsidP="008A287A">
            <w:pPr>
              <w:spacing w:after="0"/>
              <w:jc w:val="left"/>
              <w:rPr>
                <w:rFonts w:eastAsia="等线"/>
                <w:bCs/>
                <w:lang w:eastAsia="zh-CN"/>
              </w:rPr>
            </w:pPr>
            <w:r w:rsidRPr="008A287A">
              <w:rPr>
                <w:rFonts w:eastAsia="等线"/>
                <w:bCs/>
                <w:lang w:eastAsia="zh-CN"/>
              </w:rPr>
              <w:t xml:space="preserve">Support following two options for Msg2 transmission in response to multiple Msg1 transmissions, which are initiated by a R2D transmission triggering random access. </w:t>
            </w:r>
          </w:p>
          <w:p w14:paraId="4D724494" w14:textId="77777777" w:rsidR="008A287A" w:rsidRPr="008A287A" w:rsidRDefault="008A287A" w:rsidP="008A287A">
            <w:pPr>
              <w:numPr>
                <w:ilvl w:val="0"/>
                <w:numId w:val="31"/>
              </w:numPr>
              <w:autoSpaceDE/>
              <w:autoSpaceDN/>
              <w:spacing w:after="0"/>
              <w:ind w:left="442" w:hanging="442"/>
              <w:jc w:val="left"/>
              <w:rPr>
                <w:rFonts w:eastAsia="等线"/>
                <w:bCs/>
                <w:lang w:eastAsia="zh-CN"/>
              </w:rPr>
            </w:pPr>
            <w:r w:rsidRPr="008A287A">
              <w:rPr>
                <w:rFonts w:eastAsia="等线"/>
                <w:bCs/>
                <w:lang w:eastAsia="zh-CN"/>
              </w:rPr>
              <w:t>Option 1: A PRDCH for Msg2 transmission corresponds to a A-IoT Msg1 received from one device</w:t>
            </w:r>
          </w:p>
          <w:p w14:paraId="33BDAE7E" w14:textId="77777777" w:rsidR="008A287A" w:rsidRPr="008A287A" w:rsidRDefault="008A287A" w:rsidP="008A287A">
            <w:pPr>
              <w:numPr>
                <w:ilvl w:val="0"/>
                <w:numId w:val="31"/>
              </w:numPr>
              <w:autoSpaceDE/>
              <w:autoSpaceDN/>
              <w:spacing w:after="0"/>
              <w:ind w:left="442" w:hanging="442"/>
              <w:jc w:val="left"/>
              <w:rPr>
                <w:rFonts w:eastAsia="等线"/>
                <w:bCs/>
                <w:lang w:eastAsia="zh-CN"/>
              </w:rPr>
            </w:pPr>
            <w:r w:rsidRPr="008A287A">
              <w:rPr>
                <w:rFonts w:eastAsia="等线"/>
                <w:bCs/>
                <w:lang w:eastAsia="zh-CN"/>
              </w:rPr>
              <w:t>Option 2: A PRDCH for Msg2 transmission corresponds to multiple A-IoT Msg1 received from different devices</w:t>
            </w:r>
          </w:p>
          <w:p w14:paraId="3D2331D8" w14:textId="26D0E5B5" w:rsidR="008A287A" w:rsidRPr="008A287A" w:rsidRDefault="008A287A" w:rsidP="008A287A">
            <w:pPr>
              <w:tabs>
                <w:tab w:val="left" w:pos="5132"/>
              </w:tabs>
              <w:jc w:val="left"/>
              <w:rPr>
                <w:rFonts w:eastAsia="等线"/>
                <w:bCs/>
                <w:lang w:eastAsia="zh-CN"/>
              </w:rPr>
            </w:pPr>
            <w:r w:rsidRPr="008A287A">
              <w:rPr>
                <w:rFonts w:eastAsia="等线"/>
                <w:bCs/>
                <w:lang w:eastAsia="zh-CN"/>
              </w:rPr>
              <w:t>FFS the maximum number of Msg1 responses that can be carried within a PRDCH for Msg2.</w:t>
            </w:r>
          </w:p>
        </w:tc>
      </w:tr>
    </w:tbl>
    <w:p w14:paraId="3AEF613C" w14:textId="06EFF7A9" w:rsidR="00454246" w:rsidRDefault="00454246" w:rsidP="0009284C">
      <w:pPr>
        <w:tabs>
          <w:tab w:val="left" w:pos="5132"/>
        </w:tabs>
        <w:spacing w:beforeLines="50" w:before="120"/>
        <w:rPr>
          <w:rFonts w:eastAsia="等线"/>
          <w:bCs/>
          <w:lang w:eastAsia="zh-CN"/>
        </w:rPr>
      </w:pPr>
      <w:r>
        <w:rPr>
          <w:rFonts w:eastAsia="等线"/>
          <w:bCs/>
          <w:lang w:eastAsia="zh-CN"/>
        </w:rPr>
        <w:t>Regarding the FFS</w:t>
      </w:r>
      <w:r w:rsidR="006853E4">
        <w:rPr>
          <w:rFonts w:eastAsia="等线"/>
          <w:bCs/>
          <w:lang w:eastAsia="zh-CN"/>
        </w:rPr>
        <w:t xml:space="preserve"> </w:t>
      </w:r>
      <w:r w:rsidR="006853E4">
        <w:rPr>
          <w:rFonts w:eastAsia="等线" w:hint="eastAsia"/>
          <w:bCs/>
          <w:lang w:eastAsia="zh-CN"/>
        </w:rPr>
        <w:t>(</w:t>
      </w:r>
      <w:r>
        <w:rPr>
          <w:rFonts w:eastAsia="等线"/>
          <w:bCs/>
          <w:lang w:eastAsia="zh-CN"/>
        </w:rPr>
        <w:t xml:space="preserve">i.e., </w:t>
      </w:r>
      <w:r w:rsidRPr="008A287A">
        <w:rPr>
          <w:rFonts w:eastAsia="等线"/>
          <w:bCs/>
          <w:lang w:eastAsia="zh-CN"/>
        </w:rPr>
        <w:t xml:space="preserve">the maximum number of Msg1 responses that can be </w:t>
      </w:r>
      <w:r>
        <w:rPr>
          <w:rFonts w:eastAsia="等线"/>
          <w:bCs/>
          <w:lang w:eastAsia="zh-CN"/>
        </w:rPr>
        <w:t>carried within a PRDCH for Msg2</w:t>
      </w:r>
      <w:r w:rsidR="006853E4">
        <w:rPr>
          <w:rFonts w:eastAsia="等线"/>
          <w:bCs/>
          <w:lang w:eastAsia="zh-CN"/>
        </w:rPr>
        <w:t>)</w:t>
      </w:r>
      <w:r>
        <w:rPr>
          <w:rFonts w:eastAsia="等线"/>
          <w:bCs/>
          <w:lang w:eastAsia="zh-CN"/>
        </w:rPr>
        <w:t xml:space="preserve">, </w:t>
      </w:r>
      <w:r w:rsidR="006853E4">
        <w:rPr>
          <w:rFonts w:eastAsia="等线"/>
          <w:bCs/>
          <w:lang w:eastAsia="zh-CN"/>
        </w:rPr>
        <w:t>we understand</w:t>
      </w:r>
      <w:r>
        <w:rPr>
          <w:rFonts w:eastAsia="等线"/>
          <w:bCs/>
          <w:lang w:eastAsia="zh-CN"/>
        </w:rPr>
        <w:t xml:space="preserve"> that</w:t>
      </w:r>
      <w:r w:rsidR="006853E4">
        <w:rPr>
          <w:rFonts w:eastAsia="等线"/>
          <w:bCs/>
          <w:lang w:eastAsia="zh-CN"/>
        </w:rPr>
        <w:t xml:space="preserve"> </w:t>
      </w:r>
      <w:r>
        <w:rPr>
          <w:rFonts w:eastAsia="等线"/>
          <w:bCs/>
          <w:lang w:eastAsia="zh-CN"/>
        </w:rPr>
        <w:t>Msg2 needs to carry</w:t>
      </w:r>
      <w:r w:rsidR="006853E4">
        <w:rPr>
          <w:rFonts w:eastAsia="等线"/>
          <w:bCs/>
          <w:lang w:eastAsia="zh-CN"/>
        </w:rPr>
        <w:t xml:space="preserve"> device ID (e.g., RN16) and </w:t>
      </w:r>
      <w:r>
        <w:rPr>
          <w:rFonts w:eastAsia="等线"/>
          <w:bCs/>
          <w:lang w:eastAsia="zh-CN"/>
        </w:rPr>
        <w:t>Msg</w:t>
      </w:r>
      <w:r>
        <w:rPr>
          <w:rFonts w:eastAsia="等线" w:hint="eastAsia"/>
          <w:bCs/>
          <w:lang w:eastAsia="zh-CN"/>
        </w:rPr>
        <w:t>3</w:t>
      </w:r>
      <w:r>
        <w:rPr>
          <w:rFonts w:eastAsia="等线"/>
          <w:bCs/>
          <w:lang w:eastAsia="zh-CN"/>
        </w:rPr>
        <w:t xml:space="preserve"> schedul</w:t>
      </w:r>
      <w:r w:rsidR="00491582">
        <w:rPr>
          <w:rFonts w:eastAsia="等线"/>
          <w:bCs/>
          <w:lang w:eastAsia="zh-CN"/>
        </w:rPr>
        <w:t xml:space="preserve">ing information for </w:t>
      </w:r>
      <w:r w:rsidR="00491582">
        <w:rPr>
          <w:rFonts w:eastAsia="等线" w:hint="eastAsia"/>
          <w:bCs/>
          <w:lang w:eastAsia="zh-CN"/>
        </w:rPr>
        <w:t>one</w:t>
      </w:r>
      <w:r w:rsidR="00491582">
        <w:rPr>
          <w:rFonts w:eastAsia="等线"/>
          <w:bCs/>
          <w:lang w:eastAsia="zh-CN"/>
        </w:rPr>
        <w:t xml:space="preserve"> or more</w:t>
      </w:r>
      <w:r>
        <w:rPr>
          <w:rFonts w:eastAsia="等线"/>
          <w:bCs/>
          <w:lang w:eastAsia="zh-CN"/>
        </w:rPr>
        <w:t xml:space="preserve"> device.</w:t>
      </w:r>
      <w:r w:rsidR="006853E4">
        <w:rPr>
          <w:rFonts w:eastAsia="等线"/>
          <w:bCs/>
          <w:lang w:eastAsia="zh-CN"/>
        </w:rPr>
        <w:t xml:space="preserve"> In general, t</w:t>
      </w:r>
      <w:r w:rsidRPr="00454246">
        <w:rPr>
          <w:rFonts w:eastAsia="等线"/>
          <w:bCs/>
          <w:lang w:eastAsia="zh-CN"/>
        </w:rPr>
        <w:t>he information payload sent to</w:t>
      </w:r>
      <w:r w:rsidR="00255206">
        <w:rPr>
          <w:rFonts w:eastAsia="等线"/>
          <w:bCs/>
          <w:lang w:eastAsia="zh-CN"/>
        </w:rPr>
        <w:t xml:space="preserve"> a</w:t>
      </w:r>
      <w:r w:rsidRPr="00454246">
        <w:rPr>
          <w:rFonts w:eastAsia="等线"/>
          <w:bCs/>
          <w:lang w:eastAsia="zh-CN"/>
        </w:rPr>
        <w:t xml:space="preserve"> device</w:t>
      </w:r>
      <w:r w:rsidR="00255206">
        <w:rPr>
          <w:rFonts w:eastAsia="等线"/>
          <w:bCs/>
          <w:lang w:eastAsia="zh-CN"/>
        </w:rPr>
        <w:t xml:space="preserve"> for Msg3 scheduling</w:t>
      </w:r>
      <w:r w:rsidRPr="00454246">
        <w:rPr>
          <w:rFonts w:eastAsia="等线"/>
          <w:bCs/>
          <w:lang w:eastAsia="zh-CN"/>
        </w:rPr>
        <w:t xml:space="preserve"> is </w:t>
      </w:r>
      <w:r>
        <w:rPr>
          <w:rFonts w:eastAsia="等线"/>
          <w:bCs/>
          <w:lang w:eastAsia="zh-CN"/>
        </w:rPr>
        <w:t xml:space="preserve">supposed to be </w:t>
      </w:r>
      <w:r w:rsidR="006853E4">
        <w:rPr>
          <w:rFonts w:eastAsia="等线"/>
          <w:bCs/>
          <w:lang w:eastAsia="zh-CN"/>
        </w:rPr>
        <w:t>not that small, t</w:t>
      </w:r>
      <w:r>
        <w:rPr>
          <w:rFonts w:eastAsia="等线"/>
          <w:bCs/>
          <w:lang w:eastAsia="zh-CN"/>
        </w:rPr>
        <w:t>hen the total length of the PRDCH for the Msg</w:t>
      </w:r>
      <w:r>
        <w:rPr>
          <w:rFonts w:eastAsia="等线" w:hint="eastAsia"/>
          <w:bCs/>
          <w:lang w:eastAsia="zh-CN"/>
        </w:rPr>
        <w:t>2</w:t>
      </w:r>
      <w:r>
        <w:rPr>
          <w:rFonts w:eastAsia="等线"/>
          <w:bCs/>
          <w:lang w:eastAsia="zh-CN"/>
        </w:rPr>
        <w:t xml:space="preserve"> </w:t>
      </w:r>
      <w:r>
        <w:rPr>
          <w:rFonts w:eastAsia="等线" w:hint="eastAsia"/>
          <w:bCs/>
          <w:lang w:eastAsia="zh-CN"/>
        </w:rPr>
        <w:t>would</w:t>
      </w:r>
      <w:r>
        <w:rPr>
          <w:rFonts w:eastAsia="等线"/>
          <w:bCs/>
          <w:lang w:eastAsia="zh-CN"/>
        </w:rPr>
        <w:t xml:space="preserve"> be </w:t>
      </w:r>
      <w:r w:rsidR="006853E4">
        <w:rPr>
          <w:rFonts w:eastAsia="等线"/>
          <w:bCs/>
          <w:lang w:eastAsia="zh-CN"/>
        </w:rPr>
        <w:t>large. In this case,</w:t>
      </w:r>
      <w:r>
        <w:rPr>
          <w:rFonts w:eastAsia="等线"/>
          <w:bCs/>
          <w:lang w:eastAsia="zh-CN"/>
        </w:rPr>
        <w:t xml:space="preserve"> t</w:t>
      </w:r>
      <w:r w:rsidRPr="00454246">
        <w:rPr>
          <w:rFonts w:eastAsia="等线"/>
          <w:bCs/>
          <w:lang w:eastAsia="zh-CN"/>
        </w:rPr>
        <w:t>he</w:t>
      </w:r>
      <w:r w:rsidR="006853E4">
        <w:rPr>
          <w:rFonts w:eastAsia="等线"/>
          <w:bCs/>
          <w:lang w:eastAsia="zh-CN"/>
        </w:rPr>
        <w:t xml:space="preserve"> device</w:t>
      </w:r>
      <w:r w:rsidRPr="00454246">
        <w:rPr>
          <w:rFonts w:eastAsia="等线"/>
          <w:bCs/>
          <w:lang w:eastAsia="zh-CN"/>
        </w:rPr>
        <w:t xml:space="preserve"> requires a l</w:t>
      </w:r>
      <w:r w:rsidR="006853E4">
        <w:rPr>
          <w:rFonts w:eastAsia="等线"/>
          <w:bCs/>
          <w:lang w:eastAsia="zh-CN"/>
        </w:rPr>
        <w:t>arge storage, higher</w:t>
      </w:r>
      <w:r w:rsidR="00255206">
        <w:rPr>
          <w:rFonts w:eastAsia="等线"/>
          <w:bCs/>
          <w:lang w:eastAsia="zh-CN"/>
        </w:rPr>
        <w:t xml:space="preserve"> processing complexity</w:t>
      </w:r>
      <w:r w:rsidR="006853E4">
        <w:rPr>
          <w:rFonts w:eastAsia="等线"/>
          <w:bCs/>
          <w:lang w:eastAsia="zh-CN"/>
        </w:rPr>
        <w:t xml:space="preserve"> and longer processing time for Msg</w:t>
      </w:r>
      <w:r w:rsidR="006853E4">
        <w:rPr>
          <w:rFonts w:eastAsia="等线" w:hint="eastAsia"/>
          <w:bCs/>
          <w:lang w:eastAsia="zh-CN"/>
        </w:rPr>
        <w:t>2</w:t>
      </w:r>
      <w:r w:rsidR="006853E4">
        <w:rPr>
          <w:rFonts w:eastAsia="等线"/>
          <w:bCs/>
          <w:lang w:eastAsia="zh-CN"/>
        </w:rPr>
        <w:t xml:space="preserve"> </w:t>
      </w:r>
      <w:r w:rsidR="006853E4">
        <w:rPr>
          <w:rFonts w:eastAsia="等线" w:hint="eastAsia"/>
          <w:bCs/>
          <w:lang w:eastAsia="zh-CN"/>
        </w:rPr>
        <w:t>reception</w:t>
      </w:r>
      <w:r w:rsidR="006853E4">
        <w:rPr>
          <w:rFonts w:eastAsia="等线"/>
          <w:bCs/>
          <w:lang w:eastAsia="zh-CN"/>
        </w:rPr>
        <w:t xml:space="preserve"> procedure</w:t>
      </w:r>
      <w:r w:rsidR="00255206">
        <w:rPr>
          <w:rFonts w:eastAsia="等线"/>
          <w:bCs/>
          <w:lang w:eastAsia="zh-CN"/>
        </w:rPr>
        <w:t xml:space="preserve">. </w:t>
      </w:r>
      <w:r w:rsidR="006853E4">
        <w:rPr>
          <w:rFonts w:eastAsia="等线"/>
          <w:bCs/>
          <w:lang w:eastAsia="zh-CN"/>
        </w:rPr>
        <w:t>Therefore</w:t>
      </w:r>
      <w:r w:rsidR="00255206">
        <w:rPr>
          <w:rFonts w:eastAsia="等线"/>
          <w:bCs/>
          <w:lang w:eastAsia="zh-CN"/>
        </w:rPr>
        <w:t xml:space="preserve">, </w:t>
      </w:r>
      <w:r w:rsidR="00255206" w:rsidRPr="008A287A">
        <w:rPr>
          <w:rFonts w:eastAsia="等线"/>
          <w:bCs/>
          <w:lang w:eastAsia="zh-CN"/>
        </w:rPr>
        <w:t>the maximum number of Msg1 responses that carried within a PRDCH</w:t>
      </w:r>
      <w:r w:rsidR="006853E4">
        <w:rPr>
          <w:rFonts w:eastAsia="等线"/>
          <w:bCs/>
          <w:lang w:eastAsia="zh-CN"/>
        </w:rPr>
        <w:t xml:space="preserve"> should be limited</w:t>
      </w:r>
      <w:r w:rsidR="006E7CCA">
        <w:rPr>
          <w:rFonts w:eastAsia="等线"/>
          <w:bCs/>
          <w:lang w:eastAsia="zh-CN"/>
        </w:rPr>
        <w:t>, and o</w:t>
      </w:r>
      <w:r w:rsidR="00255206">
        <w:rPr>
          <w:rFonts w:eastAsia="等线"/>
          <w:bCs/>
          <w:lang w:eastAsia="zh-CN"/>
        </w:rPr>
        <w:t>ur preference is 4.</w:t>
      </w:r>
      <w:r w:rsidR="006E7CCA">
        <w:rPr>
          <w:rFonts w:eastAsia="等线"/>
          <w:bCs/>
          <w:lang w:eastAsia="zh-CN"/>
        </w:rPr>
        <w:t xml:space="preserve"> </w:t>
      </w:r>
    </w:p>
    <w:p w14:paraId="3FCB12C6" w14:textId="4B6CD58F" w:rsidR="00255206" w:rsidRDefault="00491582" w:rsidP="00454246">
      <w:pPr>
        <w:tabs>
          <w:tab w:val="left" w:pos="5132"/>
        </w:tabs>
        <w:rPr>
          <w:rFonts w:eastAsia="等线"/>
          <w:b/>
          <w:bCs/>
          <w:i/>
          <w:lang w:eastAsia="zh-CN"/>
        </w:rPr>
      </w:pPr>
      <w:r w:rsidRPr="00915F27">
        <w:rPr>
          <w:rFonts w:eastAsia="等线"/>
          <w:b/>
          <w:bCs/>
          <w:i/>
          <w:lang w:eastAsia="zh-CN"/>
        </w:rPr>
        <w:lastRenderedPageBreak/>
        <w:t xml:space="preserve">Proposal </w:t>
      </w:r>
      <w:r w:rsidR="00915F27" w:rsidRPr="00915F27">
        <w:rPr>
          <w:rFonts w:eastAsia="等线"/>
          <w:b/>
          <w:bCs/>
          <w:i/>
          <w:lang w:eastAsia="zh-CN"/>
        </w:rPr>
        <w:t>3</w:t>
      </w:r>
      <w:r w:rsidRPr="00915F27">
        <w:rPr>
          <w:rFonts w:eastAsia="等线"/>
          <w:b/>
          <w:bCs/>
          <w:i/>
          <w:lang w:eastAsia="zh-CN"/>
        </w:rPr>
        <w:t>: T</w:t>
      </w:r>
      <w:r w:rsidR="00255206" w:rsidRPr="00915F27">
        <w:rPr>
          <w:rFonts w:eastAsia="等线"/>
          <w:b/>
          <w:bCs/>
          <w:i/>
          <w:lang w:eastAsia="zh-CN"/>
        </w:rPr>
        <w:t xml:space="preserve">he maximum number of </w:t>
      </w:r>
      <w:r w:rsidR="00672492" w:rsidRPr="00915F27">
        <w:rPr>
          <w:rFonts w:eastAsia="等线"/>
          <w:b/>
          <w:bCs/>
          <w:i/>
          <w:lang w:eastAsia="zh-CN"/>
        </w:rPr>
        <w:t xml:space="preserve">multiple A-IoT </w:t>
      </w:r>
      <w:r w:rsidR="00255206" w:rsidRPr="00915F27">
        <w:rPr>
          <w:rFonts w:eastAsia="等线"/>
          <w:b/>
          <w:bCs/>
          <w:i/>
          <w:lang w:eastAsia="zh-CN"/>
        </w:rPr>
        <w:t xml:space="preserve">Msg1 carried within a PRDCH for Msg2 </w:t>
      </w:r>
      <w:r w:rsidR="00672492" w:rsidRPr="00915F27">
        <w:rPr>
          <w:rFonts w:eastAsia="等线"/>
          <w:b/>
          <w:bCs/>
          <w:i/>
          <w:lang w:eastAsia="zh-CN"/>
        </w:rPr>
        <w:t xml:space="preserve">transmission </w:t>
      </w:r>
      <w:r w:rsidR="00255206" w:rsidRPr="00915F27">
        <w:rPr>
          <w:rFonts w:eastAsia="等线"/>
          <w:b/>
          <w:bCs/>
          <w:i/>
          <w:lang w:eastAsia="zh-CN"/>
        </w:rPr>
        <w:t>should no larger than 4.</w:t>
      </w:r>
    </w:p>
    <w:p w14:paraId="3E2BA478" w14:textId="2B515FC5" w:rsidR="008A287A" w:rsidRDefault="008A287A" w:rsidP="008A287A">
      <w:pPr>
        <w:tabs>
          <w:tab w:val="left" w:pos="5132"/>
        </w:tabs>
        <w:jc w:val="left"/>
        <w:rPr>
          <w:rFonts w:eastAsia="等线"/>
          <w:bCs/>
          <w:lang w:eastAsia="zh-CN"/>
        </w:rPr>
      </w:pPr>
    </w:p>
    <w:p w14:paraId="21CA092F" w14:textId="3D17029A" w:rsidR="00454246" w:rsidRPr="00414090" w:rsidRDefault="00367A25" w:rsidP="00454246">
      <w:pPr>
        <w:pStyle w:val="3"/>
      </w:pPr>
      <w:r>
        <w:t xml:space="preserve">Timing and duration for </w:t>
      </w:r>
      <w:r w:rsidR="00454246" w:rsidRPr="00414090">
        <w:t xml:space="preserve">Msg2 </w:t>
      </w:r>
      <w:r w:rsidR="00454246">
        <w:t xml:space="preserve">monitoring </w:t>
      </w:r>
    </w:p>
    <w:p w14:paraId="203CF24C" w14:textId="3F3D0FA3" w:rsidR="006E7CCA" w:rsidRPr="006D4BED" w:rsidRDefault="006E7CCA" w:rsidP="006E7CCA">
      <w:pPr>
        <w:rPr>
          <w:bCs/>
        </w:rPr>
      </w:pPr>
      <w:r w:rsidRPr="0066717B">
        <w:rPr>
          <w:rFonts w:eastAsia="等线" w:hint="eastAsia"/>
          <w:lang w:eastAsia="zh-CN"/>
        </w:rPr>
        <w:t>F</w:t>
      </w:r>
      <w:r w:rsidRPr="0066717B">
        <w:rPr>
          <w:rFonts w:eastAsia="等线"/>
          <w:lang w:eastAsia="zh-CN"/>
        </w:rPr>
        <w:t xml:space="preserve">or </w:t>
      </w:r>
      <w:r w:rsidRPr="00414090">
        <w:t xml:space="preserve">Msg2 </w:t>
      </w:r>
      <w:r>
        <w:t>monitoring</w:t>
      </w:r>
      <w:r w:rsidRPr="0066717B">
        <w:rPr>
          <w:rFonts w:eastAsia="等线" w:hint="eastAsia"/>
          <w:lang w:eastAsia="zh-CN"/>
        </w:rPr>
        <w:t>, RAN1 identifie</w:t>
      </w:r>
      <w:r>
        <w:rPr>
          <w:rFonts w:eastAsia="等线"/>
          <w:lang w:eastAsia="zh-CN"/>
        </w:rPr>
        <w:t>d four</w:t>
      </w:r>
      <w:r w:rsidRPr="0066717B">
        <w:rPr>
          <w:rFonts w:eastAsia="等线" w:hint="eastAsia"/>
          <w:lang w:eastAsia="zh-CN"/>
        </w:rPr>
        <w:t xml:space="preserve"> options for a device to determine the </w:t>
      </w:r>
      <w:r w:rsidRPr="0066717B">
        <w:rPr>
          <w:rFonts w:eastAsia="等线"/>
          <w:lang w:eastAsia="zh-CN"/>
        </w:rPr>
        <w:t xml:space="preserve">reference </w:t>
      </w:r>
      <w:r w:rsidRPr="0066717B">
        <w:rPr>
          <w:rFonts w:eastAsia="等线" w:hint="eastAsia"/>
          <w:lang w:eastAsia="zh-CN"/>
        </w:rPr>
        <w:t>time for</w:t>
      </w:r>
      <w:r w:rsidRPr="0066717B">
        <w:rPr>
          <w:rFonts w:eastAsia="等线"/>
          <w:lang w:eastAsia="zh-CN"/>
        </w:rPr>
        <w:t xml:space="preserve"> </w:t>
      </w:r>
      <w:r w:rsidRPr="0066717B">
        <w:rPr>
          <w:rFonts w:eastAsia="等线" w:hint="eastAsia"/>
          <w:lang w:eastAsia="zh-CN"/>
        </w:rPr>
        <w:t>the starting time</w:t>
      </w:r>
      <w:r w:rsidR="00367A25">
        <w:rPr>
          <w:rFonts w:eastAsia="等线"/>
          <w:lang w:eastAsia="zh-CN"/>
        </w:rPr>
        <w:t xml:space="preserve"> and two</w:t>
      </w:r>
      <w:r w:rsidR="00367A25" w:rsidRPr="0066717B">
        <w:rPr>
          <w:rFonts w:eastAsia="等线" w:hint="eastAsia"/>
          <w:lang w:eastAsia="zh-CN"/>
        </w:rPr>
        <w:t xml:space="preserve"> options</w:t>
      </w:r>
      <w:r w:rsidR="00367A25">
        <w:rPr>
          <w:rFonts w:eastAsia="等线"/>
          <w:lang w:eastAsia="zh-CN"/>
        </w:rPr>
        <w:t xml:space="preserve"> for the monitoring duration. T</w:t>
      </w:r>
      <w:r>
        <w:rPr>
          <w:bCs/>
        </w:rPr>
        <w:t xml:space="preserve">he followings </w:t>
      </w:r>
      <w:r>
        <w:rPr>
          <w:rFonts w:eastAsia="等线"/>
          <w:bCs/>
          <w:lang w:eastAsia="zh-CN"/>
        </w:rPr>
        <w:t>are</w:t>
      </w:r>
      <w:r>
        <w:rPr>
          <w:bCs/>
        </w:rPr>
        <w:t xml:space="preserve"> captured in the TR </w:t>
      </w:r>
      <w:r w:rsidRPr="006D4BED">
        <w:rPr>
          <w:bCs/>
        </w:rPr>
        <w:t>[</w:t>
      </w:r>
      <w:r w:rsidR="0009284C">
        <w:rPr>
          <w:bCs/>
        </w:rPr>
        <w:t>4</w:t>
      </w:r>
      <w:r w:rsidRPr="006D4BED">
        <w:rPr>
          <w:bCs/>
        </w:rPr>
        <w:t>].</w:t>
      </w:r>
    </w:p>
    <w:tbl>
      <w:tblPr>
        <w:tblStyle w:val="ad"/>
        <w:tblW w:w="0" w:type="auto"/>
        <w:tblLook w:val="04A0" w:firstRow="1" w:lastRow="0" w:firstColumn="1" w:lastColumn="0" w:noHBand="0" w:noVBand="1"/>
      </w:tblPr>
      <w:tblGrid>
        <w:gridCol w:w="9307"/>
      </w:tblGrid>
      <w:tr w:rsidR="006E7CCA" w14:paraId="5ECB9F81" w14:textId="77777777" w:rsidTr="005F5114">
        <w:tc>
          <w:tcPr>
            <w:tcW w:w="9307" w:type="dxa"/>
          </w:tcPr>
          <w:p w14:paraId="5D280EB8" w14:textId="77777777" w:rsidR="006E7CCA" w:rsidRPr="00712E34" w:rsidRDefault="006E7CCA" w:rsidP="005F5114">
            <w:pPr>
              <w:rPr>
                <w:rFonts w:eastAsia="等线"/>
              </w:rPr>
            </w:pPr>
            <w:r>
              <w:rPr>
                <w:rFonts w:eastAsia="等线"/>
              </w:rPr>
              <w:t>F</w:t>
            </w:r>
            <w:r w:rsidRPr="00712E34">
              <w:rPr>
                <w:rFonts w:eastAsia="等线"/>
              </w:rPr>
              <w:t>or a device to determine the reference time for the starting time for</w:t>
            </w:r>
            <w:r>
              <w:rPr>
                <w:rFonts w:eastAsia="等线"/>
              </w:rPr>
              <w:t xml:space="preserve"> monitoring</w:t>
            </w:r>
            <w:r w:rsidRPr="00712E34">
              <w:rPr>
                <w:rFonts w:eastAsia="等线"/>
              </w:rPr>
              <w:t xml:space="preserve"> Msg2</w:t>
            </w:r>
            <w:r w:rsidRPr="00AB5270">
              <w:rPr>
                <w:rFonts w:eastAsia="等线"/>
              </w:rPr>
              <w:t xml:space="preserve"> </w:t>
            </w:r>
            <w:r w:rsidRPr="00CF683E">
              <w:rPr>
                <w:rFonts w:eastAsia="等线"/>
              </w:rPr>
              <w:t>in response to multiple Msg1 transmissions initiated by a R2D transmission triggering random access</w:t>
            </w:r>
            <w:r>
              <w:rPr>
                <w:rFonts w:eastAsia="等线"/>
              </w:rPr>
              <w:t>, the following options have been identified:</w:t>
            </w:r>
            <w:r w:rsidRPr="00712E34">
              <w:rPr>
                <w:rFonts w:eastAsia="等线"/>
              </w:rPr>
              <w:t xml:space="preserve"> </w:t>
            </w:r>
          </w:p>
          <w:p w14:paraId="64C9A320" w14:textId="77777777" w:rsidR="006E7CCA" w:rsidRPr="00712E34" w:rsidRDefault="006E7CCA" w:rsidP="005F5114">
            <w:pPr>
              <w:pStyle w:val="af2"/>
              <w:numPr>
                <w:ilvl w:val="0"/>
                <w:numId w:val="15"/>
              </w:numPr>
              <w:ind w:firstLineChars="0"/>
              <w:jc w:val="left"/>
              <w:rPr>
                <w:rFonts w:eastAsia="等线"/>
              </w:rPr>
            </w:pPr>
            <w:r w:rsidRPr="00712E34">
              <w:rPr>
                <w:rFonts w:eastAsia="等线"/>
              </w:rPr>
              <w:t>Option 1: End of time domain resource where the device transmitted the Msg1</w:t>
            </w:r>
          </w:p>
          <w:p w14:paraId="2683ED40" w14:textId="77777777" w:rsidR="006E7CCA" w:rsidRPr="00712E34" w:rsidRDefault="006E7CCA" w:rsidP="005F5114">
            <w:pPr>
              <w:pStyle w:val="af2"/>
              <w:numPr>
                <w:ilvl w:val="0"/>
                <w:numId w:val="15"/>
              </w:numPr>
              <w:ind w:firstLineChars="0"/>
              <w:jc w:val="left"/>
              <w:rPr>
                <w:rFonts w:eastAsia="等线"/>
              </w:rPr>
            </w:pPr>
            <w:r w:rsidRPr="00712E34">
              <w:rPr>
                <w:rFonts w:eastAsia="等线"/>
              </w:rPr>
              <w:t>Option 2: End of the last of X time domain resource(s) determined for Msg1 transmission(s)</w:t>
            </w:r>
          </w:p>
          <w:p w14:paraId="2E3175EF" w14:textId="77777777" w:rsidR="006E7CCA" w:rsidRPr="00712E34" w:rsidRDefault="006E7CCA" w:rsidP="005F5114">
            <w:pPr>
              <w:pStyle w:val="af2"/>
              <w:numPr>
                <w:ilvl w:val="0"/>
                <w:numId w:val="15"/>
              </w:numPr>
              <w:ind w:firstLineChars="0"/>
              <w:jc w:val="left"/>
              <w:rPr>
                <w:rFonts w:eastAsia="等线"/>
              </w:rPr>
            </w:pPr>
            <w:r w:rsidRPr="00712E34">
              <w:rPr>
                <w:rFonts w:eastAsia="等线"/>
              </w:rPr>
              <w:t>Option 3: End of the R2D transmission triggering random access</w:t>
            </w:r>
          </w:p>
          <w:p w14:paraId="3A8628D1" w14:textId="77777777" w:rsidR="006E7CCA" w:rsidRPr="00712E34" w:rsidRDefault="006E7CCA" w:rsidP="005F5114">
            <w:pPr>
              <w:pStyle w:val="af2"/>
              <w:numPr>
                <w:ilvl w:val="0"/>
                <w:numId w:val="15"/>
              </w:numPr>
              <w:ind w:firstLineChars="0"/>
              <w:jc w:val="left"/>
              <w:rPr>
                <w:rFonts w:eastAsia="等线"/>
              </w:rPr>
            </w:pPr>
            <w:r w:rsidRPr="00712E34">
              <w:rPr>
                <w:rFonts w:eastAsia="等线"/>
              </w:rPr>
              <w:t>Option 4: End of a R2D transmission carrying Msg2</w:t>
            </w:r>
          </w:p>
          <w:p w14:paraId="791552C2" w14:textId="77777777" w:rsidR="006E7CCA" w:rsidRDefault="006E7CCA" w:rsidP="005F5114">
            <w:pPr>
              <w:pStyle w:val="af2"/>
              <w:numPr>
                <w:ilvl w:val="0"/>
                <w:numId w:val="15"/>
              </w:numPr>
              <w:ind w:firstLineChars="0"/>
              <w:jc w:val="left"/>
              <w:rPr>
                <w:rFonts w:eastAsia="等线"/>
              </w:rPr>
            </w:pPr>
            <w:r w:rsidRPr="00712E34">
              <w:rPr>
                <w:rFonts w:eastAsia="等线"/>
              </w:rPr>
              <w:t>Note</w:t>
            </w:r>
            <w:r>
              <w:rPr>
                <w:rFonts w:eastAsia="等线"/>
              </w:rPr>
              <w:t>:</w:t>
            </w:r>
            <w:r>
              <w:rPr>
                <w:rFonts w:eastAsia="等线"/>
              </w:rPr>
              <w:tab/>
              <w:t>T</w:t>
            </w:r>
            <w:r w:rsidRPr="00712E34">
              <w:rPr>
                <w:rFonts w:eastAsia="等线"/>
              </w:rPr>
              <w:t>he reference time is used to determine the starting time for Msg2 monitoring, it does not mean that the starting time always equals the reference time.</w:t>
            </w:r>
          </w:p>
          <w:p w14:paraId="64974FB5" w14:textId="77777777" w:rsidR="006E7CCA" w:rsidRDefault="006E7CCA" w:rsidP="006E7CCA">
            <w:pPr>
              <w:jc w:val="left"/>
              <w:rPr>
                <w:rFonts w:eastAsia="等线"/>
                <w:lang w:eastAsia="zh-CN"/>
              </w:rPr>
            </w:pPr>
            <w:r>
              <w:rPr>
                <w:rFonts w:eastAsia="等线"/>
                <w:lang w:eastAsia="zh-CN"/>
              </w:rPr>
              <w:t>…</w:t>
            </w:r>
          </w:p>
          <w:p w14:paraId="1BD9BCC8" w14:textId="77777777" w:rsidR="006E7CCA" w:rsidRPr="001A0CA6" w:rsidRDefault="006E7CCA" w:rsidP="006E7CCA">
            <w:pPr>
              <w:rPr>
                <w:rFonts w:eastAsia="等线"/>
              </w:rPr>
            </w:pPr>
            <w:r>
              <w:rPr>
                <w:rFonts w:eastAsia="等线"/>
              </w:rPr>
              <w:t>T</w:t>
            </w:r>
            <w:r w:rsidRPr="001A0CA6">
              <w:rPr>
                <w:rFonts w:eastAsia="等线"/>
              </w:rPr>
              <w:t>o determine the time duration for</w:t>
            </w:r>
            <w:r>
              <w:rPr>
                <w:rFonts w:eastAsia="等线"/>
              </w:rPr>
              <w:t xml:space="preserve"> monitoring</w:t>
            </w:r>
            <w:r w:rsidRPr="001A0CA6">
              <w:rPr>
                <w:rFonts w:eastAsia="等线"/>
              </w:rPr>
              <w:t xml:space="preserve"> Msg2</w:t>
            </w:r>
            <w:r>
              <w:rPr>
                <w:rFonts w:eastAsia="等线"/>
              </w:rPr>
              <w:t xml:space="preserve"> </w:t>
            </w:r>
            <w:r w:rsidRPr="00CF683E">
              <w:rPr>
                <w:rFonts w:eastAsia="等线"/>
              </w:rPr>
              <w:t>in response to multiple Msg1 transmissions initiated by a R2D transmission triggering random access</w:t>
            </w:r>
            <w:r>
              <w:rPr>
                <w:rFonts w:eastAsia="等线"/>
              </w:rPr>
              <w:t>, the following options have been identified:</w:t>
            </w:r>
          </w:p>
          <w:p w14:paraId="0B2BF8F6" w14:textId="77777777" w:rsidR="006E7CCA" w:rsidRPr="001A0CA6" w:rsidRDefault="006E7CCA" w:rsidP="006E7CCA">
            <w:pPr>
              <w:pStyle w:val="af2"/>
              <w:numPr>
                <w:ilvl w:val="0"/>
                <w:numId w:val="15"/>
              </w:numPr>
              <w:ind w:firstLineChars="0"/>
              <w:jc w:val="left"/>
              <w:rPr>
                <w:rFonts w:eastAsia="等线"/>
              </w:rPr>
            </w:pPr>
            <w:r w:rsidRPr="001A0CA6">
              <w:rPr>
                <w:rFonts w:eastAsia="等线"/>
              </w:rPr>
              <w:t>Option 1: Predefined</w:t>
            </w:r>
          </w:p>
          <w:p w14:paraId="30FAA09A" w14:textId="77777777" w:rsidR="006E7CCA" w:rsidRPr="001A0CA6" w:rsidRDefault="006E7CCA" w:rsidP="006E7CCA">
            <w:pPr>
              <w:pStyle w:val="af2"/>
              <w:numPr>
                <w:ilvl w:val="0"/>
                <w:numId w:val="15"/>
              </w:numPr>
              <w:ind w:firstLineChars="0"/>
              <w:jc w:val="left"/>
              <w:rPr>
                <w:rFonts w:eastAsia="等线"/>
              </w:rPr>
            </w:pPr>
            <w:r w:rsidRPr="001A0CA6">
              <w:rPr>
                <w:rFonts w:eastAsia="等线"/>
              </w:rPr>
              <w:t>Option 2: Indicated in the R2D transmission triggering random access</w:t>
            </w:r>
          </w:p>
          <w:p w14:paraId="47D8AF58" w14:textId="19F0065E" w:rsidR="006E7CCA" w:rsidRPr="006E7CCA" w:rsidRDefault="006E7CCA" w:rsidP="006E7CCA">
            <w:pPr>
              <w:pStyle w:val="af2"/>
              <w:numPr>
                <w:ilvl w:val="0"/>
                <w:numId w:val="15"/>
              </w:numPr>
              <w:ind w:firstLineChars="0"/>
              <w:jc w:val="left"/>
              <w:rPr>
                <w:rFonts w:eastAsia="等线"/>
              </w:rPr>
            </w:pPr>
            <w:r w:rsidRPr="001A0CA6">
              <w:rPr>
                <w:rFonts w:eastAsia="等线"/>
              </w:rPr>
              <w:t>Note: Option 1 and Option 2 may not be mutually exclusive.</w:t>
            </w:r>
          </w:p>
        </w:tc>
      </w:tr>
    </w:tbl>
    <w:p w14:paraId="412A2E46" w14:textId="6CA8D6F0" w:rsidR="00367A25" w:rsidRDefault="00367A25" w:rsidP="0009284C">
      <w:pPr>
        <w:tabs>
          <w:tab w:val="left" w:pos="5132"/>
        </w:tabs>
        <w:spacing w:beforeLines="50" w:before="120"/>
        <w:jc w:val="left"/>
        <w:rPr>
          <w:rFonts w:eastAsia="等线"/>
          <w:bCs/>
          <w:lang w:eastAsia="zh-CN"/>
        </w:rPr>
      </w:pPr>
      <w:r>
        <w:rPr>
          <w:rFonts w:eastAsia="等线"/>
          <w:bCs/>
          <w:lang w:eastAsia="zh-CN"/>
        </w:rPr>
        <w:t>In the last RAN1 meeting, after a long time discussion, the last proposal is as follow</w:t>
      </w:r>
      <w:r w:rsidRPr="0009284C">
        <w:rPr>
          <w:rFonts w:eastAsia="等线"/>
          <w:bCs/>
          <w:lang w:eastAsia="zh-CN"/>
        </w:rPr>
        <w:t>s</w:t>
      </w:r>
      <w:r w:rsidR="00204F5B" w:rsidRPr="0009284C">
        <w:rPr>
          <w:rFonts w:eastAsia="等线"/>
          <w:bCs/>
          <w:lang w:eastAsia="zh-CN"/>
        </w:rPr>
        <w:t xml:space="preserve"> [</w:t>
      </w:r>
      <w:r w:rsidR="0009284C" w:rsidRPr="0009284C">
        <w:rPr>
          <w:rFonts w:eastAsia="等线"/>
          <w:bCs/>
          <w:lang w:eastAsia="zh-CN"/>
        </w:rPr>
        <w:t>2</w:t>
      </w:r>
      <w:r w:rsidR="00204F5B" w:rsidRPr="0009284C">
        <w:rPr>
          <w:rFonts w:eastAsia="等线"/>
          <w:bCs/>
          <w:lang w:eastAsia="zh-CN"/>
        </w:rPr>
        <w:t>]</w:t>
      </w:r>
      <w:r w:rsidRPr="0009284C">
        <w:rPr>
          <w:rFonts w:eastAsia="等线"/>
          <w:bCs/>
          <w:lang w:eastAsia="zh-CN"/>
        </w:rPr>
        <w:t>:</w:t>
      </w:r>
    </w:p>
    <w:tbl>
      <w:tblPr>
        <w:tblStyle w:val="ad"/>
        <w:tblW w:w="0" w:type="auto"/>
        <w:tblLook w:val="04A0" w:firstRow="1" w:lastRow="0" w:firstColumn="1" w:lastColumn="0" w:noHBand="0" w:noVBand="1"/>
      </w:tblPr>
      <w:tblGrid>
        <w:gridCol w:w="9307"/>
      </w:tblGrid>
      <w:tr w:rsidR="00367A25" w:rsidRPr="00367A25" w14:paraId="5D34A304" w14:textId="77777777" w:rsidTr="00367A25">
        <w:tc>
          <w:tcPr>
            <w:tcW w:w="9307" w:type="dxa"/>
          </w:tcPr>
          <w:p w14:paraId="55884076" w14:textId="6A218457" w:rsidR="00367A25" w:rsidRPr="00367A25" w:rsidRDefault="00367A25" w:rsidP="0047180F">
            <w:pPr>
              <w:jc w:val="left"/>
              <w:rPr>
                <w:rFonts w:eastAsia="等线"/>
                <w:lang w:eastAsia="zh-CN"/>
              </w:rPr>
            </w:pPr>
            <w:r w:rsidRPr="00367A25">
              <w:rPr>
                <w:rFonts w:eastAsia="等线"/>
                <w:bCs/>
                <w:lang w:eastAsia="zh-CN"/>
              </w:rPr>
              <w:t xml:space="preserve">  </w:t>
            </w:r>
            <w:r w:rsidRPr="00367A25">
              <w:rPr>
                <w:rFonts w:eastAsia="等线" w:hint="eastAsia"/>
                <w:lang w:eastAsia="zh-CN"/>
              </w:rPr>
              <w:t xml:space="preserve">FL3 High Priority Proposal 2.2.2-1b: </w:t>
            </w:r>
          </w:p>
          <w:p w14:paraId="671DE4CD" w14:textId="77777777" w:rsidR="00367A25" w:rsidRPr="00367A25" w:rsidRDefault="00367A25" w:rsidP="0047180F">
            <w:pPr>
              <w:pStyle w:val="af2"/>
              <w:numPr>
                <w:ilvl w:val="0"/>
                <w:numId w:val="33"/>
              </w:numPr>
              <w:autoSpaceDE/>
              <w:autoSpaceDN/>
              <w:ind w:left="880" w:firstLineChars="0"/>
              <w:jc w:val="left"/>
              <w:rPr>
                <w:rFonts w:eastAsia="等线"/>
                <w:iCs/>
                <w:lang w:eastAsia="zh-CN"/>
              </w:rPr>
            </w:pPr>
            <w:r w:rsidRPr="00367A25">
              <w:rPr>
                <w:rFonts w:eastAsia="等线"/>
                <w:lang w:eastAsia="zh-CN"/>
              </w:rPr>
              <w:t xml:space="preserve">For </w:t>
            </w:r>
            <w:r w:rsidRPr="00367A25">
              <w:rPr>
                <w:rFonts w:eastAsia="等线"/>
              </w:rPr>
              <w:t>Msg2 in response to</w:t>
            </w:r>
            <w:r w:rsidRPr="00367A25">
              <w:rPr>
                <w:rFonts w:eastAsia="等线"/>
                <w:lang w:eastAsia="zh-CN"/>
              </w:rPr>
              <w:t xml:space="preserve"> TDMA of X&gt;1</w:t>
            </w:r>
            <w:r w:rsidRPr="00367A25">
              <w:rPr>
                <w:rFonts w:eastAsia="等线" w:hint="eastAsia"/>
                <w:lang w:eastAsia="zh-CN"/>
              </w:rPr>
              <w:t xml:space="preserve"> (if supported)</w:t>
            </w:r>
            <w:r w:rsidRPr="00367A25">
              <w:rPr>
                <w:rFonts w:eastAsia="等线"/>
              </w:rPr>
              <w:t xml:space="preserve"> Msg1 transmissions initiated by a R2D transmission triggering random access,</w:t>
            </w:r>
            <w:r w:rsidRPr="00367A25">
              <w:rPr>
                <w:rFonts w:eastAsia="等线"/>
                <w:lang w:eastAsia="zh-CN"/>
              </w:rPr>
              <w:t xml:space="preserve"> a device is expected to receive a PRDCH for Msg2 correspon</w:t>
            </w:r>
            <w:r w:rsidRPr="00367A25">
              <w:rPr>
                <w:rFonts w:eastAsia="等线"/>
                <w:iCs/>
                <w:lang w:eastAsia="zh-CN"/>
              </w:rPr>
              <w:t xml:space="preserve">ding to the A-IoT Msg1 transmitted by the device no earlier than </w:t>
            </w:r>
            <w:r w:rsidRPr="00367A25">
              <w:rPr>
                <w:rFonts w:eastAsia="等线"/>
                <w:i/>
                <w:iCs/>
              </w:rPr>
              <w:t>T</w:t>
            </w:r>
            <w:r w:rsidRPr="00367A25">
              <w:rPr>
                <w:rFonts w:eastAsia="等线"/>
                <w:vertAlign w:val="subscript"/>
              </w:rPr>
              <w:t>D2R_min</w:t>
            </w:r>
            <w:r w:rsidRPr="00367A25">
              <w:rPr>
                <w:rFonts w:eastAsia="等线"/>
                <w:iCs/>
                <w:lang w:eastAsia="zh-CN"/>
              </w:rPr>
              <w:t xml:space="preserve"> after the end of the last of X time domain resource(s) for Msg1 transmission(s). </w:t>
            </w:r>
          </w:p>
          <w:p w14:paraId="00DF88EF" w14:textId="77777777" w:rsidR="00367A25" w:rsidRPr="00367A25" w:rsidRDefault="00367A25" w:rsidP="0047180F">
            <w:pPr>
              <w:pStyle w:val="af2"/>
              <w:numPr>
                <w:ilvl w:val="2"/>
                <w:numId w:val="34"/>
              </w:numPr>
              <w:autoSpaceDE/>
              <w:autoSpaceDN/>
              <w:ind w:firstLineChars="0"/>
              <w:jc w:val="left"/>
              <w:rPr>
                <w:rFonts w:eastAsia="等线"/>
                <w:iCs/>
                <w:lang w:eastAsia="zh-CN"/>
              </w:rPr>
            </w:pPr>
            <w:r w:rsidRPr="00367A25">
              <w:rPr>
                <w:rFonts w:eastAsia="等线" w:hint="eastAsia"/>
                <w:iCs/>
                <w:lang w:eastAsia="zh-CN"/>
              </w:rPr>
              <w:t xml:space="preserve">FFS </w:t>
            </w:r>
            <w:r w:rsidRPr="00367A25">
              <w:rPr>
                <w:rFonts w:eastAsia="等线"/>
                <w:lang w:eastAsia="zh-CN"/>
              </w:rPr>
              <w:t>a device is expected to receive a PRDCH for Msg2 correspon</w:t>
            </w:r>
            <w:r w:rsidRPr="00367A25">
              <w:rPr>
                <w:rFonts w:eastAsia="等线"/>
                <w:iCs/>
                <w:lang w:eastAsia="zh-CN"/>
              </w:rPr>
              <w:t xml:space="preserve">ding to the A-IoT Msg1 transmitted by the device no later than </w:t>
            </w:r>
            <w:r w:rsidRPr="00367A25">
              <w:rPr>
                <w:rFonts w:eastAsia="等线"/>
                <w:i/>
                <w:iCs/>
              </w:rPr>
              <w:t>T</w:t>
            </w:r>
            <w:r w:rsidRPr="00367A25">
              <w:rPr>
                <w:rFonts w:eastAsia="等线"/>
                <w:vertAlign w:val="subscript"/>
              </w:rPr>
              <w:t>D2R_max</w:t>
            </w:r>
            <w:r w:rsidRPr="00367A25">
              <w:rPr>
                <w:rFonts w:eastAsia="等线"/>
                <w:iCs/>
                <w:lang w:eastAsia="zh-CN"/>
              </w:rPr>
              <w:t xml:space="preserve"> after the end of the last of X time domain resource(s) for Msg1 transmission(s). </w:t>
            </w:r>
          </w:p>
          <w:p w14:paraId="1A94E0FD" w14:textId="77777777" w:rsidR="00367A25" w:rsidRPr="00367A25" w:rsidRDefault="00367A25" w:rsidP="0047180F">
            <w:pPr>
              <w:pStyle w:val="af2"/>
              <w:numPr>
                <w:ilvl w:val="0"/>
                <w:numId w:val="33"/>
              </w:numPr>
              <w:autoSpaceDE/>
              <w:autoSpaceDN/>
              <w:ind w:left="880" w:firstLineChars="0"/>
              <w:jc w:val="left"/>
              <w:rPr>
                <w:lang w:eastAsia="zh-CN"/>
              </w:rPr>
            </w:pPr>
            <w:r w:rsidRPr="00367A25">
              <w:rPr>
                <w:rFonts w:eastAsia="等线"/>
                <w:lang w:eastAsia="zh-CN"/>
              </w:rPr>
              <w:t xml:space="preserve">For </w:t>
            </w:r>
            <w:r w:rsidRPr="00367A25">
              <w:rPr>
                <w:rFonts w:eastAsia="等线"/>
              </w:rPr>
              <w:t>Msg2 in response to</w:t>
            </w:r>
            <w:r w:rsidRPr="00367A25">
              <w:rPr>
                <w:rFonts w:eastAsia="等线"/>
                <w:lang w:eastAsia="zh-CN"/>
              </w:rPr>
              <w:t xml:space="preserve"> TDMA of X=1</w:t>
            </w:r>
            <w:r w:rsidRPr="00367A25">
              <w:rPr>
                <w:rFonts w:eastAsia="等线"/>
              </w:rPr>
              <w:t xml:space="preserve"> Msg1 transmission initiated by a R2D transmission triggering random access,</w:t>
            </w:r>
            <w:r w:rsidRPr="00367A25">
              <w:rPr>
                <w:rFonts w:eastAsia="等线"/>
                <w:lang w:eastAsia="zh-CN"/>
              </w:rPr>
              <w:t xml:space="preserve"> a device is expected to receive a PRDCH for Msg2 correspon</w:t>
            </w:r>
            <w:r w:rsidRPr="00367A25">
              <w:rPr>
                <w:rFonts w:eastAsia="等线"/>
                <w:iCs/>
                <w:lang w:eastAsia="zh-CN"/>
              </w:rPr>
              <w:t xml:space="preserve">ds to the A-IoT Msg1 transmitted by the device no earlier than </w:t>
            </w:r>
            <w:r w:rsidRPr="00367A25">
              <w:rPr>
                <w:rFonts w:eastAsia="等线"/>
                <w:i/>
                <w:iCs/>
              </w:rPr>
              <w:t>T</w:t>
            </w:r>
            <w:r w:rsidRPr="00367A25">
              <w:rPr>
                <w:rFonts w:eastAsia="等线"/>
                <w:vertAlign w:val="subscript"/>
              </w:rPr>
              <w:t>D2R_min</w:t>
            </w:r>
            <w:r w:rsidRPr="00367A25">
              <w:rPr>
                <w:rFonts w:eastAsia="等线"/>
                <w:iCs/>
                <w:lang w:eastAsia="zh-CN"/>
              </w:rPr>
              <w:t xml:space="preserve"> after the end of the time domain resource for Msg1 transmission</w:t>
            </w:r>
            <w:r w:rsidRPr="00367A25">
              <w:rPr>
                <w:rFonts w:eastAsia="等线" w:hint="eastAsia"/>
                <w:iCs/>
                <w:lang w:eastAsia="zh-CN"/>
              </w:rPr>
              <w:t>.</w:t>
            </w:r>
          </w:p>
          <w:p w14:paraId="0EAB504F" w14:textId="78E8B91B" w:rsidR="00367A25" w:rsidRPr="00367A25" w:rsidRDefault="00367A25" w:rsidP="0047180F">
            <w:pPr>
              <w:pStyle w:val="af2"/>
              <w:widowControl/>
              <w:numPr>
                <w:ilvl w:val="2"/>
                <w:numId w:val="33"/>
              </w:numPr>
              <w:autoSpaceDE/>
              <w:autoSpaceDN/>
              <w:ind w:firstLineChars="0"/>
              <w:jc w:val="left"/>
              <w:rPr>
                <w:lang w:eastAsia="zh-CN"/>
              </w:rPr>
            </w:pPr>
            <w:r w:rsidRPr="00367A25">
              <w:rPr>
                <w:rFonts w:eastAsia="等线" w:hint="eastAsia"/>
                <w:iCs/>
                <w:lang w:eastAsia="zh-CN"/>
              </w:rPr>
              <w:t xml:space="preserve">FFS </w:t>
            </w:r>
            <w:r w:rsidRPr="00367A25">
              <w:rPr>
                <w:rFonts w:eastAsia="等线"/>
                <w:lang w:eastAsia="zh-CN"/>
              </w:rPr>
              <w:t>a device is expected to receive a PRDCH for Msg2 correspon</w:t>
            </w:r>
            <w:r w:rsidRPr="00367A25">
              <w:rPr>
                <w:rFonts w:eastAsia="等线"/>
                <w:iCs/>
                <w:lang w:eastAsia="zh-CN"/>
              </w:rPr>
              <w:t xml:space="preserve">ds to the A-IoT Msg1 transmitted by the device no later than </w:t>
            </w:r>
            <w:r w:rsidRPr="00E730D1">
              <w:rPr>
                <w:rFonts w:eastAsia="等线"/>
                <w:i/>
                <w:iCs/>
                <w:lang w:eastAsia="zh-CN"/>
              </w:rPr>
              <w:t>T</w:t>
            </w:r>
            <w:r w:rsidRPr="00367A25">
              <w:rPr>
                <w:rFonts w:eastAsia="等线"/>
                <w:iCs/>
                <w:vertAlign w:val="subscript"/>
                <w:lang w:eastAsia="zh-CN"/>
              </w:rPr>
              <w:t>D2R_max</w:t>
            </w:r>
            <w:r w:rsidRPr="00367A25">
              <w:rPr>
                <w:rFonts w:eastAsia="等线"/>
                <w:iCs/>
                <w:lang w:eastAsia="zh-CN"/>
              </w:rPr>
              <w:t xml:space="preserve"> after the end of the time domain resource for Msg1 transmission.</w:t>
            </w:r>
          </w:p>
        </w:tc>
      </w:tr>
    </w:tbl>
    <w:p w14:paraId="4CECBFA7" w14:textId="7D8C89D3" w:rsidR="006E7CCA" w:rsidDel="00595865" w:rsidRDefault="00367A25" w:rsidP="0009284C">
      <w:pPr>
        <w:tabs>
          <w:tab w:val="left" w:pos="5132"/>
        </w:tabs>
        <w:spacing w:beforeLines="50" w:before="120"/>
        <w:rPr>
          <w:rFonts w:eastAsia="等线"/>
          <w:lang w:eastAsia="zh-CN"/>
        </w:rPr>
      </w:pPr>
      <w:r w:rsidRPr="00367A25" w:rsidDel="00595865">
        <w:rPr>
          <w:rFonts w:eastAsia="等线"/>
          <w:lang w:eastAsia="zh-CN"/>
        </w:rPr>
        <w:t xml:space="preserve">The essence of this </w:t>
      </w:r>
      <w:r w:rsidDel="00595865">
        <w:rPr>
          <w:rFonts w:eastAsia="等线"/>
          <w:lang w:eastAsia="zh-CN"/>
        </w:rPr>
        <w:t>issue</w:t>
      </w:r>
      <w:r w:rsidRPr="00367A25" w:rsidDel="00595865">
        <w:rPr>
          <w:rFonts w:eastAsia="等线"/>
          <w:lang w:eastAsia="zh-CN"/>
        </w:rPr>
        <w:t xml:space="preserve"> returns to </w:t>
      </w:r>
      <w:r w:rsidR="00491582" w:rsidRPr="00367A25" w:rsidDel="00595865">
        <w:rPr>
          <w:rFonts w:eastAsia="等线"/>
          <w:lang w:eastAsia="zh-CN"/>
        </w:rPr>
        <w:t xml:space="preserve">whether the </w:t>
      </w:r>
      <w:r w:rsidR="00491582" w:rsidDel="00595865">
        <w:rPr>
          <w:rFonts w:eastAsia="等线"/>
          <w:lang w:eastAsia="zh-CN"/>
        </w:rPr>
        <w:t>device</w:t>
      </w:r>
      <w:r w:rsidR="00491582" w:rsidRPr="00367A25" w:rsidDel="00595865">
        <w:rPr>
          <w:rFonts w:eastAsia="等线"/>
          <w:lang w:eastAsia="zh-CN"/>
        </w:rPr>
        <w:t xml:space="preserve"> can</w:t>
      </w:r>
      <w:r w:rsidRPr="00367A25" w:rsidDel="00595865">
        <w:rPr>
          <w:rFonts w:eastAsia="等线"/>
          <w:lang w:eastAsia="zh-CN"/>
        </w:rPr>
        <w:t xml:space="preserve"> monitor the </w:t>
      </w:r>
      <w:r w:rsidDel="00595865">
        <w:rPr>
          <w:rFonts w:eastAsia="等线"/>
          <w:lang w:eastAsia="zh-CN"/>
        </w:rPr>
        <w:t>Msg</w:t>
      </w:r>
      <w:r w:rsidDel="00595865">
        <w:rPr>
          <w:rFonts w:eastAsia="等线" w:hint="eastAsia"/>
          <w:lang w:eastAsia="zh-CN"/>
        </w:rPr>
        <w:t>2</w:t>
      </w:r>
      <w:r w:rsidRPr="00367A25" w:rsidDel="00595865">
        <w:rPr>
          <w:rFonts w:eastAsia="等线"/>
          <w:lang w:eastAsia="zh-CN"/>
        </w:rPr>
        <w:t xml:space="preserve"> at a </w:t>
      </w:r>
      <w:r w:rsidDel="00595865">
        <w:rPr>
          <w:rFonts w:eastAsia="等线"/>
          <w:lang w:eastAsia="zh-CN"/>
        </w:rPr>
        <w:t>predefined</w:t>
      </w:r>
      <w:r w:rsidRPr="00367A25" w:rsidDel="00595865">
        <w:rPr>
          <w:rFonts w:eastAsia="等线"/>
          <w:lang w:eastAsia="zh-CN"/>
        </w:rPr>
        <w:t xml:space="preserve"> </w:t>
      </w:r>
      <w:r w:rsidR="00491582" w:rsidDel="00595865">
        <w:rPr>
          <w:rFonts w:eastAsia="等线"/>
          <w:lang w:eastAsia="zh-CN"/>
        </w:rPr>
        <w:t xml:space="preserve">time </w:t>
      </w:r>
      <w:r w:rsidDel="00595865">
        <w:rPr>
          <w:rFonts w:eastAsia="等线"/>
          <w:lang w:eastAsia="zh-CN"/>
        </w:rPr>
        <w:t>window</w:t>
      </w:r>
      <w:r w:rsidRPr="00367A25" w:rsidDel="00595865">
        <w:rPr>
          <w:rFonts w:eastAsia="等线"/>
          <w:lang w:eastAsia="zh-CN"/>
        </w:rPr>
        <w:t xml:space="preserve">. </w:t>
      </w:r>
    </w:p>
    <w:p w14:paraId="4777E8D0" w14:textId="0BEEE65D" w:rsidR="0047180F" w:rsidRPr="0047180F" w:rsidDel="00595865" w:rsidRDefault="0047180F" w:rsidP="00C00AFD">
      <w:pPr>
        <w:pStyle w:val="af2"/>
        <w:numPr>
          <w:ilvl w:val="0"/>
          <w:numId w:val="49"/>
        </w:numPr>
        <w:tabs>
          <w:tab w:val="left" w:pos="5132"/>
        </w:tabs>
        <w:ind w:firstLineChars="0"/>
        <w:jc w:val="left"/>
        <w:rPr>
          <w:rFonts w:eastAsia="等线"/>
          <w:b/>
          <w:lang w:eastAsia="zh-CN"/>
        </w:rPr>
      </w:pPr>
      <w:r w:rsidRPr="0047180F" w:rsidDel="00595865">
        <w:rPr>
          <w:rFonts w:eastAsia="等线"/>
          <w:b/>
          <w:lang w:eastAsia="zh-CN"/>
        </w:rPr>
        <w:t>R</w:t>
      </w:r>
      <w:r w:rsidRPr="0047180F" w:rsidDel="00595865">
        <w:rPr>
          <w:rFonts w:eastAsia="等线" w:hint="eastAsia"/>
          <w:b/>
          <w:lang w:eastAsia="zh-CN"/>
        </w:rPr>
        <w:t>egarding</w:t>
      </w:r>
      <w:r w:rsidRPr="0047180F" w:rsidDel="00595865">
        <w:rPr>
          <w:rFonts w:eastAsia="等线"/>
          <w:b/>
          <w:lang w:eastAsia="zh-CN"/>
        </w:rPr>
        <w:t xml:space="preserve"> </w:t>
      </w:r>
      <w:r w:rsidRPr="0047180F" w:rsidDel="00595865">
        <w:rPr>
          <w:rFonts w:eastAsia="等线" w:hint="eastAsia"/>
          <w:b/>
          <w:lang w:eastAsia="zh-CN"/>
        </w:rPr>
        <w:t>t</w:t>
      </w:r>
      <w:r w:rsidRPr="0047180F" w:rsidDel="00595865">
        <w:rPr>
          <w:rFonts w:eastAsia="等线"/>
          <w:b/>
          <w:lang w:eastAsia="zh-CN"/>
        </w:rPr>
        <w:t xml:space="preserve">he </w:t>
      </w:r>
      <w:r w:rsidRPr="0047180F" w:rsidDel="00595865">
        <w:rPr>
          <w:rFonts w:eastAsia="等线" w:hint="eastAsia"/>
          <w:b/>
          <w:lang w:eastAsia="zh-CN"/>
        </w:rPr>
        <w:t>feasibility</w:t>
      </w:r>
      <w:r w:rsidR="00F02D01" w:rsidDel="00595865">
        <w:rPr>
          <w:rFonts w:eastAsia="等线"/>
          <w:b/>
          <w:lang w:eastAsia="zh-CN"/>
        </w:rPr>
        <w:t xml:space="preserve"> to define </w:t>
      </w:r>
      <w:r w:rsidR="004C51F1" w:rsidDel="00595865">
        <w:rPr>
          <w:rFonts w:eastAsia="等线" w:hint="eastAsia"/>
          <w:b/>
          <w:lang w:eastAsia="zh-CN"/>
        </w:rPr>
        <w:t>starting</w:t>
      </w:r>
      <w:r w:rsidR="004C51F1" w:rsidDel="00595865">
        <w:rPr>
          <w:rFonts w:eastAsia="等线"/>
          <w:b/>
          <w:lang w:eastAsia="zh-CN"/>
        </w:rPr>
        <w:t xml:space="preserve">/ending position for </w:t>
      </w:r>
      <w:r w:rsidR="00F02D01" w:rsidDel="00595865">
        <w:rPr>
          <w:rFonts w:eastAsia="等线"/>
          <w:b/>
          <w:lang w:eastAsia="zh-CN"/>
        </w:rPr>
        <w:t xml:space="preserve">Msg2 </w:t>
      </w:r>
      <w:r w:rsidR="00C00AFD" w:rsidRPr="00C00AFD" w:rsidDel="00595865">
        <w:rPr>
          <w:rFonts w:eastAsia="等线"/>
          <w:b/>
          <w:lang w:eastAsia="zh-CN"/>
        </w:rPr>
        <w:t xml:space="preserve">monitoring </w:t>
      </w:r>
    </w:p>
    <w:p w14:paraId="0695044B" w14:textId="7281AEA6" w:rsidR="00C00AFD" w:rsidRPr="00C3210D" w:rsidDel="00595865" w:rsidRDefault="00C00AFD" w:rsidP="00842CCF">
      <w:pPr>
        <w:tabs>
          <w:tab w:val="left" w:pos="5132"/>
        </w:tabs>
        <w:rPr>
          <w:rFonts w:eastAsia="等线"/>
          <w:bCs/>
          <w:lang w:eastAsia="zh-CN"/>
        </w:rPr>
      </w:pPr>
      <w:r w:rsidDel="00595865">
        <w:rPr>
          <w:rFonts w:eastAsia="等线"/>
          <w:bCs/>
          <w:lang w:eastAsia="zh-CN"/>
        </w:rPr>
        <w:t xml:space="preserve">In </w:t>
      </w:r>
      <w:r w:rsidDel="00595865">
        <w:rPr>
          <w:rFonts w:eastAsia="等线" w:hint="eastAsia"/>
          <w:bCs/>
          <w:lang w:eastAsia="zh-CN"/>
        </w:rPr>
        <w:t>our</w:t>
      </w:r>
      <w:r w:rsidDel="00595865">
        <w:rPr>
          <w:rFonts w:eastAsia="等线"/>
          <w:bCs/>
          <w:lang w:eastAsia="zh-CN"/>
        </w:rPr>
        <w:t xml:space="preserve"> understanding, the definition of</w:t>
      </w:r>
      <w:r w:rsidRPr="00C00AFD" w:rsidDel="00595865">
        <w:rPr>
          <w:rFonts w:eastAsia="等线"/>
          <w:bCs/>
          <w:lang w:eastAsia="zh-CN"/>
        </w:rPr>
        <w:t xml:space="preserve"> starting/ending position for Msg2 monitoring</w:t>
      </w:r>
      <w:r w:rsidDel="00595865">
        <w:rPr>
          <w:rFonts w:eastAsia="等线"/>
          <w:bCs/>
          <w:lang w:eastAsia="zh-CN"/>
        </w:rPr>
        <w:t xml:space="preserve"> may </w:t>
      </w:r>
      <w:r w:rsidR="00AE4863" w:rsidDel="00595865">
        <w:rPr>
          <w:rFonts w:eastAsia="等线" w:hint="eastAsia"/>
          <w:bCs/>
          <w:lang w:eastAsia="zh-CN"/>
        </w:rPr>
        <w:t>impact</w:t>
      </w:r>
      <w:r w:rsidR="00AE4863" w:rsidDel="00595865">
        <w:rPr>
          <w:rFonts w:eastAsia="等线"/>
          <w:bCs/>
          <w:lang w:eastAsia="zh-CN"/>
        </w:rPr>
        <w:t xml:space="preserve"> both</w:t>
      </w:r>
      <w:r w:rsidDel="00595865">
        <w:rPr>
          <w:rFonts w:eastAsia="等线"/>
          <w:bCs/>
          <w:lang w:eastAsia="zh-CN"/>
        </w:rPr>
        <w:t xml:space="preserve"> device and reader. Therefore, we share views from both device and reader sides.</w:t>
      </w:r>
    </w:p>
    <w:p w14:paraId="2A04AF2D" w14:textId="74161BC0" w:rsidR="00C00AFD" w:rsidRPr="00C3210D" w:rsidDel="00595865" w:rsidRDefault="00C00AFD" w:rsidP="00C3210D">
      <w:pPr>
        <w:pStyle w:val="af2"/>
        <w:numPr>
          <w:ilvl w:val="0"/>
          <w:numId w:val="60"/>
        </w:numPr>
        <w:tabs>
          <w:tab w:val="left" w:pos="5132"/>
        </w:tabs>
        <w:ind w:firstLineChars="0"/>
        <w:rPr>
          <w:rFonts w:eastAsia="等线"/>
          <w:bCs/>
          <w:lang w:eastAsia="zh-CN"/>
        </w:rPr>
      </w:pPr>
      <w:r w:rsidRPr="00C3210D" w:rsidDel="00595865">
        <w:rPr>
          <w:rFonts w:eastAsia="等线"/>
          <w:bCs/>
          <w:lang w:eastAsia="zh-CN"/>
        </w:rPr>
        <w:t>From device side</w:t>
      </w:r>
    </w:p>
    <w:p w14:paraId="7E524D96" w14:textId="37CACE42" w:rsidR="00A07437" w:rsidRDefault="00AE4863" w:rsidP="00C3210D">
      <w:pPr>
        <w:tabs>
          <w:tab w:val="left" w:pos="5132"/>
        </w:tabs>
        <w:rPr>
          <w:rFonts w:eastAsia="等线"/>
          <w:bCs/>
          <w:lang w:eastAsia="zh-CN"/>
        </w:rPr>
      </w:pPr>
      <w:r w:rsidDel="00595865">
        <w:rPr>
          <w:rFonts w:eastAsia="等线"/>
          <w:bCs/>
          <w:lang w:eastAsia="zh-CN"/>
        </w:rPr>
        <w:lastRenderedPageBreak/>
        <w:t>T</w:t>
      </w:r>
      <w:r w:rsidR="00793088" w:rsidRPr="00793088" w:rsidDel="00595865">
        <w:rPr>
          <w:rFonts w:eastAsia="等线"/>
          <w:bCs/>
          <w:lang w:eastAsia="zh-CN"/>
        </w:rPr>
        <w:t xml:space="preserve">he </w:t>
      </w:r>
      <w:r w:rsidR="00793088" w:rsidRPr="00C3210D" w:rsidDel="00595865">
        <w:rPr>
          <w:rFonts w:eastAsia="等线" w:hint="eastAsia"/>
          <w:bCs/>
          <w:lang w:eastAsia="zh-CN"/>
        </w:rPr>
        <w:t>starting</w:t>
      </w:r>
      <w:r w:rsidR="00793088" w:rsidRPr="00C3210D" w:rsidDel="00595865">
        <w:rPr>
          <w:rFonts w:eastAsia="等线"/>
          <w:bCs/>
          <w:lang w:eastAsia="zh-CN"/>
        </w:rPr>
        <w:t xml:space="preserve"> position for Msg2 monitoring</w:t>
      </w:r>
      <w:r w:rsidR="00793088" w:rsidRPr="00793088" w:rsidDel="00595865">
        <w:rPr>
          <w:rFonts w:eastAsia="等线"/>
          <w:bCs/>
          <w:lang w:eastAsia="zh-CN"/>
        </w:rPr>
        <w:t xml:space="preserve"> is determined relative to the end time of M</w:t>
      </w:r>
      <w:r w:rsidR="00793088" w:rsidDel="00595865">
        <w:rPr>
          <w:rFonts w:eastAsia="等线"/>
          <w:bCs/>
          <w:lang w:eastAsia="zh-CN"/>
        </w:rPr>
        <w:t>s</w:t>
      </w:r>
      <w:r w:rsidR="00793088" w:rsidRPr="00793088" w:rsidDel="00595865">
        <w:rPr>
          <w:rFonts w:eastAsia="等线"/>
          <w:bCs/>
          <w:lang w:eastAsia="zh-CN"/>
        </w:rPr>
        <w:t>g1</w:t>
      </w:r>
      <w:r w:rsidR="00793088" w:rsidDel="00595865">
        <w:rPr>
          <w:rFonts w:eastAsia="等线"/>
          <w:bCs/>
          <w:lang w:eastAsia="zh-CN"/>
        </w:rPr>
        <w:t xml:space="preserve"> transmission(e.g., last Ms</w:t>
      </w:r>
      <w:r w:rsidR="00793088" w:rsidDel="00595865">
        <w:rPr>
          <w:rFonts w:eastAsia="等线" w:hint="eastAsia"/>
          <w:bCs/>
          <w:lang w:eastAsia="zh-CN"/>
        </w:rPr>
        <w:t>g</w:t>
      </w:r>
      <w:r w:rsidR="00793088" w:rsidDel="00595865">
        <w:rPr>
          <w:rFonts w:eastAsia="等线"/>
          <w:bCs/>
          <w:lang w:eastAsia="zh-CN"/>
        </w:rPr>
        <w:t>1, when X=2)</w:t>
      </w:r>
      <w:r w:rsidR="00A07437">
        <w:rPr>
          <w:rFonts w:eastAsia="等线"/>
          <w:bCs/>
          <w:lang w:eastAsia="zh-CN"/>
        </w:rPr>
        <w:t xml:space="preserve">. </w:t>
      </w:r>
      <w:r w:rsidR="000D2D65">
        <w:rPr>
          <w:rFonts w:eastAsia="等线"/>
          <w:bCs/>
          <w:lang w:eastAsia="zh-CN"/>
        </w:rPr>
        <w:t xml:space="preserve">If device can count the time, </w:t>
      </w:r>
      <w:r w:rsidR="000D2D65" w:rsidRPr="00793088" w:rsidDel="00595865">
        <w:rPr>
          <w:rFonts w:eastAsia="等线"/>
          <w:bCs/>
          <w:lang w:eastAsia="zh-CN"/>
        </w:rPr>
        <w:t xml:space="preserve">it is possible to </w:t>
      </w:r>
      <w:r w:rsidR="000D2D65" w:rsidDel="00595865">
        <w:rPr>
          <w:rFonts w:eastAsia="等线"/>
          <w:bCs/>
          <w:lang w:eastAsia="zh-CN"/>
        </w:rPr>
        <w:t xml:space="preserve">counting the </w:t>
      </w:r>
      <w:r w:rsidR="000D2D65" w:rsidRPr="00971C04" w:rsidDel="00595865">
        <w:rPr>
          <w:rFonts w:eastAsia="等线" w:hint="eastAsia"/>
          <w:bCs/>
          <w:lang w:eastAsia="zh-CN"/>
        </w:rPr>
        <w:t>starting</w:t>
      </w:r>
      <w:r w:rsidR="000D2D65" w:rsidRPr="00971C04" w:rsidDel="00595865">
        <w:rPr>
          <w:rFonts w:eastAsia="等线"/>
          <w:bCs/>
          <w:lang w:eastAsia="zh-CN"/>
        </w:rPr>
        <w:t xml:space="preserve"> position for Msg2 monitoring</w:t>
      </w:r>
      <w:r w:rsidR="000D2D65">
        <w:rPr>
          <w:rFonts w:eastAsia="等线"/>
          <w:bCs/>
          <w:lang w:eastAsia="zh-CN"/>
        </w:rPr>
        <w:t xml:space="preserve">. </w:t>
      </w:r>
      <w:r w:rsidR="00A07437">
        <w:rPr>
          <w:rFonts w:eastAsia="等线"/>
          <w:bCs/>
          <w:lang w:eastAsia="zh-CN"/>
        </w:rPr>
        <w:t>I</w:t>
      </w:r>
      <w:r w:rsidR="00A07437" w:rsidRPr="00367A25" w:rsidDel="00595865">
        <w:rPr>
          <w:rFonts w:eastAsia="等线"/>
          <w:lang w:eastAsia="zh-CN"/>
        </w:rPr>
        <w:t xml:space="preserve">f </w:t>
      </w:r>
      <w:r w:rsidR="00A07437" w:rsidDel="00595865">
        <w:rPr>
          <w:rFonts w:eastAsia="等线"/>
          <w:lang w:eastAsia="zh-CN"/>
        </w:rPr>
        <w:t>device</w:t>
      </w:r>
      <w:r w:rsidR="00A07437" w:rsidRPr="00367A25" w:rsidDel="00595865">
        <w:rPr>
          <w:rFonts w:eastAsia="等线"/>
          <w:lang w:eastAsia="zh-CN"/>
        </w:rPr>
        <w:t xml:space="preserve"> cannot </w:t>
      </w:r>
      <w:r w:rsidR="00A07437" w:rsidDel="00595865">
        <w:rPr>
          <w:rFonts w:eastAsia="等线"/>
          <w:lang w:eastAsia="zh-CN"/>
        </w:rPr>
        <w:t>do such a time counting</w:t>
      </w:r>
      <w:r w:rsidR="00A07437" w:rsidRPr="00367A25" w:rsidDel="00595865">
        <w:rPr>
          <w:rFonts w:eastAsia="等线"/>
          <w:lang w:eastAsia="zh-CN"/>
        </w:rPr>
        <w:t>, its behavior</w:t>
      </w:r>
      <w:r w:rsidR="00A07437" w:rsidDel="00595865">
        <w:rPr>
          <w:rFonts w:eastAsia="等线"/>
          <w:lang w:eastAsia="zh-CN"/>
        </w:rPr>
        <w:t xml:space="preserve"> for Msg2 monitoring</w:t>
      </w:r>
      <w:r w:rsidR="00A07437" w:rsidRPr="00367A25" w:rsidDel="00595865">
        <w:rPr>
          <w:rFonts w:eastAsia="等线"/>
          <w:lang w:eastAsia="zh-CN"/>
        </w:rPr>
        <w:t xml:space="preserve"> </w:t>
      </w:r>
      <w:r w:rsidR="00A07437" w:rsidDel="00595865">
        <w:rPr>
          <w:rFonts w:eastAsia="等线"/>
          <w:lang w:eastAsia="zh-CN"/>
        </w:rPr>
        <w:t>would be</w:t>
      </w:r>
      <w:r w:rsidR="00A07437" w:rsidRPr="00367A25" w:rsidDel="00595865">
        <w:rPr>
          <w:rFonts w:eastAsia="等线"/>
          <w:lang w:eastAsia="zh-CN"/>
        </w:rPr>
        <w:t xml:space="preserve"> start</w:t>
      </w:r>
      <w:r w:rsidR="00A07437" w:rsidDel="00595865">
        <w:rPr>
          <w:rFonts w:eastAsia="等线"/>
          <w:lang w:eastAsia="zh-CN"/>
        </w:rPr>
        <w:t>ing</w:t>
      </w:r>
      <w:r w:rsidR="00A07437" w:rsidRPr="00367A25" w:rsidDel="00595865">
        <w:rPr>
          <w:rFonts w:eastAsia="等线"/>
          <w:lang w:eastAsia="zh-CN"/>
        </w:rPr>
        <w:t xml:space="preserve"> </w:t>
      </w:r>
      <w:r w:rsidR="00A07437" w:rsidDel="00595865">
        <w:rPr>
          <w:rFonts w:eastAsia="等线"/>
          <w:lang w:eastAsia="zh-CN"/>
        </w:rPr>
        <w:t>Msg</w:t>
      </w:r>
      <w:r w:rsidR="00A07437" w:rsidDel="00595865">
        <w:rPr>
          <w:rFonts w:eastAsia="等线" w:hint="eastAsia"/>
          <w:lang w:eastAsia="zh-CN"/>
        </w:rPr>
        <w:t>2</w:t>
      </w:r>
      <w:r w:rsidR="00A07437" w:rsidRPr="00491582" w:rsidDel="00595865">
        <w:rPr>
          <w:rFonts w:eastAsia="等线"/>
          <w:lang w:eastAsia="zh-CN"/>
        </w:rPr>
        <w:t xml:space="preserve"> </w:t>
      </w:r>
      <w:r w:rsidR="00A07437" w:rsidDel="00595865">
        <w:rPr>
          <w:rFonts w:eastAsia="等线"/>
          <w:lang w:eastAsia="zh-CN"/>
        </w:rPr>
        <w:t>monitoring right after the Msg1 transmission</w:t>
      </w:r>
      <w:r w:rsidR="00A07437" w:rsidRPr="00367A25" w:rsidDel="00595865">
        <w:rPr>
          <w:rFonts w:eastAsia="等线"/>
          <w:lang w:eastAsia="zh-CN"/>
        </w:rPr>
        <w:t>, without waiting for a certain amount of time.</w:t>
      </w:r>
    </w:p>
    <w:p w14:paraId="586C1A36" w14:textId="670D8F22" w:rsidR="00793088" w:rsidRPr="00C3210D" w:rsidDel="00595865" w:rsidRDefault="00793088" w:rsidP="00C3210D">
      <w:pPr>
        <w:tabs>
          <w:tab w:val="left" w:pos="5132"/>
        </w:tabs>
        <w:rPr>
          <w:rFonts w:eastAsia="等线"/>
          <w:bCs/>
          <w:lang w:eastAsia="zh-CN"/>
        </w:rPr>
      </w:pPr>
      <w:r w:rsidDel="00595865">
        <w:rPr>
          <w:rFonts w:eastAsia="等线"/>
          <w:bCs/>
          <w:lang w:eastAsia="zh-CN"/>
        </w:rPr>
        <w:t>For the</w:t>
      </w:r>
      <w:r w:rsidRPr="00793088" w:rsidDel="00595865">
        <w:rPr>
          <w:rFonts w:eastAsia="等线"/>
          <w:bCs/>
          <w:lang w:eastAsia="zh-CN"/>
        </w:rPr>
        <w:t xml:space="preserve"> </w:t>
      </w:r>
      <w:r w:rsidDel="00595865">
        <w:rPr>
          <w:rFonts w:eastAsia="等线"/>
          <w:bCs/>
          <w:lang w:eastAsia="zh-CN"/>
        </w:rPr>
        <w:t>end</w:t>
      </w:r>
      <w:r w:rsidRPr="00971C04" w:rsidDel="00595865">
        <w:rPr>
          <w:rFonts w:eastAsia="等线" w:hint="eastAsia"/>
          <w:bCs/>
          <w:lang w:eastAsia="zh-CN"/>
        </w:rPr>
        <w:t>ing</w:t>
      </w:r>
      <w:r w:rsidRPr="00971C04" w:rsidDel="00595865">
        <w:rPr>
          <w:rFonts w:eastAsia="等线"/>
          <w:bCs/>
          <w:lang w:eastAsia="zh-CN"/>
        </w:rPr>
        <w:t xml:space="preserve"> position for Msg2 monitoring</w:t>
      </w:r>
      <w:r w:rsidDel="00595865">
        <w:rPr>
          <w:rFonts w:eastAsia="等线"/>
          <w:bCs/>
          <w:lang w:eastAsia="zh-CN"/>
        </w:rPr>
        <w:t>, i</w:t>
      </w:r>
      <w:r w:rsidRPr="00793088" w:rsidDel="00595865">
        <w:rPr>
          <w:rFonts w:eastAsia="等线"/>
          <w:bCs/>
          <w:lang w:eastAsia="zh-CN"/>
        </w:rPr>
        <w:t>t depends on the</w:t>
      </w:r>
      <w:r w:rsidR="00AE4863" w:rsidDel="00595865">
        <w:rPr>
          <w:rFonts w:eastAsia="等线"/>
          <w:bCs/>
          <w:lang w:eastAsia="zh-CN"/>
        </w:rPr>
        <w:t xml:space="preserve"> Msg2 monitoring window</w:t>
      </w:r>
      <w:r w:rsidRPr="00793088" w:rsidDel="00595865">
        <w:rPr>
          <w:rFonts w:eastAsia="等线"/>
          <w:bCs/>
          <w:lang w:eastAsia="zh-CN"/>
        </w:rPr>
        <w:t xml:space="preserve"> length</w:t>
      </w:r>
      <w:r w:rsidR="00AE4863" w:rsidDel="00595865">
        <w:rPr>
          <w:rFonts w:eastAsia="等线"/>
          <w:bCs/>
          <w:lang w:eastAsia="zh-CN"/>
        </w:rPr>
        <w:t xml:space="preserve"> and the</w:t>
      </w:r>
      <w:r w:rsidRPr="00793088" w:rsidDel="00595865">
        <w:rPr>
          <w:rFonts w:eastAsia="等线"/>
          <w:bCs/>
          <w:lang w:eastAsia="zh-CN"/>
        </w:rPr>
        <w:t xml:space="preserve"> time</w:t>
      </w:r>
      <w:r w:rsidR="00AE4863" w:rsidDel="00595865">
        <w:rPr>
          <w:rFonts w:eastAsia="等线"/>
          <w:bCs/>
          <w:lang w:eastAsia="zh-CN"/>
        </w:rPr>
        <w:t xml:space="preserve"> length</w:t>
      </w:r>
      <w:r w:rsidRPr="00793088" w:rsidDel="00595865">
        <w:rPr>
          <w:rFonts w:eastAsia="等线"/>
          <w:bCs/>
          <w:lang w:eastAsia="zh-CN"/>
        </w:rPr>
        <w:t xml:space="preserve"> that the terminal can </w:t>
      </w:r>
      <w:r w:rsidDel="00595865">
        <w:rPr>
          <w:rFonts w:eastAsia="等线"/>
          <w:bCs/>
          <w:lang w:eastAsia="zh-CN"/>
        </w:rPr>
        <w:t>count</w:t>
      </w:r>
      <w:r w:rsidRPr="00793088" w:rsidDel="00595865">
        <w:rPr>
          <w:rFonts w:eastAsia="等线"/>
          <w:bCs/>
          <w:lang w:eastAsia="zh-CN"/>
        </w:rPr>
        <w:t>. If the</w:t>
      </w:r>
      <w:r w:rsidR="00CD78E5" w:rsidRPr="00793088" w:rsidDel="00595865">
        <w:rPr>
          <w:rFonts w:eastAsia="等线"/>
          <w:bCs/>
          <w:lang w:eastAsia="zh-CN"/>
        </w:rPr>
        <w:t xml:space="preserve"> length of</w:t>
      </w:r>
      <w:r w:rsidRPr="00793088" w:rsidDel="00595865">
        <w:rPr>
          <w:rFonts w:eastAsia="等线"/>
          <w:bCs/>
          <w:lang w:eastAsia="zh-CN"/>
        </w:rPr>
        <w:t xml:space="preserve"> </w:t>
      </w:r>
      <w:r w:rsidR="00CD78E5" w:rsidRPr="00793088" w:rsidDel="00595865">
        <w:rPr>
          <w:rFonts w:eastAsia="等线"/>
          <w:bCs/>
          <w:lang w:eastAsia="zh-CN"/>
        </w:rPr>
        <w:t>M</w:t>
      </w:r>
      <w:r w:rsidR="00CD78E5" w:rsidDel="00595865">
        <w:rPr>
          <w:rFonts w:eastAsia="等线"/>
          <w:bCs/>
          <w:lang w:eastAsia="zh-CN"/>
        </w:rPr>
        <w:t>s</w:t>
      </w:r>
      <w:r w:rsidR="00CD78E5" w:rsidRPr="00793088" w:rsidDel="00595865">
        <w:rPr>
          <w:rFonts w:eastAsia="等线"/>
          <w:bCs/>
          <w:lang w:eastAsia="zh-CN"/>
        </w:rPr>
        <w:t xml:space="preserve">g2 </w:t>
      </w:r>
      <w:r w:rsidR="00CD78E5" w:rsidDel="00595865">
        <w:rPr>
          <w:rFonts w:eastAsia="等线" w:hint="eastAsia"/>
          <w:bCs/>
          <w:lang w:eastAsia="zh-CN"/>
        </w:rPr>
        <w:t>monitoring</w:t>
      </w:r>
      <w:r w:rsidRPr="00793088" w:rsidDel="00595865">
        <w:rPr>
          <w:rFonts w:eastAsia="等线"/>
          <w:bCs/>
          <w:lang w:eastAsia="zh-CN"/>
        </w:rPr>
        <w:t xml:space="preserve"> window is defined </w:t>
      </w:r>
      <w:r w:rsidR="00CD78E5" w:rsidDel="00595865">
        <w:rPr>
          <w:rFonts w:eastAsia="等线"/>
          <w:bCs/>
          <w:lang w:eastAsia="zh-CN"/>
        </w:rPr>
        <w:t>less than</w:t>
      </w:r>
      <w:r w:rsidRPr="00793088" w:rsidDel="00595865">
        <w:rPr>
          <w:rFonts w:eastAsia="等线"/>
          <w:bCs/>
          <w:lang w:eastAsia="zh-CN"/>
        </w:rPr>
        <w:t xml:space="preserve"> the</w:t>
      </w:r>
      <w:r w:rsidR="00CD78E5" w:rsidRPr="00CD78E5" w:rsidDel="00595865">
        <w:rPr>
          <w:rFonts w:eastAsia="等线"/>
          <w:bCs/>
          <w:lang w:eastAsia="zh-CN"/>
        </w:rPr>
        <w:t xml:space="preserve"> </w:t>
      </w:r>
      <w:r w:rsidR="00CD78E5" w:rsidRPr="00793088" w:rsidDel="00595865">
        <w:rPr>
          <w:rFonts w:eastAsia="等线"/>
          <w:bCs/>
          <w:lang w:eastAsia="zh-CN"/>
        </w:rPr>
        <w:t>time</w:t>
      </w:r>
      <w:r w:rsidR="00AE4863" w:rsidDel="00595865">
        <w:rPr>
          <w:rFonts w:eastAsia="等线"/>
          <w:bCs/>
          <w:lang w:eastAsia="zh-CN"/>
        </w:rPr>
        <w:t xml:space="preserve"> length</w:t>
      </w:r>
      <w:r w:rsidR="00CD78E5" w:rsidRPr="00793088" w:rsidDel="00595865">
        <w:rPr>
          <w:rFonts w:eastAsia="等线"/>
          <w:bCs/>
          <w:lang w:eastAsia="zh-CN"/>
        </w:rPr>
        <w:t xml:space="preserve"> that the terminal</w:t>
      </w:r>
      <w:r w:rsidR="000D2D65">
        <w:rPr>
          <w:rFonts w:eastAsia="等线"/>
          <w:bCs/>
          <w:lang w:eastAsia="zh-CN"/>
        </w:rPr>
        <w:t xml:space="preserve"> device</w:t>
      </w:r>
      <w:r w:rsidR="00CD78E5" w:rsidRPr="00793088" w:rsidDel="00595865">
        <w:rPr>
          <w:rFonts w:eastAsia="等线"/>
          <w:bCs/>
          <w:lang w:eastAsia="zh-CN"/>
        </w:rPr>
        <w:t xml:space="preserve"> can </w:t>
      </w:r>
      <w:r w:rsidR="00CD78E5" w:rsidDel="00595865">
        <w:rPr>
          <w:rFonts w:eastAsia="等线"/>
          <w:bCs/>
          <w:lang w:eastAsia="zh-CN"/>
        </w:rPr>
        <w:t>count</w:t>
      </w:r>
      <w:r w:rsidRPr="00793088" w:rsidDel="00595865">
        <w:rPr>
          <w:rFonts w:eastAsia="等线"/>
          <w:bCs/>
          <w:lang w:eastAsia="zh-CN"/>
        </w:rPr>
        <w:t>, the end time c</w:t>
      </w:r>
      <w:r w:rsidR="00AE4863" w:rsidDel="00595865">
        <w:rPr>
          <w:rFonts w:eastAsia="等线"/>
          <w:bCs/>
          <w:lang w:eastAsia="zh-CN"/>
        </w:rPr>
        <w:t xml:space="preserve">an be defined. Otherwise, it should </w:t>
      </w:r>
      <w:r w:rsidRPr="00793088" w:rsidDel="00595865">
        <w:rPr>
          <w:rFonts w:eastAsia="等线"/>
          <w:bCs/>
          <w:lang w:eastAsia="zh-CN"/>
        </w:rPr>
        <w:t>not be defined or supported.</w:t>
      </w:r>
      <w:r w:rsidR="000D2D65">
        <w:rPr>
          <w:rFonts w:eastAsia="等线"/>
          <w:bCs/>
          <w:lang w:eastAsia="zh-CN"/>
        </w:rPr>
        <w:t xml:space="preserve"> Device can continue to monitor the Msg2 until it received the a Msg2 corresponding to its RN16, or a new Paging, or its energy exhausted.</w:t>
      </w:r>
    </w:p>
    <w:p w14:paraId="37377103" w14:textId="0A4D3A04" w:rsidR="00CD78E5" w:rsidRPr="00915F27" w:rsidDel="00595865" w:rsidRDefault="00CD78E5" w:rsidP="0047180F">
      <w:pPr>
        <w:tabs>
          <w:tab w:val="left" w:pos="5132"/>
        </w:tabs>
        <w:rPr>
          <w:rFonts w:eastAsia="等线"/>
          <w:b/>
          <w:bCs/>
          <w:i/>
          <w:lang w:eastAsia="zh-CN"/>
        </w:rPr>
      </w:pPr>
      <w:r w:rsidRPr="00915F27" w:rsidDel="00595865">
        <w:rPr>
          <w:rFonts w:eastAsia="等线"/>
          <w:b/>
          <w:bCs/>
          <w:i/>
          <w:lang w:eastAsia="zh-CN"/>
        </w:rPr>
        <w:t xml:space="preserve">Observation </w:t>
      </w:r>
      <w:r w:rsidR="00915F27" w:rsidRPr="00915F27">
        <w:rPr>
          <w:rFonts w:eastAsia="等线"/>
          <w:b/>
          <w:bCs/>
          <w:i/>
          <w:lang w:eastAsia="zh-CN"/>
        </w:rPr>
        <w:t>5</w:t>
      </w:r>
      <w:r w:rsidRPr="00915F27" w:rsidDel="00595865">
        <w:rPr>
          <w:rFonts w:eastAsia="等线"/>
          <w:b/>
          <w:bCs/>
          <w:i/>
          <w:lang w:eastAsia="zh-CN"/>
        </w:rPr>
        <w:t xml:space="preserve">: It would be feasible for a device to count the </w:t>
      </w:r>
      <w:r w:rsidRPr="00915F27" w:rsidDel="00595865">
        <w:rPr>
          <w:rFonts w:eastAsia="等线" w:hint="eastAsia"/>
          <w:b/>
          <w:bCs/>
          <w:i/>
          <w:lang w:eastAsia="zh-CN"/>
        </w:rPr>
        <w:t>starting</w:t>
      </w:r>
      <w:r w:rsidRPr="00915F27" w:rsidDel="00595865">
        <w:rPr>
          <w:rFonts w:eastAsia="等线"/>
          <w:b/>
          <w:bCs/>
          <w:i/>
          <w:lang w:eastAsia="zh-CN"/>
        </w:rPr>
        <w:t xml:space="preserve"> position for Msg2 monitoring, and the increased complexity would be acceptable.</w:t>
      </w:r>
    </w:p>
    <w:p w14:paraId="11D3037E" w14:textId="47998F74" w:rsidR="00CD78E5" w:rsidRPr="00915F27" w:rsidDel="00595865" w:rsidRDefault="00CD78E5" w:rsidP="0047180F">
      <w:pPr>
        <w:tabs>
          <w:tab w:val="left" w:pos="5132"/>
        </w:tabs>
        <w:rPr>
          <w:rFonts w:eastAsia="等线"/>
          <w:b/>
          <w:bCs/>
          <w:i/>
          <w:lang w:eastAsia="zh-CN"/>
        </w:rPr>
      </w:pPr>
      <w:r w:rsidRPr="00915F27" w:rsidDel="00595865">
        <w:rPr>
          <w:rFonts w:eastAsia="等线"/>
          <w:b/>
          <w:bCs/>
          <w:i/>
          <w:lang w:eastAsia="zh-CN"/>
        </w:rPr>
        <w:t xml:space="preserve">Observation </w:t>
      </w:r>
      <w:r w:rsidR="00915F27" w:rsidRPr="00915F27">
        <w:rPr>
          <w:rFonts w:eastAsia="等线"/>
          <w:b/>
          <w:bCs/>
          <w:i/>
          <w:lang w:eastAsia="zh-CN"/>
        </w:rPr>
        <w:t>6</w:t>
      </w:r>
      <w:r w:rsidRPr="00915F27" w:rsidDel="00595865">
        <w:rPr>
          <w:rFonts w:eastAsia="等线"/>
          <w:b/>
          <w:bCs/>
          <w:i/>
          <w:lang w:eastAsia="zh-CN"/>
        </w:rPr>
        <w:t xml:space="preserve">: Whether it is feasible for a device to count the ending time for Msg2 monitoring may depend on the length of Msg2 </w:t>
      </w:r>
      <w:r w:rsidRPr="00915F27" w:rsidDel="00595865">
        <w:rPr>
          <w:rFonts w:eastAsia="等线" w:hint="eastAsia"/>
          <w:b/>
          <w:bCs/>
          <w:i/>
          <w:lang w:eastAsia="zh-CN"/>
        </w:rPr>
        <w:t>monitoring</w:t>
      </w:r>
      <w:r w:rsidRPr="00915F27" w:rsidDel="00595865">
        <w:rPr>
          <w:rFonts w:eastAsia="等线"/>
          <w:b/>
          <w:bCs/>
          <w:i/>
          <w:lang w:eastAsia="zh-CN"/>
        </w:rPr>
        <w:t xml:space="preserve"> window, and depend on whether the increase in complexity caused by the need for long time counting is acceptable.</w:t>
      </w:r>
    </w:p>
    <w:p w14:paraId="030E1DC0" w14:textId="2B110116" w:rsidR="00CD78E5" w:rsidRPr="00971C04" w:rsidDel="00595865" w:rsidRDefault="00CD78E5" w:rsidP="00CD78E5">
      <w:pPr>
        <w:pStyle w:val="af2"/>
        <w:numPr>
          <w:ilvl w:val="0"/>
          <w:numId w:val="60"/>
        </w:numPr>
        <w:tabs>
          <w:tab w:val="left" w:pos="5132"/>
        </w:tabs>
        <w:ind w:firstLineChars="0"/>
        <w:rPr>
          <w:rFonts w:eastAsia="等线"/>
          <w:bCs/>
          <w:lang w:eastAsia="zh-CN"/>
        </w:rPr>
      </w:pPr>
      <w:r w:rsidRPr="00971C04" w:rsidDel="00595865">
        <w:rPr>
          <w:rFonts w:eastAsia="等线"/>
          <w:bCs/>
          <w:lang w:eastAsia="zh-CN"/>
        </w:rPr>
        <w:t xml:space="preserve">From </w:t>
      </w:r>
      <w:r w:rsidDel="00595865">
        <w:rPr>
          <w:rFonts w:eastAsia="等线"/>
          <w:bCs/>
          <w:lang w:eastAsia="zh-CN"/>
        </w:rPr>
        <w:t>reader</w:t>
      </w:r>
      <w:r w:rsidRPr="00971C04" w:rsidDel="00595865">
        <w:rPr>
          <w:rFonts w:eastAsia="等线"/>
          <w:bCs/>
          <w:lang w:eastAsia="zh-CN"/>
        </w:rPr>
        <w:t xml:space="preserve"> side</w:t>
      </w:r>
    </w:p>
    <w:p w14:paraId="209636D0" w14:textId="4E13B362" w:rsidR="003B7614" w:rsidRPr="00C3210D" w:rsidDel="00595865" w:rsidRDefault="00CD78E5" w:rsidP="0047180F">
      <w:pPr>
        <w:tabs>
          <w:tab w:val="left" w:pos="5132"/>
        </w:tabs>
        <w:rPr>
          <w:rFonts w:eastAsia="等线"/>
          <w:bCs/>
          <w:lang w:eastAsia="zh-CN"/>
        </w:rPr>
      </w:pPr>
      <w:r w:rsidRPr="00C3210D" w:rsidDel="00595865">
        <w:rPr>
          <w:rFonts w:eastAsia="等线"/>
          <w:bCs/>
          <w:lang w:eastAsia="zh-CN"/>
        </w:rPr>
        <w:t>Intuitively, as a base station</w:t>
      </w:r>
      <w:r w:rsidDel="00595865">
        <w:rPr>
          <w:rFonts w:eastAsia="等线"/>
          <w:bCs/>
          <w:lang w:eastAsia="zh-CN"/>
        </w:rPr>
        <w:t xml:space="preserve"> or intermediate UE (in future release)</w:t>
      </w:r>
      <w:r w:rsidRPr="00C3210D" w:rsidDel="00595865">
        <w:rPr>
          <w:rFonts w:eastAsia="等线"/>
          <w:bCs/>
          <w:lang w:eastAsia="zh-CN"/>
        </w:rPr>
        <w:t>, there won't be any problem in determining a time window.</w:t>
      </w:r>
    </w:p>
    <w:p w14:paraId="1A83B1FE" w14:textId="77777777" w:rsidR="00357990" w:rsidRDefault="00357990" w:rsidP="0047180F">
      <w:pPr>
        <w:tabs>
          <w:tab w:val="left" w:pos="5132"/>
        </w:tabs>
        <w:rPr>
          <w:rFonts w:eastAsia="等线"/>
          <w:b/>
          <w:bCs/>
          <w:i/>
          <w:lang w:eastAsia="zh-CN"/>
        </w:rPr>
      </w:pPr>
    </w:p>
    <w:p w14:paraId="4EDF5D7A" w14:textId="7B5E00F7" w:rsidR="0047180F" w:rsidRPr="0047180F" w:rsidRDefault="0047180F" w:rsidP="0047180F">
      <w:pPr>
        <w:pStyle w:val="af2"/>
        <w:numPr>
          <w:ilvl w:val="0"/>
          <w:numId w:val="49"/>
        </w:numPr>
        <w:tabs>
          <w:tab w:val="left" w:pos="5132"/>
        </w:tabs>
        <w:ind w:firstLineChars="0"/>
        <w:jc w:val="left"/>
        <w:rPr>
          <w:rFonts w:eastAsia="等线"/>
          <w:b/>
          <w:lang w:eastAsia="zh-CN"/>
        </w:rPr>
      </w:pPr>
      <w:r w:rsidRPr="0047180F">
        <w:rPr>
          <w:rFonts w:eastAsia="等线"/>
          <w:b/>
          <w:lang w:eastAsia="zh-CN"/>
        </w:rPr>
        <w:t>R</w:t>
      </w:r>
      <w:r w:rsidRPr="0047180F">
        <w:rPr>
          <w:rFonts w:eastAsia="等线" w:hint="eastAsia"/>
          <w:b/>
          <w:lang w:eastAsia="zh-CN"/>
        </w:rPr>
        <w:t>egarding</w:t>
      </w:r>
      <w:r w:rsidRPr="0047180F">
        <w:rPr>
          <w:rFonts w:eastAsia="等线"/>
          <w:b/>
          <w:lang w:eastAsia="zh-CN"/>
        </w:rPr>
        <w:t xml:space="preserve"> </w:t>
      </w:r>
      <w:r w:rsidRPr="0047180F">
        <w:rPr>
          <w:rFonts w:eastAsia="等线" w:hint="eastAsia"/>
          <w:b/>
          <w:lang w:eastAsia="zh-CN"/>
        </w:rPr>
        <w:t>t</w:t>
      </w:r>
      <w:r w:rsidRPr="0047180F">
        <w:rPr>
          <w:rFonts w:eastAsia="等线"/>
          <w:b/>
          <w:lang w:eastAsia="zh-CN"/>
        </w:rPr>
        <w:t>he necessity</w:t>
      </w:r>
      <w:r w:rsidR="00F02D01">
        <w:rPr>
          <w:rFonts w:eastAsia="等线"/>
          <w:b/>
          <w:lang w:eastAsia="zh-CN"/>
        </w:rPr>
        <w:t xml:space="preserve"> to </w:t>
      </w:r>
      <w:r w:rsidR="00357990">
        <w:rPr>
          <w:rFonts w:eastAsia="等线"/>
          <w:b/>
          <w:lang w:eastAsia="zh-CN"/>
        </w:rPr>
        <w:t xml:space="preserve">define </w:t>
      </w:r>
      <w:r w:rsidR="00357990">
        <w:rPr>
          <w:rFonts w:eastAsia="等线" w:hint="eastAsia"/>
          <w:b/>
          <w:lang w:eastAsia="zh-CN"/>
        </w:rPr>
        <w:t>starting</w:t>
      </w:r>
      <w:r w:rsidR="00357990">
        <w:rPr>
          <w:rFonts w:eastAsia="等线"/>
          <w:b/>
          <w:lang w:eastAsia="zh-CN"/>
        </w:rPr>
        <w:t xml:space="preserve">/ending position for Msg2 </w:t>
      </w:r>
      <w:r w:rsidR="00AE4863" w:rsidRPr="00C00AFD">
        <w:rPr>
          <w:rFonts w:eastAsia="等线"/>
          <w:b/>
          <w:lang w:eastAsia="zh-CN"/>
        </w:rPr>
        <w:t>monitoring</w:t>
      </w:r>
      <w:r w:rsidR="00AE4863" w:rsidDel="00357990">
        <w:rPr>
          <w:rFonts w:eastAsia="等线"/>
          <w:b/>
          <w:lang w:eastAsia="zh-CN"/>
        </w:rPr>
        <w:t xml:space="preserve"> </w:t>
      </w:r>
    </w:p>
    <w:p w14:paraId="02FFF5A9" w14:textId="77777777" w:rsidR="00CD78E5" w:rsidRPr="00971C04" w:rsidRDefault="00CD78E5" w:rsidP="00C3210D">
      <w:pPr>
        <w:pStyle w:val="af2"/>
        <w:numPr>
          <w:ilvl w:val="0"/>
          <w:numId w:val="60"/>
        </w:numPr>
        <w:tabs>
          <w:tab w:val="left" w:pos="5132"/>
        </w:tabs>
        <w:ind w:firstLineChars="0"/>
        <w:rPr>
          <w:rFonts w:eastAsia="等线"/>
          <w:bCs/>
          <w:lang w:eastAsia="zh-CN"/>
        </w:rPr>
      </w:pPr>
      <w:r w:rsidRPr="00971C04">
        <w:rPr>
          <w:rFonts w:eastAsia="等线"/>
          <w:bCs/>
          <w:lang w:eastAsia="zh-CN"/>
        </w:rPr>
        <w:t>From device side</w:t>
      </w:r>
    </w:p>
    <w:p w14:paraId="39E9F4A8" w14:textId="2E39FA22" w:rsidR="00CD78E5" w:rsidRDefault="00CD78E5" w:rsidP="00C3210D">
      <w:pPr>
        <w:tabs>
          <w:tab w:val="left" w:pos="5132"/>
        </w:tabs>
        <w:rPr>
          <w:rFonts w:eastAsia="等线"/>
          <w:bCs/>
          <w:lang w:eastAsia="zh-CN"/>
        </w:rPr>
      </w:pPr>
      <w:r>
        <w:rPr>
          <w:rFonts w:eastAsia="等线"/>
          <w:bCs/>
          <w:lang w:eastAsia="zh-CN"/>
        </w:rPr>
        <w:t xml:space="preserve">For </w:t>
      </w:r>
      <w:r w:rsidRPr="00793088">
        <w:rPr>
          <w:rFonts w:eastAsia="等线"/>
          <w:bCs/>
          <w:lang w:eastAsia="zh-CN"/>
        </w:rPr>
        <w:t xml:space="preserve">the </w:t>
      </w:r>
      <w:r w:rsidRPr="00971C04">
        <w:rPr>
          <w:rFonts w:eastAsia="等线" w:hint="eastAsia"/>
          <w:bCs/>
          <w:lang w:eastAsia="zh-CN"/>
        </w:rPr>
        <w:t>starting</w:t>
      </w:r>
      <w:r w:rsidRPr="00971C04">
        <w:rPr>
          <w:rFonts w:eastAsia="等线"/>
          <w:bCs/>
          <w:lang w:eastAsia="zh-CN"/>
        </w:rPr>
        <w:t xml:space="preserve"> position for Msg2 monitoring</w:t>
      </w:r>
      <w:r>
        <w:rPr>
          <w:rFonts w:eastAsia="等线"/>
          <w:bCs/>
          <w:lang w:eastAsia="zh-CN"/>
        </w:rPr>
        <w:t xml:space="preserve">, if it is not defined, </w:t>
      </w:r>
      <w:r w:rsidRPr="00971C04">
        <w:rPr>
          <w:rFonts w:eastAsia="等线"/>
          <w:bCs/>
          <w:lang w:eastAsia="zh-CN"/>
        </w:rPr>
        <w:t xml:space="preserve">the device will </w:t>
      </w:r>
      <w:r w:rsidRPr="00971C04">
        <w:rPr>
          <w:rFonts w:eastAsia="等线"/>
          <w:lang w:eastAsia="zh-CN"/>
        </w:rPr>
        <w:t>start Msg</w:t>
      </w:r>
      <w:r w:rsidRPr="00971C04">
        <w:rPr>
          <w:rFonts w:eastAsia="等线" w:hint="eastAsia"/>
          <w:lang w:eastAsia="zh-CN"/>
        </w:rPr>
        <w:t>2</w:t>
      </w:r>
      <w:r w:rsidRPr="00971C04">
        <w:rPr>
          <w:rFonts w:eastAsia="等线"/>
          <w:lang w:eastAsia="zh-CN"/>
        </w:rPr>
        <w:t xml:space="preserve"> monitoring right after the Msg1 transmission</w:t>
      </w:r>
      <w:r w:rsidRPr="00971C04">
        <w:rPr>
          <w:rFonts w:eastAsia="等线"/>
          <w:bCs/>
          <w:lang w:eastAsia="zh-CN"/>
        </w:rPr>
        <w:t>. In the case of TDMA, the device selects the first Msg1 resource for Msg1 transmission will have a longer Msg2 monitoring time, which is not energy-efficient.</w:t>
      </w:r>
      <w:r>
        <w:rPr>
          <w:rFonts w:eastAsia="等线"/>
          <w:bCs/>
          <w:lang w:eastAsia="zh-CN"/>
        </w:rPr>
        <w:t xml:space="preserve"> </w:t>
      </w:r>
    </w:p>
    <w:p w14:paraId="013DBE5A" w14:textId="4ECF0DDF" w:rsidR="00CD78E5" w:rsidRDefault="00CD78E5" w:rsidP="00C3210D">
      <w:pPr>
        <w:tabs>
          <w:tab w:val="left" w:pos="5132"/>
        </w:tabs>
        <w:rPr>
          <w:bCs/>
        </w:rPr>
      </w:pPr>
      <w:r>
        <w:rPr>
          <w:rFonts w:eastAsia="等线"/>
          <w:bCs/>
          <w:lang w:eastAsia="zh-CN"/>
        </w:rPr>
        <w:t xml:space="preserve">For </w:t>
      </w:r>
      <w:r w:rsidRPr="00793088">
        <w:rPr>
          <w:rFonts w:eastAsia="等线"/>
          <w:bCs/>
          <w:lang w:eastAsia="zh-CN"/>
        </w:rPr>
        <w:t xml:space="preserve">the </w:t>
      </w:r>
      <w:r>
        <w:rPr>
          <w:rFonts w:eastAsia="等线"/>
          <w:bCs/>
          <w:lang w:eastAsia="zh-CN"/>
        </w:rPr>
        <w:t>ending</w:t>
      </w:r>
      <w:r w:rsidRPr="00971C04">
        <w:rPr>
          <w:rFonts w:eastAsia="等线"/>
          <w:bCs/>
          <w:lang w:eastAsia="zh-CN"/>
        </w:rPr>
        <w:t xml:space="preserve"> position for Msg2 monitoring</w:t>
      </w:r>
      <w:r>
        <w:rPr>
          <w:rFonts w:eastAsia="等线"/>
          <w:bCs/>
          <w:lang w:eastAsia="zh-CN"/>
        </w:rPr>
        <w:t>,</w:t>
      </w:r>
      <w:r w:rsidRPr="00CD78E5">
        <w:rPr>
          <w:rFonts w:eastAsia="等线"/>
          <w:bCs/>
          <w:lang w:eastAsia="zh-CN"/>
        </w:rPr>
        <w:t xml:space="preserve"> </w:t>
      </w:r>
      <w:r>
        <w:rPr>
          <w:rFonts w:eastAsia="等线"/>
          <w:bCs/>
          <w:lang w:eastAsia="zh-CN"/>
        </w:rPr>
        <w:t>if it is not defined,</w:t>
      </w:r>
      <w:r w:rsidRPr="00CD78E5">
        <w:t xml:space="preserve"> </w:t>
      </w:r>
      <w:r>
        <w:t>t</w:t>
      </w:r>
      <w:r w:rsidRPr="00206978">
        <w:rPr>
          <w:bCs/>
        </w:rPr>
        <w:t>h</w:t>
      </w:r>
      <w:r>
        <w:rPr>
          <w:bCs/>
        </w:rPr>
        <w:t>e</w:t>
      </w:r>
      <w:r w:rsidRPr="00206978">
        <w:rPr>
          <w:bCs/>
        </w:rPr>
        <w:t xml:space="preserve"> device needs to be continuously monitored until the </w:t>
      </w:r>
      <w:r>
        <w:rPr>
          <w:bCs/>
        </w:rPr>
        <w:t>power</w:t>
      </w:r>
      <w:r w:rsidRPr="00206978">
        <w:rPr>
          <w:bCs/>
        </w:rPr>
        <w:t xml:space="preserve"> is depleted</w:t>
      </w:r>
      <w:r w:rsidR="00CC2C4A">
        <w:rPr>
          <w:bCs/>
        </w:rPr>
        <w:t xml:space="preserve">. </w:t>
      </w:r>
      <w:r w:rsidR="00CC2C4A" w:rsidRPr="00CC2C4A">
        <w:rPr>
          <w:bCs/>
        </w:rPr>
        <w:t xml:space="preserve">But if the </w:t>
      </w:r>
      <w:r w:rsidR="00CC2C4A">
        <w:rPr>
          <w:bCs/>
        </w:rPr>
        <w:t>device</w:t>
      </w:r>
      <w:r w:rsidR="00CC2C4A" w:rsidRPr="00CC2C4A">
        <w:rPr>
          <w:bCs/>
        </w:rPr>
        <w:t xml:space="preserve"> cannot </w:t>
      </w:r>
      <w:r w:rsidR="00CC2C4A">
        <w:rPr>
          <w:bCs/>
        </w:rPr>
        <w:t>count</w:t>
      </w:r>
      <w:r w:rsidR="00CC2C4A" w:rsidRPr="00CC2C4A">
        <w:rPr>
          <w:bCs/>
        </w:rPr>
        <w:t xml:space="preserve"> a long time, defining a very late ending position for Msg2 is unnecessary for the </w:t>
      </w:r>
      <w:r w:rsidR="00CC2C4A">
        <w:rPr>
          <w:bCs/>
        </w:rPr>
        <w:t>device</w:t>
      </w:r>
      <w:r w:rsidR="00CC2C4A" w:rsidRPr="00CC2C4A">
        <w:rPr>
          <w:bCs/>
        </w:rPr>
        <w:t>.</w:t>
      </w:r>
    </w:p>
    <w:p w14:paraId="583E9B22" w14:textId="409913D5" w:rsidR="00CD78E5" w:rsidRDefault="00CC2C4A" w:rsidP="00C3210D">
      <w:pPr>
        <w:pStyle w:val="af2"/>
        <w:numPr>
          <w:ilvl w:val="0"/>
          <w:numId w:val="60"/>
        </w:numPr>
        <w:tabs>
          <w:tab w:val="left" w:pos="5132"/>
        </w:tabs>
        <w:ind w:firstLineChars="0"/>
        <w:rPr>
          <w:rFonts w:eastAsia="等线"/>
          <w:bCs/>
          <w:lang w:eastAsia="zh-CN"/>
        </w:rPr>
      </w:pPr>
      <w:r>
        <w:rPr>
          <w:rFonts w:eastAsia="等线"/>
          <w:bCs/>
          <w:lang w:eastAsia="zh-CN"/>
        </w:rPr>
        <w:t>F</w:t>
      </w:r>
      <w:r w:rsidR="002917E8">
        <w:rPr>
          <w:rFonts w:eastAsia="等线"/>
          <w:bCs/>
          <w:lang w:eastAsia="zh-CN"/>
        </w:rPr>
        <w:t xml:space="preserve">rom </w:t>
      </w:r>
      <w:r>
        <w:rPr>
          <w:rFonts w:eastAsia="等线"/>
          <w:bCs/>
          <w:lang w:eastAsia="zh-CN"/>
        </w:rPr>
        <w:t>reader side</w:t>
      </w:r>
    </w:p>
    <w:p w14:paraId="795C3157" w14:textId="7CECFD54" w:rsidR="00CD78E5" w:rsidRPr="00C3210D" w:rsidRDefault="00CC2C4A" w:rsidP="00C3210D">
      <w:pPr>
        <w:tabs>
          <w:tab w:val="left" w:pos="5132"/>
        </w:tabs>
        <w:rPr>
          <w:rFonts w:eastAsia="等线"/>
          <w:bCs/>
          <w:lang w:eastAsia="zh-CN"/>
        </w:rPr>
      </w:pPr>
      <w:r w:rsidRPr="00C3210D">
        <w:rPr>
          <w:bCs/>
        </w:rPr>
        <w:t xml:space="preserve">Definition of </w:t>
      </w:r>
      <w:r w:rsidRPr="00C3210D">
        <w:rPr>
          <w:rFonts w:hint="eastAsia"/>
          <w:bCs/>
        </w:rPr>
        <w:t>starting</w:t>
      </w:r>
      <w:r w:rsidRPr="00C3210D">
        <w:rPr>
          <w:bCs/>
        </w:rPr>
        <w:t>/ending position for Msg2</w:t>
      </w:r>
      <w:r>
        <w:rPr>
          <w:bCs/>
        </w:rPr>
        <w:t xml:space="preserve"> is a kind of </w:t>
      </w:r>
      <w:r w:rsidRPr="00CC2C4A">
        <w:rPr>
          <w:bCs/>
        </w:rPr>
        <w:t>behavior</w:t>
      </w:r>
      <w:r>
        <w:rPr>
          <w:bCs/>
        </w:rPr>
        <w:t xml:space="preserve"> and capability</w:t>
      </w:r>
      <w:r w:rsidRPr="00CC2C4A">
        <w:rPr>
          <w:bCs/>
        </w:rPr>
        <w:t xml:space="preserve"> constraint</w:t>
      </w:r>
      <w:r>
        <w:rPr>
          <w:bCs/>
        </w:rPr>
        <w:t xml:space="preserve">. If they are not introduced, especially the </w:t>
      </w:r>
      <w:r w:rsidRPr="00CC2C4A">
        <w:rPr>
          <w:bCs/>
        </w:rPr>
        <w:t>ending position for Msg2</w:t>
      </w:r>
      <w:r>
        <w:rPr>
          <w:bCs/>
        </w:rPr>
        <w:t xml:space="preserve"> monitoring, the reader can </w:t>
      </w:r>
      <w:r w:rsidRPr="005F5114">
        <w:rPr>
          <w:bCs/>
        </w:rPr>
        <w:t>send R</w:t>
      </w:r>
      <w:r>
        <w:rPr>
          <w:bCs/>
        </w:rPr>
        <w:t>2D</w:t>
      </w:r>
      <w:r w:rsidRPr="005F5114">
        <w:rPr>
          <w:bCs/>
        </w:rPr>
        <w:t xml:space="preserve"> </w:t>
      </w:r>
      <w:r>
        <w:rPr>
          <w:bCs/>
        </w:rPr>
        <w:t xml:space="preserve">at a very </w:t>
      </w:r>
      <w:r w:rsidRPr="005F5114">
        <w:rPr>
          <w:bCs/>
        </w:rPr>
        <w:t>late</w:t>
      </w:r>
      <w:r>
        <w:rPr>
          <w:bCs/>
        </w:rPr>
        <w:t xml:space="preserve"> time</w:t>
      </w:r>
      <w:r w:rsidRPr="005F5114">
        <w:rPr>
          <w:bCs/>
        </w:rPr>
        <w:t>, it will have a significant impact on inventory efficiency.</w:t>
      </w:r>
      <w:r>
        <w:rPr>
          <w:bCs/>
        </w:rPr>
        <w:t xml:space="preserve"> </w:t>
      </w:r>
      <w:r w:rsidR="00CD78E5" w:rsidRPr="00C3210D">
        <w:rPr>
          <w:rFonts w:eastAsia="等线"/>
          <w:bCs/>
          <w:lang w:eastAsia="zh-CN"/>
        </w:rPr>
        <w:t>In addition, considering the</w:t>
      </w:r>
      <w:r>
        <w:rPr>
          <w:rFonts w:eastAsia="等线"/>
          <w:bCs/>
          <w:lang w:eastAsia="zh-CN"/>
        </w:rPr>
        <w:t xml:space="preserve"> forward</w:t>
      </w:r>
      <w:r w:rsidR="00CD78E5" w:rsidRPr="00C3210D">
        <w:rPr>
          <w:rFonts w:eastAsia="等线"/>
          <w:bCs/>
          <w:lang w:eastAsia="zh-CN"/>
        </w:rPr>
        <w:t xml:space="preserve"> compatibility, it is highly likely that devices in R20 will support a Msg2 monitoring window. If R19 does not introduce such a window, it will lead to relatively chaotic scheduling and timing.</w:t>
      </w:r>
    </w:p>
    <w:p w14:paraId="491A4369" w14:textId="3961C15D" w:rsidR="00EA4AFF" w:rsidRPr="00915F27" w:rsidRDefault="00AE4863" w:rsidP="00EA4AFF">
      <w:pPr>
        <w:tabs>
          <w:tab w:val="left" w:pos="5132"/>
        </w:tabs>
        <w:rPr>
          <w:rFonts w:eastAsia="等线"/>
          <w:b/>
          <w:bCs/>
          <w:i/>
          <w:lang w:eastAsia="zh-CN"/>
        </w:rPr>
      </w:pPr>
      <w:r w:rsidRPr="00915F27">
        <w:rPr>
          <w:rFonts w:eastAsia="等线"/>
          <w:b/>
          <w:bCs/>
          <w:i/>
          <w:lang w:eastAsia="zh-CN"/>
        </w:rPr>
        <w:t xml:space="preserve">Proposal </w:t>
      </w:r>
      <w:r w:rsidR="00915F27" w:rsidRPr="00915F27">
        <w:rPr>
          <w:rFonts w:eastAsia="等线"/>
          <w:b/>
          <w:bCs/>
          <w:i/>
          <w:lang w:eastAsia="zh-CN"/>
        </w:rPr>
        <w:t>4</w:t>
      </w:r>
      <w:r w:rsidRPr="00915F27">
        <w:rPr>
          <w:rFonts w:eastAsia="等线"/>
          <w:b/>
          <w:bCs/>
          <w:i/>
          <w:lang w:eastAsia="zh-CN"/>
        </w:rPr>
        <w:t>: From device side, it is at least necessity to define starting position for Msg2 monitoring.</w:t>
      </w:r>
    </w:p>
    <w:p w14:paraId="69192967" w14:textId="2674B3FB" w:rsidR="00AE4863" w:rsidRPr="00915F27" w:rsidRDefault="00AE4863" w:rsidP="00AE4863">
      <w:pPr>
        <w:tabs>
          <w:tab w:val="left" w:pos="5132"/>
        </w:tabs>
        <w:rPr>
          <w:rFonts w:eastAsia="等线"/>
          <w:b/>
          <w:bCs/>
          <w:i/>
          <w:lang w:eastAsia="zh-CN"/>
        </w:rPr>
      </w:pPr>
      <w:r w:rsidRPr="00915F27">
        <w:rPr>
          <w:rFonts w:eastAsia="等线"/>
          <w:b/>
          <w:bCs/>
          <w:i/>
          <w:lang w:eastAsia="zh-CN"/>
        </w:rPr>
        <w:t xml:space="preserve">Proposal </w:t>
      </w:r>
      <w:r w:rsidR="00915F27" w:rsidRPr="00915F27">
        <w:rPr>
          <w:rFonts w:eastAsia="等线"/>
          <w:b/>
          <w:bCs/>
          <w:i/>
          <w:lang w:eastAsia="zh-CN"/>
        </w:rPr>
        <w:t>5</w:t>
      </w:r>
      <w:r w:rsidRPr="00915F27">
        <w:rPr>
          <w:rFonts w:eastAsia="等线"/>
          <w:b/>
          <w:bCs/>
          <w:i/>
          <w:lang w:eastAsia="zh-CN"/>
        </w:rPr>
        <w:t xml:space="preserve">: From reader side, it is necessity to define both starting and ending position for Msg2 monitoring, which means the reader should transmit </w:t>
      </w:r>
      <w:r w:rsidR="00672492" w:rsidRPr="00915F27">
        <w:rPr>
          <w:rFonts w:eastAsia="等线"/>
          <w:b/>
          <w:bCs/>
          <w:i/>
          <w:lang w:eastAsia="zh-CN"/>
        </w:rPr>
        <w:t>a/multiple PRDCH for Msg2</w:t>
      </w:r>
      <w:r w:rsidRPr="00915F27">
        <w:rPr>
          <w:rFonts w:eastAsia="等线"/>
          <w:b/>
          <w:bCs/>
          <w:i/>
          <w:lang w:eastAsia="zh-CN"/>
        </w:rPr>
        <w:t xml:space="preserve"> within </w:t>
      </w:r>
      <w:r w:rsidR="00672492" w:rsidRPr="00915F27">
        <w:rPr>
          <w:rFonts w:eastAsia="等线"/>
          <w:b/>
          <w:bCs/>
          <w:i/>
          <w:lang w:eastAsia="zh-CN"/>
        </w:rPr>
        <w:t xml:space="preserve">a </w:t>
      </w:r>
      <w:r w:rsidRPr="00915F27">
        <w:rPr>
          <w:rFonts w:eastAsia="等线"/>
          <w:b/>
          <w:bCs/>
          <w:i/>
          <w:lang w:eastAsia="zh-CN"/>
        </w:rPr>
        <w:t>time range between starting and ending position for Msg2 monitoring.</w:t>
      </w:r>
    </w:p>
    <w:p w14:paraId="7D8BDB19" w14:textId="77777777" w:rsidR="00842CCF" w:rsidRPr="00C3210D" w:rsidRDefault="00842CCF" w:rsidP="00EA4AFF">
      <w:pPr>
        <w:tabs>
          <w:tab w:val="left" w:pos="5132"/>
        </w:tabs>
        <w:rPr>
          <w:rFonts w:eastAsia="等线"/>
          <w:b/>
          <w:bCs/>
          <w:i/>
          <w:highlight w:val="yellow"/>
          <w:lang w:eastAsia="zh-CN"/>
        </w:rPr>
      </w:pPr>
    </w:p>
    <w:p w14:paraId="4F49FD6F" w14:textId="6929F792" w:rsidR="00EA4AFF" w:rsidRPr="0047180F" w:rsidRDefault="00EA4AFF" w:rsidP="00EA4AFF">
      <w:pPr>
        <w:pStyle w:val="af2"/>
        <w:numPr>
          <w:ilvl w:val="0"/>
          <w:numId w:val="49"/>
        </w:numPr>
        <w:tabs>
          <w:tab w:val="left" w:pos="5132"/>
        </w:tabs>
        <w:ind w:firstLineChars="0"/>
        <w:jc w:val="left"/>
        <w:rPr>
          <w:rFonts w:eastAsia="等线"/>
          <w:b/>
          <w:lang w:eastAsia="zh-CN"/>
        </w:rPr>
      </w:pPr>
      <w:r>
        <w:rPr>
          <w:rFonts w:eastAsia="等线" w:hint="eastAsia"/>
          <w:b/>
          <w:lang w:eastAsia="zh-CN"/>
        </w:rPr>
        <w:t>T</w:t>
      </w:r>
      <w:r w:rsidRPr="00EA4AFF">
        <w:rPr>
          <w:rFonts w:eastAsia="等线"/>
          <w:b/>
          <w:lang w:eastAsia="zh-CN"/>
        </w:rPr>
        <w:t>he starting and/or ending time for Msg2 monitoring</w:t>
      </w:r>
    </w:p>
    <w:p w14:paraId="49FF39E7" w14:textId="668D383F" w:rsidR="0047180F" w:rsidRPr="00EA4AFF" w:rsidRDefault="00AE5733" w:rsidP="0047180F">
      <w:pPr>
        <w:tabs>
          <w:tab w:val="left" w:pos="5132"/>
        </w:tabs>
        <w:rPr>
          <w:rFonts w:eastAsia="等线"/>
          <w:bCs/>
          <w:lang w:eastAsia="zh-CN"/>
        </w:rPr>
      </w:pPr>
      <w:r>
        <w:rPr>
          <w:rFonts w:eastAsia="等线"/>
          <w:bCs/>
          <w:lang w:eastAsia="zh-CN"/>
        </w:rPr>
        <w:t>Based on the analysis above,</w:t>
      </w:r>
      <w:r w:rsidR="00EA4AFF" w:rsidRPr="00EA4AFF">
        <w:rPr>
          <w:rFonts w:eastAsia="等线"/>
          <w:bCs/>
          <w:lang w:eastAsia="zh-CN"/>
        </w:rPr>
        <w:t xml:space="preserve"> we support FL proposal </w:t>
      </w:r>
      <w:r w:rsidR="00EA4AFF" w:rsidRPr="00EA4AFF">
        <w:rPr>
          <w:rFonts w:eastAsia="等线" w:hint="eastAsia"/>
          <w:bCs/>
          <w:lang w:eastAsia="zh-CN"/>
        </w:rPr>
        <w:t>2.2.2-1b</w:t>
      </w:r>
      <w:r w:rsidR="00204F5B">
        <w:rPr>
          <w:rFonts w:eastAsia="等线"/>
          <w:bCs/>
          <w:lang w:eastAsia="zh-CN"/>
        </w:rPr>
        <w:t xml:space="preserve"> </w:t>
      </w:r>
      <w:r w:rsidR="00204F5B" w:rsidRPr="0009284C">
        <w:rPr>
          <w:rFonts w:eastAsia="等线"/>
          <w:bCs/>
          <w:lang w:eastAsia="zh-CN"/>
        </w:rPr>
        <w:t>[</w:t>
      </w:r>
      <w:r w:rsidR="0009284C" w:rsidRPr="0009284C">
        <w:rPr>
          <w:rFonts w:eastAsia="等线"/>
          <w:bCs/>
          <w:lang w:eastAsia="zh-CN"/>
        </w:rPr>
        <w:t>2</w:t>
      </w:r>
      <w:r w:rsidR="00204F5B" w:rsidRPr="0009284C">
        <w:rPr>
          <w:rFonts w:eastAsia="等线"/>
          <w:bCs/>
          <w:lang w:eastAsia="zh-CN"/>
        </w:rPr>
        <w:t>]</w:t>
      </w:r>
      <w:r w:rsidRPr="0009284C">
        <w:rPr>
          <w:rFonts w:eastAsia="等线"/>
          <w:bCs/>
          <w:lang w:eastAsia="zh-CN"/>
        </w:rPr>
        <w:t xml:space="preserve"> f</w:t>
      </w:r>
      <w:r>
        <w:rPr>
          <w:rFonts w:eastAsia="等线"/>
          <w:bCs/>
          <w:lang w:eastAsia="zh-CN"/>
        </w:rPr>
        <w:t>or the starting and</w:t>
      </w:r>
      <w:r w:rsidRPr="00EA4AFF">
        <w:rPr>
          <w:rFonts w:eastAsia="等线"/>
          <w:bCs/>
          <w:lang w:eastAsia="zh-CN"/>
        </w:rPr>
        <w:t xml:space="preserve"> ending time for Msg</w:t>
      </w:r>
      <w:r w:rsidRPr="00EA4AFF">
        <w:rPr>
          <w:rFonts w:eastAsia="等线" w:hint="eastAsia"/>
          <w:bCs/>
          <w:lang w:eastAsia="zh-CN"/>
        </w:rPr>
        <w:t>2</w:t>
      </w:r>
      <w:r w:rsidRPr="00EA4AFF">
        <w:rPr>
          <w:rFonts w:eastAsia="等线"/>
          <w:bCs/>
          <w:lang w:eastAsia="zh-CN"/>
        </w:rPr>
        <w:t xml:space="preserve"> </w:t>
      </w:r>
      <w:r w:rsidRPr="00EA4AFF">
        <w:rPr>
          <w:rFonts w:eastAsia="等线" w:hint="eastAsia"/>
          <w:bCs/>
          <w:lang w:eastAsia="zh-CN"/>
        </w:rPr>
        <w:t>monitoring</w:t>
      </w:r>
      <w:r w:rsidRPr="00EA4AFF">
        <w:rPr>
          <w:rFonts w:eastAsia="等线"/>
          <w:bCs/>
          <w:lang w:eastAsia="zh-CN"/>
        </w:rPr>
        <w:t>,</w:t>
      </w:r>
    </w:p>
    <w:p w14:paraId="4E686469" w14:textId="5BFAB5B8" w:rsidR="00AE5733" w:rsidRPr="00915F27" w:rsidRDefault="00AE5733" w:rsidP="00AE5733">
      <w:pPr>
        <w:jc w:val="left"/>
        <w:rPr>
          <w:rFonts w:eastAsia="等线"/>
          <w:b/>
          <w:i/>
          <w:lang w:eastAsia="zh-CN"/>
        </w:rPr>
      </w:pPr>
      <w:r w:rsidRPr="00915F27">
        <w:rPr>
          <w:rFonts w:eastAsia="等线"/>
          <w:b/>
          <w:bCs/>
          <w:i/>
          <w:lang w:eastAsia="zh-CN"/>
        </w:rPr>
        <w:t xml:space="preserve">Proposal </w:t>
      </w:r>
      <w:r w:rsidR="00915F27" w:rsidRPr="00915F27">
        <w:rPr>
          <w:rFonts w:eastAsia="等线"/>
          <w:b/>
          <w:bCs/>
          <w:i/>
          <w:lang w:eastAsia="zh-CN"/>
        </w:rPr>
        <w:t>6</w:t>
      </w:r>
      <w:r w:rsidRPr="00915F27">
        <w:rPr>
          <w:rFonts w:eastAsia="等线"/>
          <w:b/>
          <w:bCs/>
          <w:i/>
          <w:lang w:eastAsia="zh-CN"/>
        </w:rPr>
        <w:t>:</w:t>
      </w:r>
    </w:p>
    <w:p w14:paraId="15E0F7B3" w14:textId="77777777" w:rsidR="00AE5733" w:rsidRPr="00915F27" w:rsidRDefault="00AE5733" w:rsidP="00AE5733">
      <w:pPr>
        <w:pStyle w:val="af2"/>
        <w:numPr>
          <w:ilvl w:val="0"/>
          <w:numId w:val="33"/>
        </w:numPr>
        <w:autoSpaceDE/>
        <w:autoSpaceDN/>
        <w:ind w:left="880" w:firstLineChars="0"/>
        <w:jc w:val="left"/>
        <w:rPr>
          <w:rFonts w:eastAsia="等线"/>
          <w:b/>
          <w:i/>
          <w:iCs/>
          <w:lang w:eastAsia="zh-CN"/>
        </w:rPr>
      </w:pPr>
      <w:r w:rsidRPr="00915F27">
        <w:rPr>
          <w:rFonts w:eastAsia="等线"/>
          <w:b/>
          <w:i/>
          <w:lang w:eastAsia="zh-CN"/>
        </w:rPr>
        <w:t xml:space="preserve">For </w:t>
      </w:r>
      <w:r w:rsidRPr="00915F27">
        <w:rPr>
          <w:rFonts w:eastAsia="等线"/>
          <w:b/>
          <w:i/>
        </w:rPr>
        <w:t>Msg2 in response to</w:t>
      </w:r>
      <w:r w:rsidRPr="00915F27">
        <w:rPr>
          <w:rFonts w:eastAsia="等线"/>
          <w:b/>
          <w:i/>
          <w:lang w:eastAsia="zh-CN"/>
        </w:rPr>
        <w:t xml:space="preserve"> TDMA of X&gt;1</w:t>
      </w:r>
      <w:r w:rsidRPr="00915F27">
        <w:rPr>
          <w:rFonts w:eastAsia="等线" w:hint="eastAsia"/>
          <w:b/>
          <w:i/>
          <w:lang w:eastAsia="zh-CN"/>
        </w:rPr>
        <w:t xml:space="preserve"> (if supported)</w:t>
      </w:r>
      <w:r w:rsidRPr="00915F27">
        <w:rPr>
          <w:rFonts w:eastAsia="等线"/>
          <w:b/>
          <w:i/>
        </w:rPr>
        <w:t xml:space="preserve"> Msg1 transmissions initiated by a R2D transmission triggering random access,</w:t>
      </w:r>
      <w:r w:rsidRPr="00915F27">
        <w:rPr>
          <w:rFonts w:eastAsia="等线"/>
          <w:b/>
          <w:i/>
          <w:lang w:eastAsia="zh-CN"/>
        </w:rPr>
        <w:t xml:space="preserve"> a device is expected to receive a PRDCH for Msg2 correspon</w:t>
      </w:r>
      <w:r w:rsidRPr="00915F27">
        <w:rPr>
          <w:rFonts w:eastAsia="等线"/>
          <w:b/>
          <w:i/>
          <w:iCs/>
          <w:lang w:eastAsia="zh-CN"/>
        </w:rPr>
        <w:t xml:space="preserve">ding to the A-IoT Msg1 transmitted by the device no earlier than </w:t>
      </w:r>
      <w:r w:rsidRPr="00915F27">
        <w:rPr>
          <w:rFonts w:eastAsia="等线"/>
          <w:b/>
          <w:i/>
          <w:iCs/>
        </w:rPr>
        <w:t>T</w:t>
      </w:r>
      <w:r w:rsidRPr="00915F27">
        <w:rPr>
          <w:rFonts w:eastAsia="等线"/>
          <w:b/>
          <w:i/>
          <w:vertAlign w:val="subscript"/>
        </w:rPr>
        <w:t>D2R_min</w:t>
      </w:r>
      <w:r w:rsidRPr="00915F27">
        <w:rPr>
          <w:rFonts w:eastAsia="等线"/>
          <w:b/>
          <w:i/>
          <w:iCs/>
          <w:lang w:eastAsia="zh-CN"/>
        </w:rPr>
        <w:t xml:space="preserve"> after the end of the last of X time domain resource(s) for Msg1 transmission(s). </w:t>
      </w:r>
    </w:p>
    <w:p w14:paraId="728B428D" w14:textId="77777777" w:rsidR="00AE5733" w:rsidRPr="00915F27" w:rsidRDefault="00AE5733" w:rsidP="00C3210D">
      <w:pPr>
        <w:pStyle w:val="af2"/>
        <w:numPr>
          <w:ilvl w:val="2"/>
          <w:numId w:val="61"/>
        </w:numPr>
        <w:autoSpaceDE/>
        <w:autoSpaceDN/>
        <w:ind w:firstLineChars="0"/>
        <w:jc w:val="left"/>
        <w:rPr>
          <w:rFonts w:eastAsia="等线"/>
          <w:b/>
          <w:i/>
          <w:iCs/>
          <w:lang w:eastAsia="zh-CN"/>
        </w:rPr>
      </w:pPr>
      <w:r w:rsidRPr="00915F27">
        <w:rPr>
          <w:rFonts w:eastAsia="等线" w:hint="eastAsia"/>
          <w:b/>
          <w:i/>
          <w:iCs/>
          <w:lang w:eastAsia="zh-CN"/>
        </w:rPr>
        <w:lastRenderedPageBreak/>
        <w:t xml:space="preserve">FFS </w:t>
      </w:r>
      <w:r w:rsidRPr="00915F27">
        <w:rPr>
          <w:rFonts w:eastAsia="等线"/>
          <w:b/>
          <w:i/>
          <w:lang w:eastAsia="zh-CN"/>
        </w:rPr>
        <w:t>a device is expected to receive a PRDCH for Msg2 correspon</w:t>
      </w:r>
      <w:r w:rsidRPr="00915F27">
        <w:rPr>
          <w:rFonts w:eastAsia="等线"/>
          <w:b/>
          <w:i/>
          <w:iCs/>
          <w:lang w:eastAsia="zh-CN"/>
        </w:rPr>
        <w:t xml:space="preserve">ding to the A-IoT Msg1 transmitted by the device no later than </w:t>
      </w:r>
      <w:r w:rsidRPr="00915F27">
        <w:rPr>
          <w:rFonts w:eastAsia="等线"/>
          <w:b/>
          <w:i/>
          <w:iCs/>
        </w:rPr>
        <w:t>T</w:t>
      </w:r>
      <w:r w:rsidRPr="00915F27">
        <w:rPr>
          <w:rFonts w:eastAsia="等线"/>
          <w:b/>
          <w:i/>
          <w:vertAlign w:val="subscript"/>
        </w:rPr>
        <w:t>D2R_max</w:t>
      </w:r>
      <w:r w:rsidRPr="00915F27">
        <w:rPr>
          <w:rFonts w:eastAsia="等线"/>
          <w:b/>
          <w:i/>
          <w:iCs/>
          <w:lang w:eastAsia="zh-CN"/>
        </w:rPr>
        <w:t xml:space="preserve"> after the end of the last of X time domain resource(s) for Msg1 transmission(s). </w:t>
      </w:r>
    </w:p>
    <w:p w14:paraId="638501B9" w14:textId="77777777" w:rsidR="00AE5733" w:rsidRPr="00915F27" w:rsidRDefault="00AE5733" w:rsidP="00AE5733">
      <w:pPr>
        <w:pStyle w:val="af2"/>
        <w:numPr>
          <w:ilvl w:val="0"/>
          <w:numId w:val="33"/>
        </w:numPr>
        <w:autoSpaceDE/>
        <w:autoSpaceDN/>
        <w:ind w:left="880" w:firstLineChars="0"/>
        <w:jc w:val="left"/>
        <w:rPr>
          <w:b/>
          <w:i/>
          <w:lang w:eastAsia="zh-CN"/>
        </w:rPr>
      </w:pPr>
      <w:r w:rsidRPr="00915F27">
        <w:rPr>
          <w:rFonts w:eastAsia="等线"/>
          <w:b/>
          <w:i/>
          <w:lang w:eastAsia="zh-CN"/>
        </w:rPr>
        <w:t xml:space="preserve">For </w:t>
      </w:r>
      <w:r w:rsidRPr="00915F27">
        <w:rPr>
          <w:rFonts w:eastAsia="等线"/>
          <w:b/>
          <w:i/>
        </w:rPr>
        <w:t>Msg2 in response to</w:t>
      </w:r>
      <w:r w:rsidRPr="00915F27">
        <w:rPr>
          <w:rFonts w:eastAsia="等线"/>
          <w:b/>
          <w:i/>
          <w:lang w:eastAsia="zh-CN"/>
        </w:rPr>
        <w:t xml:space="preserve"> TDMA of X=1</w:t>
      </w:r>
      <w:r w:rsidRPr="00915F27">
        <w:rPr>
          <w:rFonts w:eastAsia="等线"/>
          <w:b/>
          <w:i/>
        </w:rPr>
        <w:t xml:space="preserve"> Msg1 transmission initiated by a R2D transmission triggering random access,</w:t>
      </w:r>
      <w:r w:rsidRPr="00915F27">
        <w:rPr>
          <w:rFonts w:eastAsia="等线"/>
          <w:b/>
          <w:i/>
          <w:lang w:eastAsia="zh-CN"/>
        </w:rPr>
        <w:t xml:space="preserve"> a device is expected to receive a PRDCH for Msg2 correspon</w:t>
      </w:r>
      <w:r w:rsidRPr="00915F27">
        <w:rPr>
          <w:rFonts w:eastAsia="等线"/>
          <w:b/>
          <w:i/>
          <w:iCs/>
          <w:lang w:eastAsia="zh-CN"/>
        </w:rPr>
        <w:t xml:space="preserve">ds to the A-IoT Msg1 transmitted by the device no earlier than </w:t>
      </w:r>
      <w:r w:rsidRPr="00915F27">
        <w:rPr>
          <w:rFonts w:eastAsia="等线"/>
          <w:b/>
          <w:i/>
          <w:iCs/>
        </w:rPr>
        <w:t>T</w:t>
      </w:r>
      <w:r w:rsidRPr="00915F27">
        <w:rPr>
          <w:rFonts w:eastAsia="等线"/>
          <w:b/>
          <w:i/>
          <w:vertAlign w:val="subscript"/>
        </w:rPr>
        <w:t>D2R_min</w:t>
      </w:r>
      <w:r w:rsidRPr="00915F27">
        <w:rPr>
          <w:rFonts w:eastAsia="等线"/>
          <w:b/>
          <w:i/>
          <w:iCs/>
          <w:lang w:eastAsia="zh-CN"/>
        </w:rPr>
        <w:t xml:space="preserve"> after the end of the time domain resource for Msg1 transmission</w:t>
      </w:r>
      <w:r w:rsidRPr="00915F27">
        <w:rPr>
          <w:rFonts w:eastAsia="等线" w:hint="eastAsia"/>
          <w:b/>
          <w:i/>
          <w:iCs/>
          <w:lang w:eastAsia="zh-CN"/>
        </w:rPr>
        <w:t>.</w:t>
      </w:r>
    </w:p>
    <w:p w14:paraId="00A002A2" w14:textId="77777777" w:rsidR="00AE5733" w:rsidRPr="00915F27" w:rsidRDefault="00AE5733" w:rsidP="00C3210D">
      <w:pPr>
        <w:pStyle w:val="af2"/>
        <w:numPr>
          <w:ilvl w:val="2"/>
          <w:numId w:val="61"/>
        </w:numPr>
        <w:autoSpaceDE/>
        <w:autoSpaceDN/>
        <w:ind w:firstLineChars="0"/>
        <w:jc w:val="left"/>
        <w:rPr>
          <w:b/>
          <w:i/>
          <w:lang w:eastAsia="zh-CN"/>
        </w:rPr>
      </w:pPr>
      <w:r w:rsidRPr="00915F27">
        <w:rPr>
          <w:rFonts w:eastAsia="等线" w:hint="eastAsia"/>
          <w:b/>
          <w:i/>
          <w:iCs/>
          <w:lang w:eastAsia="zh-CN"/>
        </w:rPr>
        <w:t xml:space="preserve">FFS </w:t>
      </w:r>
      <w:r w:rsidRPr="00915F27">
        <w:rPr>
          <w:rFonts w:eastAsia="等线"/>
          <w:b/>
          <w:i/>
          <w:lang w:eastAsia="zh-CN"/>
        </w:rPr>
        <w:t>a device is expected to receive a PRDCH for Msg2 correspon</w:t>
      </w:r>
      <w:r w:rsidRPr="00915F27">
        <w:rPr>
          <w:rFonts w:eastAsia="等线"/>
          <w:b/>
          <w:i/>
          <w:iCs/>
          <w:lang w:eastAsia="zh-CN"/>
        </w:rPr>
        <w:t>ds to the A-IoT Msg1 transmitted by the device no later than T</w:t>
      </w:r>
      <w:r w:rsidRPr="00915F27">
        <w:rPr>
          <w:rFonts w:eastAsia="等线"/>
          <w:b/>
          <w:i/>
          <w:iCs/>
          <w:vertAlign w:val="subscript"/>
          <w:lang w:eastAsia="zh-CN"/>
        </w:rPr>
        <w:t>D2R_max</w:t>
      </w:r>
      <w:r w:rsidRPr="00915F27">
        <w:rPr>
          <w:rFonts w:eastAsia="等线"/>
          <w:b/>
          <w:i/>
          <w:iCs/>
          <w:lang w:eastAsia="zh-CN"/>
        </w:rPr>
        <w:t xml:space="preserve"> after the end of the time domain resource for Msg1 transmission.</w:t>
      </w:r>
    </w:p>
    <w:p w14:paraId="63A95EC0" w14:textId="77777777" w:rsidR="00A63E41" w:rsidRPr="006A2D05" w:rsidRDefault="00A63E41" w:rsidP="00FB20CA">
      <w:pPr>
        <w:rPr>
          <w:b/>
          <w:i/>
          <w:lang w:val="en-GB" w:eastAsia="zh-CN"/>
        </w:rPr>
      </w:pPr>
    </w:p>
    <w:p w14:paraId="6110486D" w14:textId="76198975" w:rsidR="00034FC2" w:rsidRDefault="00034FC2" w:rsidP="00034FC2">
      <w:pPr>
        <w:pStyle w:val="2"/>
        <w:rPr>
          <w:lang w:eastAsia="zh-CN"/>
        </w:rPr>
      </w:pPr>
      <w:r>
        <w:t xml:space="preserve">D2R </w:t>
      </w:r>
      <w:r w:rsidRPr="00F9058B">
        <w:rPr>
          <w:lang w:eastAsia="zh-CN"/>
        </w:rPr>
        <w:t>multiple access</w:t>
      </w:r>
    </w:p>
    <w:p w14:paraId="6A7A0463" w14:textId="064F135A" w:rsidR="00B44D8E" w:rsidRDefault="003A4705" w:rsidP="00B44D8E">
      <w:pPr>
        <w:rPr>
          <w:lang w:eastAsia="zh-CN"/>
        </w:rPr>
      </w:pPr>
      <w:r>
        <w:t xml:space="preserve">For D2R multiple access, we understand the main point is to specify </w:t>
      </w:r>
      <w:r w:rsidRPr="00E35D74">
        <w:rPr>
          <w:rFonts w:eastAsia="Yu Mincho"/>
          <w:bCs/>
          <w:szCs w:val="20"/>
        </w:rPr>
        <w:t>resource</w:t>
      </w:r>
      <w:r w:rsidR="002C2E1D">
        <w:rPr>
          <w:rFonts w:eastAsia="Yu Mincho"/>
          <w:bCs/>
          <w:szCs w:val="20"/>
        </w:rPr>
        <w:t xml:space="preserve"> allocation method</w:t>
      </w:r>
      <w:r>
        <w:rPr>
          <w:rFonts w:eastAsia="Yu Mincho"/>
          <w:bCs/>
          <w:szCs w:val="20"/>
        </w:rPr>
        <w:t xml:space="preserve"> for Msg</w:t>
      </w:r>
      <w:r>
        <w:rPr>
          <w:rFonts w:hint="eastAsia"/>
          <w:lang w:eastAsia="zh-CN"/>
        </w:rPr>
        <w:t>1</w:t>
      </w:r>
      <w:r w:rsidR="00665D56">
        <w:rPr>
          <w:lang w:eastAsia="zh-CN"/>
        </w:rPr>
        <w:t xml:space="preserve"> and Msg</w:t>
      </w:r>
      <w:r w:rsidR="00665D56">
        <w:rPr>
          <w:rFonts w:hint="eastAsia"/>
          <w:lang w:eastAsia="zh-CN"/>
        </w:rPr>
        <w:t>3</w:t>
      </w:r>
      <w:r>
        <w:rPr>
          <w:lang w:eastAsia="zh-CN"/>
        </w:rPr>
        <w:t xml:space="preserve"> </w:t>
      </w:r>
      <w:r>
        <w:rPr>
          <w:rFonts w:hint="eastAsia"/>
          <w:lang w:eastAsia="zh-CN"/>
        </w:rPr>
        <w:t>in</w:t>
      </w:r>
      <w:r>
        <w:rPr>
          <w:lang w:eastAsia="zh-CN"/>
        </w:rPr>
        <w:t xml:space="preserve"> </w:t>
      </w:r>
      <w:r>
        <w:rPr>
          <w:rFonts w:hint="eastAsia"/>
          <w:lang w:eastAsia="zh-CN"/>
        </w:rPr>
        <w:t>TDMA</w:t>
      </w:r>
      <w:r>
        <w:rPr>
          <w:lang w:eastAsia="zh-CN"/>
        </w:rPr>
        <w:t xml:space="preserve"> </w:t>
      </w:r>
      <w:r>
        <w:rPr>
          <w:rFonts w:hint="eastAsia"/>
          <w:lang w:eastAsia="zh-CN"/>
        </w:rPr>
        <w:t>a</w:t>
      </w:r>
      <w:r>
        <w:rPr>
          <w:lang w:eastAsia="zh-CN"/>
        </w:rPr>
        <w:t>nd FDMA mode. In section 2.</w:t>
      </w:r>
      <w:r w:rsidR="002D7A3E">
        <w:rPr>
          <w:lang w:eastAsia="zh-CN"/>
        </w:rPr>
        <w:t>3</w:t>
      </w:r>
      <w:r>
        <w:rPr>
          <w:lang w:eastAsia="zh-CN"/>
        </w:rPr>
        <w:t>.1</w:t>
      </w:r>
      <w:r w:rsidR="00665D56">
        <w:rPr>
          <w:lang w:eastAsia="zh-CN"/>
        </w:rPr>
        <w:t xml:space="preserve"> </w:t>
      </w:r>
      <w:r w:rsidR="00665D56">
        <w:rPr>
          <w:rFonts w:hint="eastAsia"/>
          <w:lang w:eastAsia="zh-CN"/>
        </w:rPr>
        <w:t>to</w:t>
      </w:r>
      <w:r w:rsidR="00665D56">
        <w:rPr>
          <w:lang w:eastAsia="zh-CN"/>
        </w:rPr>
        <w:t xml:space="preserve"> 2.</w:t>
      </w:r>
      <w:r w:rsidR="002D7A3E">
        <w:rPr>
          <w:lang w:eastAsia="zh-CN"/>
        </w:rPr>
        <w:t>3</w:t>
      </w:r>
      <w:r w:rsidR="00665D56">
        <w:rPr>
          <w:lang w:eastAsia="zh-CN"/>
        </w:rPr>
        <w:t>.</w:t>
      </w:r>
      <w:r w:rsidR="009B54CC">
        <w:rPr>
          <w:lang w:eastAsia="zh-CN"/>
        </w:rPr>
        <w:t>3</w:t>
      </w:r>
      <w:r>
        <w:rPr>
          <w:lang w:eastAsia="zh-CN"/>
        </w:rPr>
        <w:t>, we share our views.</w:t>
      </w:r>
    </w:p>
    <w:p w14:paraId="48B76D77" w14:textId="3D4CFBF8" w:rsidR="00034FC2" w:rsidRDefault="00D16DB2" w:rsidP="00D16DB2">
      <w:pPr>
        <w:pStyle w:val="3"/>
      </w:pPr>
      <w:r>
        <w:t xml:space="preserve">Multiple </w:t>
      </w:r>
      <w:r>
        <w:rPr>
          <w:rFonts w:hint="eastAsia"/>
        </w:rPr>
        <w:t>resource</w:t>
      </w:r>
      <w:r>
        <w:t>s triggered by one R2D</w:t>
      </w:r>
    </w:p>
    <w:p w14:paraId="5AC37FAA" w14:textId="51931E70" w:rsidR="00034FC2" w:rsidRDefault="003A4705" w:rsidP="00034FC2">
      <w:pPr>
        <w:rPr>
          <w:lang w:val="en-GB" w:eastAsia="zh-CN"/>
        </w:rPr>
      </w:pPr>
      <w:r>
        <w:rPr>
          <w:lang w:val="en-GB" w:eastAsia="zh-CN"/>
        </w:rPr>
        <w:t xml:space="preserve">For </w:t>
      </w:r>
      <w:r>
        <w:t xml:space="preserve">Msg </w:t>
      </w:r>
      <w:r>
        <w:rPr>
          <w:rFonts w:hint="eastAsia"/>
          <w:lang w:eastAsia="zh-CN"/>
        </w:rPr>
        <w:t>1</w:t>
      </w:r>
      <w:r w:rsidR="00D30AD4">
        <w:rPr>
          <w:lang w:eastAsia="zh-CN"/>
        </w:rPr>
        <w:t xml:space="preserve"> transmission</w:t>
      </w:r>
      <w:r>
        <w:rPr>
          <w:lang w:eastAsia="zh-CN"/>
        </w:rPr>
        <w:t xml:space="preserve"> </w:t>
      </w:r>
      <w:r>
        <w:t>in TDMA mode</w:t>
      </w:r>
      <w:r w:rsidR="00034FC2" w:rsidRPr="002C2E1D">
        <w:t xml:space="preserve">, </w:t>
      </w:r>
      <w:r w:rsidR="00DA6A91" w:rsidRPr="002C2E1D">
        <w:t xml:space="preserve">one general solution is that </w:t>
      </w:r>
      <w:r w:rsidR="00D30AD4" w:rsidRPr="002C2E1D">
        <w:t>different</w:t>
      </w:r>
      <w:r w:rsidR="00EC390E">
        <w:t xml:space="preserve"> Msg</w:t>
      </w:r>
      <w:r w:rsidR="00DA6A91" w:rsidRPr="002C2E1D">
        <w:rPr>
          <w:rFonts w:hint="eastAsia"/>
        </w:rPr>
        <w:t>1</w:t>
      </w:r>
      <w:r w:rsidR="009B54CC">
        <w:t>s</w:t>
      </w:r>
      <w:r w:rsidR="00DA6A91" w:rsidRPr="002C2E1D">
        <w:t xml:space="preserve"> </w:t>
      </w:r>
      <w:r w:rsidR="009B54CC">
        <w:t>are</w:t>
      </w:r>
      <w:r w:rsidR="00DA6A91" w:rsidRPr="002C2E1D">
        <w:t xml:space="preserve"> transmitted in </w:t>
      </w:r>
      <w:r w:rsidR="00D30AD4" w:rsidRPr="002C2E1D">
        <w:t xml:space="preserve">different </w:t>
      </w:r>
      <w:r w:rsidR="00DA6A91" w:rsidRPr="002C2E1D">
        <w:t>“slot</w:t>
      </w:r>
      <w:r w:rsidR="00D30AD4" w:rsidRPr="002C2E1D">
        <w:t>s</w:t>
      </w:r>
      <w:r w:rsidR="00DA6A91" w:rsidRPr="002C2E1D">
        <w:t xml:space="preserve">”. In addition to </w:t>
      </w:r>
      <w:r w:rsidR="00D30AD4" w:rsidRPr="002C2E1D">
        <w:t>th</w:t>
      </w:r>
      <w:r w:rsidR="00D30AD4">
        <w:rPr>
          <w:lang w:val="en-GB" w:eastAsia="zh-CN"/>
        </w:rPr>
        <w:t>at</w:t>
      </w:r>
      <w:r w:rsidR="00DA6A91">
        <w:rPr>
          <w:lang w:val="en-GB" w:eastAsia="zh-CN"/>
        </w:rPr>
        <w:t xml:space="preserve">, </w:t>
      </w:r>
      <w:r w:rsidR="00DA6A91" w:rsidRPr="003A4705">
        <w:rPr>
          <w:i/>
          <w:iCs/>
        </w:rPr>
        <w:t>X</w:t>
      </w:r>
      <w:r w:rsidR="00DA6A91" w:rsidRPr="003A4705">
        <w:t xml:space="preserve"> time domain resource(s) for D2R transmission(s) for Msg1</w:t>
      </w:r>
      <w:r w:rsidR="00DA6A91">
        <w:t xml:space="preserve"> in one “slot” was studied in SI phase, and </w:t>
      </w:r>
      <w:r w:rsidR="00034FC2">
        <w:rPr>
          <w:lang w:val="en-GB" w:eastAsia="zh-CN"/>
        </w:rPr>
        <w:t>the followin</w:t>
      </w:r>
      <w:r w:rsidR="00DA6A91">
        <w:rPr>
          <w:lang w:val="en-GB" w:eastAsia="zh-CN"/>
        </w:rPr>
        <w:t>g</w:t>
      </w:r>
      <w:r w:rsidR="002C2E1D">
        <w:rPr>
          <w:lang w:val="en-GB" w:eastAsia="zh-CN"/>
        </w:rPr>
        <w:t>s</w:t>
      </w:r>
      <w:r w:rsidR="00DA6A91">
        <w:rPr>
          <w:lang w:val="en-GB" w:eastAsia="zh-CN"/>
        </w:rPr>
        <w:t xml:space="preserve"> </w:t>
      </w:r>
      <w:r w:rsidR="00D47B98">
        <w:rPr>
          <w:lang w:val="en-GB" w:eastAsia="zh-CN"/>
        </w:rPr>
        <w:t xml:space="preserve">are </w:t>
      </w:r>
      <w:r>
        <w:rPr>
          <w:lang w:val="en-GB" w:eastAsia="zh-CN"/>
        </w:rPr>
        <w:t>captured in the T</w:t>
      </w:r>
      <w:r w:rsidRPr="0009284C">
        <w:rPr>
          <w:lang w:val="en-GB" w:eastAsia="zh-CN"/>
        </w:rPr>
        <w:t>R</w:t>
      </w:r>
      <w:r w:rsidR="00EA09E0" w:rsidRPr="0009284C">
        <w:rPr>
          <w:lang w:val="en-GB" w:eastAsia="zh-CN"/>
        </w:rPr>
        <w:t xml:space="preserve"> [</w:t>
      </w:r>
      <w:r w:rsidR="0009284C" w:rsidRPr="0009284C">
        <w:rPr>
          <w:lang w:val="en-GB" w:eastAsia="zh-CN"/>
        </w:rPr>
        <w:t>4</w:t>
      </w:r>
      <w:r w:rsidR="00EA09E0" w:rsidRPr="0009284C">
        <w:rPr>
          <w:lang w:val="en-GB" w:eastAsia="zh-CN"/>
        </w:rPr>
        <w:t>]</w:t>
      </w:r>
      <w:r w:rsidR="00034FC2" w:rsidRPr="0009284C">
        <w:rPr>
          <w:lang w:val="en-GB" w:eastAsia="zh-CN"/>
        </w:rPr>
        <w:t>.</w:t>
      </w:r>
    </w:p>
    <w:tbl>
      <w:tblPr>
        <w:tblStyle w:val="ad"/>
        <w:tblW w:w="0" w:type="auto"/>
        <w:tblLook w:val="04A0" w:firstRow="1" w:lastRow="0" w:firstColumn="1" w:lastColumn="0" w:noHBand="0" w:noVBand="1"/>
      </w:tblPr>
      <w:tblGrid>
        <w:gridCol w:w="9307"/>
      </w:tblGrid>
      <w:tr w:rsidR="00034FC2" w14:paraId="3A55A9E4" w14:textId="77777777" w:rsidTr="00A16CEF">
        <w:tc>
          <w:tcPr>
            <w:tcW w:w="9307" w:type="dxa"/>
          </w:tcPr>
          <w:p w14:paraId="12632B73" w14:textId="77777777" w:rsidR="003A4705" w:rsidRPr="003A4705" w:rsidRDefault="003A4705" w:rsidP="009038DF">
            <w:r w:rsidRPr="003A4705">
              <w:t xml:space="preserve">A R2D transmission triggering random access determines </w:t>
            </w:r>
            <w:r w:rsidRPr="003A4705">
              <w:rPr>
                <w:i/>
                <w:iCs/>
              </w:rPr>
              <w:t>X</w:t>
            </w:r>
            <w:r w:rsidRPr="003A4705">
              <w:t xml:space="preserve"> time domain resource(s) for D2R transmission(s) for Msg1, where each D2R transmission for Msg1 occurs in one time domain resource of the </w:t>
            </w:r>
            <w:r w:rsidRPr="003A4705">
              <w:rPr>
                <w:i/>
                <w:iCs/>
              </w:rPr>
              <w:t xml:space="preserve">X </w:t>
            </w:r>
            <w:r w:rsidRPr="003A4705">
              <w:t>time domain resource(s).</w:t>
            </w:r>
          </w:p>
          <w:p w14:paraId="0186A03D" w14:textId="77777777" w:rsidR="003A4705" w:rsidRPr="003A4705" w:rsidRDefault="003A4705" w:rsidP="009038DF">
            <w:r w:rsidRPr="003A4705">
              <w:t>The study includes:</w:t>
            </w:r>
          </w:p>
          <w:p w14:paraId="24BE0640" w14:textId="77777777" w:rsidR="003A4705" w:rsidRPr="003A4705" w:rsidRDefault="003A4705" w:rsidP="009038DF">
            <w:pPr>
              <w:pStyle w:val="B1"/>
              <w:snapToGrid w:val="0"/>
              <w:spacing w:after="120"/>
              <w:rPr>
                <w:sz w:val="22"/>
                <w:szCs w:val="22"/>
              </w:rPr>
            </w:pPr>
            <w:r w:rsidRPr="003A4705">
              <w:rPr>
                <w:sz w:val="22"/>
                <w:szCs w:val="22"/>
              </w:rPr>
              <w:t>-</w:t>
            </w:r>
            <w:r w:rsidRPr="003A4705">
              <w:rPr>
                <w:sz w:val="22"/>
                <w:szCs w:val="22"/>
              </w:rPr>
              <w:tab/>
            </w:r>
            <w:r w:rsidRPr="003A4705">
              <w:rPr>
                <w:i/>
                <w:iCs/>
                <w:sz w:val="22"/>
                <w:szCs w:val="22"/>
              </w:rPr>
              <w:t>X</w:t>
            </w:r>
            <w:r w:rsidRPr="003A4705">
              <w:rPr>
                <w:sz w:val="22"/>
                <w:szCs w:val="22"/>
              </w:rPr>
              <w:t xml:space="preserve">=1 and </w:t>
            </w:r>
            <w:r w:rsidRPr="003A4705">
              <w:rPr>
                <w:i/>
                <w:iCs/>
                <w:sz w:val="22"/>
                <w:szCs w:val="22"/>
              </w:rPr>
              <w:t>X</w:t>
            </w:r>
            <w:r w:rsidRPr="003A4705">
              <w:rPr>
                <w:sz w:val="22"/>
                <w:szCs w:val="22"/>
              </w:rPr>
              <w:t xml:space="preserve">&gt;1 and </w:t>
            </w:r>
            <w:r w:rsidRPr="003A4705">
              <w:rPr>
                <w:i/>
                <w:iCs/>
                <w:sz w:val="22"/>
                <w:szCs w:val="22"/>
              </w:rPr>
              <w:t>X</w:t>
            </w:r>
            <w:r w:rsidRPr="003A4705">
              <w:rPr>
                <w:sz w:val="22"/>
                <w:szCs w:val="22"/>
              </w:rPr>
              <w:t xml:space="preserve">&gt;=1. The maximum value of </w:t>
            </w:r>
            <w:r w:rsidRPr="003A4705">
              <w:rPr>
                <w:i/>
                <w:iCs/>
                <w:sz w:val="22"/>
                <w:szCs w:val="22"/>
              </w:rPr>
              <w:t>X</w:t>
            </w:r>
            <w:r w:rsidRPr="003A4705">
              <w:rPr>
                <w:sz w:val="22"/>
                <w:szCs w:val="22"/>
              </w:rPr>
              <w:t>&gt;1 should be set considering the device implementation complexity, device power consumption, the resource usage efficiency affected at least by SFO, and inventory latency.</w:t>
            </w:r>
          </w:p>
          <w:p w14:paraId="290280AC" w14:textId="77777777" w:rsidR="003A4705" w:rsidRPr="003A4705" w:rsidRDefault="003A4705" w:rsidP="009038DF">
            <w:pPr>
              <w:pStyle w:val="B1"/>
              <w:snapToGrid w:val="0"/>
              <w:spacing w:after="120"/>
              <w:rPr>
                <w:sz w:val="22"/>
                <w:szCs w:val="22"/>
              </w:rPr>
            </w:pPr>
            <w:r w:rsidRPr="003A4705">
              <w:rPr>
                <w:sz w:val="22"/>
                <w:szCs w:val="22"/>
              </w:rPr>
              <w:t>-</w:t>
            </w:r>
            <w:r w:rsidRPr="003A4705">
              <w:rPr>
                <w:sz w:val="22"/>
                <w:szCs w:val="22"/>
              </w:rPr>
              <w:tab/>
              <w:t>Size(s) for resource allocation in the time domain.</w:t>
            </w:r>
          </w:p>
          <w:p w14:paraId="600F0709" w14:textId="77777777" w:rsidR="003A4705" w:rsidRPr="003A4705" w:rsidRDefault="003A4705" w:rsidP="009038DF">
            <w:pPr>
              <w:pStyle w:val="B1"/>
              <w:snapToGrid w:val="0"/>
              <w:spacing w:after="120"/>
              <w:rPr>
                <w:sz w:val="22"/>
                <w:szCs w:val="22"/>
              </w:rPr>
            </w:pPr>
            <w:r w:rsidRPr="003A4705">
              <w:rPr>
                <w:sz w:val="22"/>
                <w:szCs w:val="22"/>
              </w:rPr>
              <w:t>-</w:t>
            </w:r>
            <w:r w:rsidRPr="003A4705">
              <w:rPr>
                <w:sz w:val="22"/>
                <w:szCs w:val="22"/>
              </w:rPr>
              <w:tab/>
              <w:t xml:space="preserve">Determination of the </w:t>
            </w:r>
            <w:r w:rsidRPr="003A4705">
              <w:rPr>
                <w:i/>
                <w:iCs/>
                <w:sz w:val="22"/>
                <w:szCs w:val="22"/>
              </w:rPr>
              <w:t>X</w:t>
            </w:r>
            <w:r w:rsidRPr="003A4705">
              <w:rPr>
                <w:sz w:val="22"/>
                <w:szCs w:val="22"/>
              </w:rPr>
              <w:t xml:space="preserve"> time domain resource(s) by the device.</w:t>
            </w:r>
          </w:p>
          <w:p w14:paraId="374DAF95" w14:textId="0A592C58" w:rsidR="00034FC2" w:rsidRPr="003A4705" w:rsidRDefault="003A4705" w:rsidP="009038DF">
            <w:pPr>
              <w:pStyle w:val="B1"/>
              <w:snapToGrid w:val="0"/>
              <w:spacing w:after="120"/>
            </w:pPr>
            <w:r w:rsidRPr="003A4705">
              <w:rPr>
                <w:sz w:val="22"/>
                <w:szCs w:val="22"/>
              </w:rPr>
              <w:t>-</w:t>
            </w:r>
            <w:r w:rsidRPr="003A4705">
              <w:rPr>
                <w:sz w:val="22"/>
                <w:szCs w:val="22"/>
              </w:rPr>
              <w:tab/>
              <w:t>Addressing timing errors for adjacent time domain resources due to residual SFO of the device.</w:t>
            </w:r>
          </w:p>
        </w:tc>
      </w:tr>
    </w:tbl>
    <w:p w14:paraId="13ED963D" w14:textId="29BD2EFB" w:rsidR="00F02D01" w:rsidRDefault="00F02D01" w:rsidP="002D7A3E">
      <w:pPr>
        <w:spacing w:beforeLines="50" w:before="120"/>
        <w:rPr>
          <w:lang w:val="en-GB" w:eastAsia="zh-CN"/>
        </w:rPr>
      </w:pPr>
      <w:r>
        <w:rPr>
          <w:lang w:val="en-GB" w:eastAsia="zh-CN"/>
        </w:rPr>
        <w:t>In the</w:t>
      </w:r>
      <w:r w:rsidR="00842CCF">
        <w:rPr>
          <w:lang w:val="en-GB" w:eastAsia="zh-CN"/>
        </w:rPr>
        <w:t xml:space="preserve"> last RAN1 meeting, most companies</w:t>
      </w:r>
      <w:r>
        <w:rPr>
          <w:lang w:val="en-GB" w:eastAsia="zh-CN"/>
        </w:rPr>
        <w:t xml:space="preserve"> support the</w:t>
      </w:r>
      <w:r w:rsidR="00204F5B">
        <w:rPr>
          <w:lang w:val="en-GB" w:eastAsia="zh-CN"/>
        </w:rPr>
        <w:t xml:space="preserve"> X=</w:t>
      </w:r>
      <w:r>
        <w:rPr>
          <w:lang w:val="en-GB" w:eastAsia="zh-CN"/>
        </w:rPr>
        <w:t>2, while few companies think that sub-slot TDMA should not</w:t>
      </w:r>
      <w:r w:rsidR="00204F5B">
        <w:rPr>
          <w:lang w:val="en-GB" w:eastAsia="zh-CN"/>
        </w:rPr>
        <w:t xml:space="preserve"> be</w:t>
      </w:r>
      <w:r>
        <w:rPr>
          <w:lang w:val="en-GB" w:eastAsia="zh-CN"/>
        </w:rPr>
        <w:t xml:space="preserve"> supported.</w:t>
      </w:r>
      <w:r w:rsidR="00E24FC7">
        <w:rPr>
          <w:lang w:val="en-GB" w:eastAsia="zh-CN"/>
        </w:rPr>
        <w:t xml:space="preserve"> There are two point</w:t>
      </w:r>
      <w:r w:rsidR="00204F5B">
        <w:rPr>
          <w:lang w:val="en-GB" w:eastAsia="zh-CN"/>
        </w:rPr>
        <w:t>s</w:t>
      </w:r>
      <w:r w:rsidR="00E24FC7">
        <w:rPr>
          <w:lang w:val="en-GB" w:eastAsia="zh-CN"/>
        </w:rPr>
        <w:t xml:space="preserve"> </w:t>
      </w:r>
      <w:r w:rsidR="00204F5B">
        <w:rPr>
          <w:lang w:val="en-GB" w:eastAsia="zh-CN"/>
        </w:rPr>
        <w:t>from</w:t>
      </w:r>
      <w:r w:rsidR="00E24FC7">
        <w:rPr>
          <w:lang w:val="en-GB" w:eastAsia="zh-CN"/>
        </w:rPr>
        <w:t xml:space="preserve"> the opponent</w:t>
      </w:r>
      <w:r w:rsidR="00204F5B">
        <w:rPr>
          <w:lang w:val="en-GB" w:eastAsia="zh-CN"/>
        </w:rPr>
        <w:t>s</w:t>
      </w:r>
      <w:r w:rsidR="00E24FC7">
        <w:rPr>
          <w:lang w:val="en-GB" w:eastAsia="zh-CN"/>
        </w:rPr>
        <w:t>, 1) X&gt;1 w</w:t>
      </w:r>
      <w:r w:rsidR="00E24FC7" w:rsidRPr="00E24FC7">
        <w:rPr>
          <w:lang w:val="en-GB" w:eastAsia="zh-CN"/>
        </w:rPr>
        <w:t>ill not bring additional inventory gains</w:t>
      </w:r>
      <w:r w:rsidR="00E24FC7">
        <w:rPr>
          <w:lang w:val="en-GB" w:eastAsia="zh-CN"/>
        </w:rPr>
        <w:t xml:space="preserve">, 2) </w:t>
      </w:r>
      <w:r w:rsidR="00E24FC7" w:rsidRPr="00E24FC7">
        <w:rPr>
          <w:lang w:val="en-GB" w:eastAsia="zh-CN"/>
        </w:rPr>
        <w:t xml:space="preserve">The </w:t>
      </w:r>
      <w:r w:rsidR="00E24FC7">
        <w:rPr>
          <w:rFonts w:hint="eastAsia"/>
          <w:lang w:val="en-GB" w:eastAsia="zh-CN"/>
        </w:rPr>
        <w:t>device</w:t>
      </w:r>
      <w:r w:rsidR="00E24FC7" w:rsidRPr="00E24FC7">
        <w:rPr>
          <w:lang w:val="en-GB" w:eastAsia="zh-CN"/>
        </w:rPr>
        <w:t xml:space="preserve"> is unable to perform </w:t>
      </w:r>
      <w:r w:rsidR="00204F5B">
        <w:rPr>
          <w:lang w:val="en-GB" w:eastAsia="zh-CN"/>
        </w:rPr>
        <w:t xml:space="preserve">time </w:t>
      </w:r>
      <w:r w:rsidR="00E24FC7">
        <w:rPr>
          <w:lang w:val="en-GB" w:eastAsia="zh-CN"/>
        </w:rPr>
        <w:t>counting</w:t>
      </w:r>
      <w:r w:rsidR="00E24FC7" w:rsidRPr="00E24FC7">
        <w:rPr>
          <w:lang w:val="en-GB" w:eastAsia="zh-CN"/>
        </w:rPr>
        <w:t xml:space="preserve"> and cannot accurately locate the locations of multiple M</w:t>
      </w:r>
      <w:r w:rsidR="00E24FC7">
        <w:rPr>
          <w:rFonts w:hint="eastAsia"/>
          <w:lang w:val="en-GB" w:eastAsia="zh-CN"/>
        </w:rPr>
        <w:t>s</w:t>
      </w:r>
      <w:r w:rsidR="00E24FC7">
        <w:rPr>
          <w:lang w:val="en-GB" w:eastAsia="zh-CN"/>
        </w:rPr>
        <w:t>g1.</w:t>
      </w:r>
    </w:p>
    <w:p w14:paraId="744F91AE" w14:textId="6E65A155" w:rsidR="00F02D01" w:rsidRPr="00E24FC7" w:rsidRDefault="00E24FC7" w:rsidP="00034FC2">
      <w:pPr>
        <w:rPr>
          <w:lang w:val="en-GB" w:eastAsia="zh-CN"/>
        </w:rPr>
      </w:pPr>
      <w:r>
        <w:rPr>
          <w:lang w:val="en-GB" w:eastAsia="zh-CN"/>
        </w:rPr>
        <w:t>For the point 1,  our understanding is that m</w:t>
      </w:r>
      <w:r w:rsidRPr="0073009B">
        <w:rPr>
          <w:lang w:val="en-GB" w:eastAsia="zh-CN"/>
        </w:rPr>
        <w:t>ultiple devices</w:t>
      </w:r>
      <w:r>
        <w:rPr>
          <w:lang w:val="en-GB" w:eastAsia="zh-CN"/>
        </w:rPr>
        <w:t xml:space="preserve"> transmit Msg1</w:t>
      </w:r>
      <w:r w:rsidRPr="0073009B">
        <w:rPr>
          <w:lang w:val="en-GB" w:eastAsia="zh-CN"/>
        </w:rPr>
        <w:t xml:space="preserve"> within the same ‘slot’ triggered by one R2D message</w:t>
      </w:r>
      <w:r w:rsidRPr="0073009B">
        <w:rPr>
          <w:rFonts w:eastAsia="等线"/>
          <w:bCs/>
          <w:szCs w:val="20"/>
          <w:lang w:eastAsia="zh-CN"/>
        </w:rPr>
        <w:t xml:space="preserve"> </w:t>
      </w:r>
      <w:r>
        <w:rPr>
          <w:lang w:eastAsia="zh-CN"/>
        </w:rPr>
        <w:t>would be beneficial to the</w:t>
      </w:r>
      <w:r w:rsidRPr="0073009B">
        <w:rPr>
          <w:lang w:val="en-GB" w:eastAsia="zh-CN"/>
        </w:rPr>
        <w:t xml:space="preserve"> </w:t>
      </w:r>
      <w:r>
        <w:rPr>
          <w:lang w:val="en-GB" w:eastAsia="zh-CN"/>
        </w:rPr>
        <w:t xml:space="preserve">latency and efficiency, </w:t>
      </w:r>
      <w:r w:rsidR="00204F5B">
        <w:rPr>
          <w:lang w:val="en-GB" w:eastAsia="zh-CN"/>
        </w:rPr>
        <w:t xml:space="preserve">as </w:t>
      </w:r>
      <w:r w:rsidRPr="00E24FC7">
        <w:rPr>
          <w:lang w:val="en-GB" w:eastAsia="zh-CN"/>
        </w:rPr>
        <w:t>the gap</w:t>
      </w:r>
      <w:r>
        <w:rPr>
          <w:lang w:val="en-GB" w:eastAsia="zh-CN"/>
        </w:rPr>
        <w:t>s</w:t>
      </w:r>
      <w:r w:rsidRPr="00E24FC7">
        <w:rPr>
          <w:lang w:val="en-GB" w:eastAsia="zh-CN"/>
        </w:rPr>
        <w:t xml:space="preserve"> between R2D and D2R can be reduced</w:t>
      </w:r>
      <w:r>
        <w:rPr>
          <w:lang w:val="en-GB" w:eastAsia="zh-CN"/>
        </w:rPr>
        <w:t xml:space="preserve">. For the point 2, as we shared views in section 2.1, we think the device 1 can do some </w:t>
      </w:r>
      <w:r w:rsidR="00204F5B">
        <w:rPr>
          <w:lang w:val="en-GB" w:eastAsia="zh-CN"/>
        </w:rPr>
        <w:t>roughly</w:t>
      </w:r>
      <w:r>
        <w:rPr>
          <w:lang w:val="en-GB" w:eastAsia="zh-CN"/>
        </w:rPr>
        <w:t xml:space="preserve"> time counting with acceptable complexity increasing. </w:t>
      </w:r>
      <w:r w:rsidRPr="00E24FC7">
        <w:rPr>
          <w:lang w:val="en-GB" w:eastAsia="zh-CN"/>
        </w:rPr>
        <w:t xml:space="preserve">Some companies have mentioned that even if X&gt;1, the </w:t>
      </w:r>
      <w:r>
        <w:rPr>
          <w:lang w:val="en-GB" w:eastAsia="zh-CN"/>
        </w:rPr>
        <w:t>device</w:t>
      </w:r>
      <w:r w:rsidRPr="00E24FC7">
        <w:rPr>
          <w:lang w:val="en-GB" w:eastAsia="zh-CN"/>
        </w:rPr>
        <w:t xml:space="preserve"> should not support it and only select the first resource with a message of 1. We believe that this assumption is unreasonable, </w:t>
      </w:r>
      <w:r w:rsidR="00204F5B">
        <w:rPr>
          <w:lang w:val="en-GB" w:eastAsia="zh-CN"/>
        </w:rPr>
        <w:t>as</w:t>
      </w:r>
      <w:r w:rsidR="00204F5B" w:rsidRPr="00204F5B">
        <w:t xml:space="preserve"> </w:t>
      </w:r>
      <w:r w:rsidR="00204F5B" w:rsidRPr="00204F5B">
        <w:rPr>
          <w:lang w:val="en-GB" w:eastAsia="zh-CN"/>
        </w:rPr>
        <w:t xml:space="preserve">devices that do not support this feature </w:t>
      </w:r>
      <w:r w:rsidRPr="00E24FC7">
        <w:rPr>
          <w:lang w:val="en-GB" w:eastAsia="zh-CN"/>
        </w:rPr>
        <w:t>will always choose the first resource, resulting in collisions and resource waste.</w:t>
      </w:r>
    </w:p>
    <w:p w14:paraId="322A08C8" w14:textId="0D72C24A" w:rsidR="00F02D01" w:rsidRPr="00E24FC7" w:rsidRDefault="00E24FC7" w:rsidP="00034FC2">
      <w:pPr>
        <w:rPr>
          <w:lang w:val="en-GB" w:eastAsia="zh-CN"/>
        </w:rPr>
      </w:pPr>
      <w:r>
        <w:rPr>
          <w:rFonts w:eastAsia="等线"/>
          <w:lang w:eastAsia="zh-CN"/>
        </w:rPr>
        <w:t xml:space="preserve">In addition, it cannot guarantee that </w:t>
      </w:r>
      <w:r w:rsidR="003A47EB">
        <w:rPr>
          <w:rFonts w:eastAsia="等线"/>
          <w:lang w:eastAsia="zh-CN"/>
        </w:rPr>
        <w:t>Ms</w:t>
      </w:r>
      <w:r w:rsidR="003A47EB">
        <w:rPr>
          <w:rFonts w:eastAsia="等线" w:hint="eastAsia"/>
          <w:lang w:eastAsia="zh-CN"/>
        </w:rPr>
        <w:t>g</w:t>
      </w:r>
      <w:r w:rsidR="003A47EB">
        <w:rPr>
          <w:rFonts w:eastAsia="等线"/>
          <w:lang w:eastAsia="zh-CN"/>
        </w:rPr>
        <w:t xml:space="preserve">1 </w:t>
      </w:r>
      <w:r>
        <w:rPr>
          <w:rFonts w:eastAsia="等线"/>
          <w:lang w:eastAsia="zh-CN"/>
        </w:rPr>
        <w:t>FDMA will always be available. If FDMA is unavailable, TDM</w:t>
      </w:r>
      <w:r w:rsidR="003A47EB">
        <w:rPr>
          <w:rFonts w:eastAsia="等线"/>
          <w:lang w:eastAsia="zh-CN"/>
        </w:rPr>
        <w:t>ed</w:t>
      </w:r>
      <w:r>
        <w:rPr>
          <w:rFonts w:eastAsia="等线"/>
          <w:lang w:eastAsia="zh-CN"/>
        </w:rPr>
        <w:t xml:space="preserve"> </w:t>
      </w:r>
      <w:r w:rsidR="003A47EB">
        <w:rPr>
          <w:rFonts w:eastAsia="等线"/>
          <w:lang w:eastAsia="zh-CN"/>
        </w:rPr>
        <w:t>Msg</w:t>
      </w:r>
      <w:r w:rsidR="003A47EB">
        <w:rPr>
          <w:rFonts w:eastAsia="等线" w:hint="eastAsia"/>
          <w:lang w:eastAsia="zh-CN"/>
        </w:rPr>
        <w:t>1</w:t>
      </w:r>
      <w:r w:rsidR="003A47EB">
        <w:rPr>
          <w:rFonts w:eastAsia="等线"/>
          <w:lang w:eastAsia="zh-CN"/>
        </w:rPr>
        <w:t xml:space="preserve"> </w:t>
      </w:r>
      <w:r>
        <w:rPr>
          <w:rFonts w:eastAsia="等线"/>
          <w:lang w:eastAsia="zh-CN"/>
        </w:rPr>
        <w:t>transmission is another optional approach to improve inventory efficiency.</w:t>
      </w:r>
    </w:p>
    <w:p w14:paraId="37F6297B" w14:textId="559C0A1F" w:rsidR="00F02D01" w:rsidRPr="003A47EB" w:rsidRDefault="003A47EB" w:rsidP="00034FC2">
      <w:pPr>
        <w:rPr>
          <w:b/>
          <w:i/>
          <w:lang w:val="en-GB" w:eastAsia="zh-CN"/>
        </w:rPr>
      </w:pPr>
      <w:r w:rsidRPr="00915F27">
        <w:rPr>
          <w:b/>
          <w:i/>
          <w:lang w:val="en-GB" w:eastAsia="zh-CN"/>
        </w:rPr>
        <w:t>P</w:t>
      </w:r>
      <w:r w:rsidRPr="00915F27">
        <w:rPr>
          <w:rFonts w:hint="eastAsia"/>
          <w:b/>
          <w:i/>
          <w:lang w:val="en-GB" w:eastAsia="zh-CN"/>
        </w:rPr>
        <w:t>roposal</w:t>
      </w:r>
      <w:r w:rsidRPr="00915F27">
        <w:rPr>
          <w:b/>
          <w:i/>
          <w:lang w:val="en-GB" w:eastAsia="zh-CN"/>
        </w:rPr>
        <w:t xml:space="preserve"> </w:t>
      </w:r>
      <w:r w:rsidR="00915F27" w:rsidRPr="00915F27">
        <w:rPr>
          <w:b/>
          <w:i/>
          <w:lang w:val="en-GB" w:eastAsia="zh-CN"/>
        </w:rPr>
        <w:t>7</w:t>
      </w:r>
      <w:r w:rsidRPr="00915F27">
        <w:rPr>
          <w:rFonts w:hint="eastAsia"/>
          <w:b/>
          <w:i/>
          <w:lang w:val="en-GB" w:eastAsia="zh-CN"/>
        </w:rPr>
        <w:t>:</w:t>
      </w:r>
      <w:r w:rsidRPr="00915F27">
        <w:rPr>
          <w:b/>
          <w:i/>
          <w:lang w:val="en-GB" w:eastAsia="zh-CN"/>
        </w:rPr>
        <w:t xml:space="preserve"> </w:t>
      </w:r>
      <w:r w:rsidR="00204F5B" w:rsidRPr="00915F27">
        <w:rPr>
          <w:b/>
          <w:i/>
          <w:lang w:val="en-GB" w:eastAsia="zh-CN"/>
        </w:rPr>
        <w:t>S</w:t>
      </w:r>
      <w:r w:rsidRPr="00915F27">
        <w:rPr>
          <w:b/>
          <w:i/>
          <w:lang w:val="en-GB" w:eastAsia="zh-CN"/>
        </w:rPr>
        <w:t>upport TDMA of X&gt;1 and the maximum value of X is 2.</w:t>
      </w:r>
    </w:p>
    <w:p w14:paraId="22AC593C" w14:textId="693393BB" w:rsidR="00655D82" w:rsidRDefault="00E67C0C" w:rsidP="004105E0">
      <w:pPr>
        <w:rPr>
          <w:lang w:val="en-GB" w:eastAsia="zh-CN"/>
        </w:rPr>
      </w:pPr>
      <w:r>
        <w:rPr>
          <w:lang w:val="en-GB" w:eastAsia="zh-CN"/>
        </w:rPr>
        <w:t xml:space="preserve">For the </w:t>
      </w:r>
      <w:r w:rsidR="003A47EB">
        <w:rPr>
          <w:lang w:val="en-GB" w:eastAsia="zh-CN"/>
        </w:rPr>
        <w:t xml:space="preserve">case of </w:t>
      </w:r>
      <w:r w:rsidR="003A47EB" w:rsidRPr="003A47EB">
        <w:rPr>
          <w:lang w:val="en-GB" w:eastAsia="zh-CN"/>
        </w:rPr>
        <w:t>X=2</w:t>
      </w:r>
      <w:r w:rsidR="00034FC2">
        <w:rPr>
          <w:lang w:val="en-GB" w:eastAsia="zh-CN"/>
        </w:rPr>
        <w:t xml:space="preserve">, </w:t>
      </w:r>
      <w:r w:rsidR="00FE49FE">
        <w:rPr>
          <w:lang w:val="en-GB" w:eastAsia="zh-CN"/>
        </w:rPr>
        <w:t xml:space="preserve">RAN1 needs to consider </w:t>
      </w:r>
      <w:r w:rsidR="00034FC2">
        <w:rPr>
          <w:lang w:val="en-GB" w:eastAsia="zh-CN"/>
        </w:rPr>
        <w:t>the t</w:t>
      </w:r>
      <w:r w:rsidR="00034FC2" w:rsidRPr="004C3A81">
        <w:rPr>
          <w:lang w:val="en-GB" w:eastAsia="zh-CN"/>
        </w:rPr>
        <w:t>ime domain resource allocation</w:t>
      </w:r>
      <w:r w:rsidR="00FE49FE">
        <w:rPr>
          <w:lang w:val="en-GB" w:eastAsia="zh-CN"/>
        </w:rPr>
        <w:t xml:space="preserve"> (TDRA)</w:t>
      </w:r>
      <w:r w:rsidR="00034FC2" w:rsidRPr="004C3A81">
        <w:rPr>
          <w:lang w:val="en-GB" w:eastAsia="zh-CN"/>
        </w:rPr>
        <w:t xml:space="preserve"> </w:t>
      </w:r>
      <w:r w:rsidR="00034FC2">
        <w:rPr>
          <w:lang w:val="en-GB" w:eastAsia="zh-CN"/>
        </w:rPr>
        <w:t>of</w:t>
      </w:r>
      <w:r>
        <w:rPr>
          <w:lang w:val="en-GB" w:eastAsia="zh-CN"/>
        </w:rPr>
        <w:t xml:space="preserve"> each</w:t>
      </w:r>
      <w:r w:rsidR="00034FC2">
        <w:rPr>
          <w:lang w:val="en-GB" w:eastAsia="zh-CN"/>
        </w:rPr>
        <w:t xml:space="preserve"> Msg1 within a slot. </w:t>
      </w:r>
      <w:r w:rsidR="001F1E07">
        <w:rPr>
          <w:lang w:val="en-GB" w:eastAsia="zh-CN"/>
        </w:rPr>
        <w:t>In general, t</w:t>
      </w:r>
      <w:r w:rsidR="00FE49FE">
        <w:rPr>
          <w:lang w:val="en-GB" w:eastAsia="zh-CN"/>
        </w:rPr>
        <w:t xml:space="preserve">he TDRA </w:t>
      </w:r>
      <w:r w:rsidR="00FE49FE" w:rsidRPr="00C20F32">
        <w:rPr>
          <w:lang w:val="en-GB" w:eastAsia="zh-CN"/>
        </w:rPr>
        <w:t xml:space="preserve">across </w:t>
      </w:r>
      <w:r w:rsidR="00DA6A91" w:rsidRPr="003A4705">
        <w:t xml:space="preserve">of the </w:t>
      </w:r>
      <w:r w:rsidR="00DA6A91" w:rsidRPr="003A4705">
        <w:rPr>
          <w:i/>
          <w:iCs/>
        </w:rPr>
        <w:t xml:space="preserve">X </w:t>
      </w:r>
      <w:r w:rsidR="00DA6A91">
        <w:t>time domain resources for Msg</w:t>
      </w:r>
      <w:r w:rsidR="00DA6A91">
        <w:rPr>
          <w:rFonts w:hint="eastAsia"/>
          <w:lang w:val="en-GB" w:eastAsia="zh-CN"/>
        </w:rPr>
        <w:t>1</w:t>
      </w:r>
      <w:r w:rsidR="00FE49FE" w:rsidRPr="00C20F32">
        <w:rPr>
          <w:lang w:val="en-GB" w:eastAsia="zh-CN"/>
        </w:rPr>
        <w:t xml:space="preserve"> can be </w:t>
      </w:r>
      <w:r w:rsidR="00672492">
        <w:rPr>
          <w:lang w:val="en-GB" w:eastAsia="zh-CN"/>
        </w:rPr>
        <w:t>same</w:t>
      </w:r>
      <w:r w:rsidR="00672492" w:rsidRPr="00C20F32">
        <w:rPr>
          <w:lang w:val="en-GB" w:eastAsia="zh-CN"/>
        </w:rPr>
        <w:t xml:space="preserve"> </w:t>
      </w:r>
      <w:r w:rsidR="006A2D05" w:rsidRPr="001F1E07">
        <w:rPr>
          <w:lang w:val="en-GB" w:eastAsia="zh-CN"/>
        </w:rPr>
        <w:t xml:space="preserve">for the </w:t>
      </w:r>
      <w:r w:rsidR="006A2D05" w:rsidRPr="001F1E07">
        <w:rPr>
          <w:lang w:val="en-GB" w:eastAsia="zh-CN"/>
        </w:rPr>
        <w:lastRenderedPageBreak/>
        <w:t xml:space="preserve">same service, </w:t>
      </w:r>
      <w:r w:rsidR="003A47EB">
        <w:rPr>
          <w:lang w:val="en-GB" w:eastAsia="zh-CN"/>
        </w:rPr>
        <w:t xml:space="preserve">as </w:t>
      </w:r>
      <w:r w:rsidR="004105E0" w:rsidRPr="001F1E07">
        <w:rPr>
          <w:lang w:val="en-GB" w:eastAsia="zh-CN"/>
        </w:rPr>
        <w:t xml:space="preserve">we do not see any motivation to allocate different resource </w:t>
      </w:r>
      <w:r w:rsidR="004105E0" w:rsidRPr="001F1E07">
        <w:rPr>
          <w:rFonts w:hint="eastAsia"/>
          <w:lang w:val="en-GB" w:eastAsia="zh-CN"/>
        </w:rPr>
        <w:t>size</w:t>
      </w:r>
      <w:r w:rsidR="004105E0" w:rsidRPr="001F1E07">
        <w:rPr>
          <w:lang w:val="en-GB" w:eastAsia="zh-CN"/>
        </w:rPr>
        <w:t xml:space="preserve"> (e.g., different length) for different Msg</w:t>
      </w:r>
      <w:r w:rsidR="004105E0" w:rsidRPr="001F1E07">
        <w:rPr>
          <w:rFonts w:hint="eastAsia"/>
          <w:lang w:val="en-GB" w:eastAsia="zh-CN"/>
        </w:rPr>
        <w:t>1.</w:t>
      </w: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3A47EB" w14:paraId="4384C31C" w14:textId="77777777" w:rsidTr="000F0DD6">
        <w:trPr>
          <w:jc w:val="center"/>
        </w:trPr>
        <w:tc>
          <w:tcPr>
            <w:tcW w:w="4653" w:type="dxa"/>
          </w:tcPr>
          <w:p w14:paraId="2661447B" w14:textId="34D9BAAD" w:rsidR="001F1E07" w:rsidRDefault="003A47EB" w:rsidP="003A47EB">
            <w:pPr>
              <w:jc w:val="center"/>
              <w:rPr>
                <w:lang w:val="en-GB" w:eastAsia="zh-CN"/>
              </w:rPr>
            </w:pPr>
            <w:r w:rsidRPr="003A47EB">
              <w:rPr>
                <w:noProof/>
                <w:lang w:eastAsia="zh-CN"/>
              </w:rPr>
              <w:drawing>
                <wp:inline distT="0" distB="0" distL="0" distR="0" wp14:anchorId="1FDB480E" wp14:editId="61CEE70D">
                  <wp:extent cx="2543598" cy="1105793"/>
                  <wp:effectExtent l="0" t="0" r="0" b="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10"/>
                          <a:stretch>
                            <a:fillRect/>
                          </a:stretch>
                        </pic:blipFill>
                        <pic:spPr>
                          <a:xfrm>
                            <a:off x="0" y="0"/>
                            <a:ext cx="2577567" cy="1120560"/>
                          </a:xfrm>
                          <a:prstGeom prst="rect">
                            <a:avLst/>
                          </a:prstGeom>
                        </pic:spPr>
                      </pic:pic>
                    </a:graphicData>
                  </a:graphic>
                </wp:inline>
              </w:drawing>
            </w:r>
          </w:p>
        </w:tc>
        <w:tc>
          <w:tcPr>
            <w:tcW w:w="4654" w:type="dxa"/>
          </w:tcPr>
          <w:p w14:paraId="7C8CE045" w14:textId="047A3838" w:rsidR="001F1E07" w:rsidRDefault="003A47EB" w:rsidP="004105E0">
            <w:pPr>
              <w:rPr>
                <w:lang w:val="en-GB" w:eastAsia="zh-CN"/>
              </w:rPr>
            </w:pPr>
            <w:r w:rsidRPr="003A47EB">
              <w:rPr>
                <w:noProof/>
                <w:lang w:eastAsia="zh-CN"/>
              </w:rPr>
              <w:drawing>
                <wp:inline distT="0" distB="0" distL="0" distR="0" wp14:anchorId="5FCB6AA6" wp14:editId="7C58194D">
                  <wp:extent cx="2551853" cy="1101753"/>
                  <wp:effectExtent l="0" t="0" r="0" b="3175"/>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11"/>
                          <a:stretch>
                            <a:fillRect/>
                          </a:stretch>
                        </pic:blipFill>
                        <pic:spPr>
                          <a:xfrm>
                            <a:off x="0" y="0"/>
                            <a:ext cx="2567147" cy="1108356"/>
                          </a:xfrm>
                          <a:prstGeom prst="rect">
                            <a:avLst/>
                          </a:prstGeom>
                        </pic:spPr>
                      </pic:pic>
                    </a:graphicData>
                  </a:graphic>
                </wp:inline>
              </w:drawing>
            </w:r>
          </w:p>
        </w:tc>
      </w:tr>
      <w:tr w:rsidR="003A47EB" w14:paraId="1831A1E1" w14:textId="77777777" w:rsidTr="000F0DD6">
        <w:trPr>
          <w:jc w:val="center"/>
        </w:trPr>
        <w:tc>
          <w:tcPr>
            <w:tcW w:w="4653" w:type="dxa"/>
          </w:tcPr>
          <w:p w14:paraId="573DCF61" w14:textId="076EB929" w:rsidR="001F1E07" w:rsidRPr="001F1E07" w:rsidRDefault="001F1E07" w:rsidP="001F1E07">
            <w:pPr>
              <w:jc w:val="center"/>
              <w:rPr>
                <w:sz w:val="16"/>
                <w:lang w:val="en-GB" w:eastAsia="zh-CN"/>
              </w:rPr>
            </w:pPr>
            <w:r w:rsidRPr="001F1E07">
              <w:rPr>
                <w:b/>
                <w:bCs/>
                <w:color w:val="000000"/>
                <w:sz w:val="16"/>
                <w:szCs w:val="24"/>
                <w:lang w:eastAsia="zh-CN"/>
              </w:rPr>
              <w:t xml:space="preserve">(a) Same </w:t>
            </w:r>
            <w:r w:rsidRPr="001F1E07">
              <w:rPr>
                <w:b/>
                <w:bCs/>
                <w:color w:val="000000"/>
                <w:sz w:val="16"/>
                <w:szCs w:val="24"/>
                <w:lang w:val="en-GB" w:eastAsia="zh-CN"/>
              </w:rPr>
              <w:t>TDRA across various resources</w:t>
            </w:r>
          </w:p>
        </w:tc>
        <w:tc>
          <w:tcPr>
            <w:tcW w:w="4654" w:type="dxa"/>
          </w:tcPr>
          <w:p w14:paraId="79499DA4" w14:textId="4FF24E5B" w:rsidR="001F1E07" w:rsidRPr="001F1E07" w:rsidRDefault="001F1E07" w:rsidP="001F1E07">
            <w:pPr>
              <w:jc w:val="center"/>
              <w:rPr>
                <w:sz w:val="16"/>
                <w:lang w:val="en-GB" w:eastAsia="zh-CN"/>
              </w:rPr>
            </w:pPr>
            <w:r w:rsidRPr="001F1E07">
              <w:rPr>
                <w:b/>
                <w:bCs/>
                <w:color w:val="000000"/>
                <w:sz w:val="16"/>
                <w:szCs w:val="24"/>
                <w:lang w:eastAsia="zh-CN"/>
              </w:rPr>
              <w:t xml:space="preserve">(b) Different </w:t>
            </w:r>
            <w:r w:rsidRPr="001F1E07">
              <w:rPr>
                <w:b/>
                <w:bCs/>
                <w:color w:val="000000"/>
                <w:sz w:val="16"/>
                <w:szCs w:val="24"/>
                <w:lang w:val="en-GB" w:eastAsia="zh-CN"/>
              </w:rPr>
              <w:t>TDRA</w:t>
            </w:r>
            <w:r w:rsidRPr="001F1E07">
              <w:rPr>
                <w:b/>
                <w:bCs/>
                <w:color w:val="000000"/>
                <w:sz w:val="16"/>
                <w:szCs w:val="24"/>
                <w:lang w:eastAsia="zh-CN"/>
              </w:rPr>
              <w:t>(e.g, duration)</w:t>
            </w:r>
            <w:r w:rsidRPr="001F1E07">
              <w:rPr>
                <w:b/>
                <w:bCs/>
                <w:color w:val="000000"/>
                <w:sz w:val="16"/>
                <w:szCs w:val="24"/>
                <w:lang w:val="en-GB" w:eastAsia="zh-CN"/>
              </w:rPr>
              <w:t xml:space="preserve"> across various resources</w:t>
            </w:r>
          </w:p>
        </w:tc>
      </w:tr>
    </w:tbl>
    <w:p w14:paraId="5E79F5EC" w14:textId="0C504DA0" w:rsidR="009038DF" w:rsidRPr="000C4A85" w:rsidRDefault="009038DF" w:rsidP="009038DF">
      <w:pPr>
        <w:jc w:val="center"/>
        <w:rPr>
          <w:b/>
          <w:sz w:val="21"/>
        </w:rPr>
      </w:pPr>
      <w:r>
        <w:rPr>
          <w:b/>
          <w:sz w:val="21"/>
          <w:lang w:val="en-GB" w:eastAsia="zh-CN"/>
        </w:rPr>
        <w:t>Figure 2</w:t>
      </w:r>
      <w:r w:rsidRPr="0073009B">
        <w:rPr>
          <w:b/>
          <w:sz w:val="21"/>
          <w:lang w:val="en-GB" w:eastAsia="zh-CN"/>
        </w:rPr>
        <w:t>.</w:t>
      </w:r>
      <w:r w:rsidR="00915F27">
        <w:rPr>
          <w:b/>
          <w:sz w:val="21"/>
          <w:lang w:val="en-GB" w:eastAsia="zh-CN"/>
        </w:rPr>
        <w:t>3</w:t>
      </w:r>
      <w:r w:rsidRPr="0073009B">
        <w:rPr>
          <w:b/>
          <w:sz w:val="21"/>
          <w:lang w:val="en-GB" w:eastAsia="zh-CN"/>
        </w:rPr>
        <w:t>.1-1. TDMA of multiple Msg1 D2R transmission</w:t>
      </w:r>
    </w:p>
    <w:p w14:paraId="760EC802" w14:textId="6BD520F9" w:rsidR="00C220A0" w:rsidRPr="00204F5B" w:rsidRDefault="00E67C0C" w:rsidP="00E67C0C">
      <w:pPr>
        <w:rPr>
          <w:b/>
          <w:i/>
          <w:lang w:val="en-GB" w:eastAsia="zh-CN"/>
        </w:rPr>
      </w:pPr>
      <w:r w:rsidRPr="00915F27">
        <w:rPr>
          <w:b/>
          <w:i/>
          <w:lang w:val="en-GB" w:eastAsia="zh-CN"/>
        </w:rPr>
        <w:t xml:space="preserve">Proposal </w:t>
      </w:r>
      <w:r w:rsidR="00915F27" w:rsidRPr="00915F27">
        <w:rPr>
          <w:b/>
          <w:i/>
          <w:lang w:val="en-GB" w:eastAsia="zh-CN"/>
        </w:rPr>
        <w:t>8</w:t>
      </w:r>
      <w:r w:rsidRPr="00915F27">
        <w:rPr>
          <w:b/>
          <w:i/>
          <w:lang w:val="en-GB" w:eastAsia="zh-CN"/>
        </w:rPr>
        <w:t xml:space="preserve">: </w:t>
      </w:r>
      <w:r w:rsidR="00A16CEF" w:rsidRPr="00915F27">
        <w:rPr>
          <w:b/>
          <w:i/>
          <w:lang w:val="en-GB" w:eastAsia="zh-CN"/>
        </w:rPr>
        <w:t>For Msg</w:t>
      </w:r>
      <w:r w:rsidR="00A16CEF" w:rsidRPr="00915F27">
        <w:rPr>
          <w:rFonts w:hint="eastAsia"/>
          <w:b/>
          <w:i/>
          <w:lang w:val="en-GB" w:eastAsia="zh-CN"/>
        </w:rPr>
        <w:t>1</w:t>
      </w:r>
      <w:r w:rsidR="00A16CEF" w:rsidRPr="00915F27">
        <w:rPr>
          <w:b/>
          <w:i/>
          <w:lang w:val="en-GB" w:eastAsia="zh-CN"/>
        </w:rPr>
        <w:t xml:space="preserve"> resource allocation in TDMA, t</w:t>
      </w:r>
      <w:r w:rsidRPr="00915F27">
        <w:rPr>
          <w:b/>
          <w:i/>
          <w:lang w:val="en-GB" w:eastAsia="zh-CN"/>
        </w:rPr>
        <w:t>he time domain resource allocation (TDRA) across of the X resources for Msg</w:t>
      </w:r>
      <w:r w:rsidRPr="00915F27">
        <w:rPr>
          <w:rFonts w:hint="eastAsia"/>
          <w:b/>
          <w:i/>
          <w:lang w:val="en-GB" w:eastAsia="zh-CN"/>
        </w:rPr>
        <w:t>1</w:t>
      </w:r>
      <w:r w:rsidRPr="00915F27">
        <w:rPr>
          <w:b/>
          <w:i/>
          <w:lang w:val="en-GB" w:eastAsia="zh-CN"/>
        </w:rPr>
        <w:t xml:space="preserve"> </w:t>
      </w:r>
      <w:r w:rsidR="00655D82" w:rsidRPr="00915F27">
        <w:rPr>
          <w:rFonts w:hint="eastAsia"/>
          <w:b/>
          <w:i/>
          <w:lang w:val="en-GB" w:eastAsia="zh-CN"/>
        </w:rPr>
        <w:t>should</w:t>
      </w:r>
      <w:r w:rsidRPr="00915F27">
        <w:rPr>
          <w:b/>
          <w:i/>
          <w:lang w:val="en-GB" w:eastAsia="zh-CN"/>
        </w:rPr>
        <w:t xml:space="preserve"> be </w:t>
      </w:r>
      <w:r w:rsidR="00672492" w:rsidRPr="00915F27">
        <w:rPr>
          <w:rFonts w:hint="eastAsia"/>
          <w:b/>
          <w:i/>
          <w:lang w:val="en-GB" w:eastAsia="zh-CN"/>
        </w:rPr>
        <w:t>same</w:t>
      </w:r>
      <w:r w:rsidR="00655D82" w:rsidRPr="00915F27">
        <w:rPr>
          <w:b/>
          <w:i/>
          <w:color w:val="000000" w:themeColor="text1"/>
          <w:lang w:val="en-GB" w:eastAsia="zh-CN"/>
        </w:rPr>
        <w:t xml:space="preserve"> </w:t>
      </w:r>
      <w:r w:rsidR="00655D82" w:rsidRPr="00915F27">
        <w:rPr>
          <w:rFonts w:hint="eastAsia"/>
          <w:b/>
          <w:i/>
          <w:color w:val="000000" w:themeColor="text1"/>
          <w:lang w:val="en-GB" w:eastAsia="zh-CN"/>
        </w:rPr>
        <w:t>for</w:t>
      </w:r>
      <w:r w:rsidR="00655D82" w:rsidRPr="00915F27">
        <w:rPr>
          <w:b/>
          <w:i/>
          <w:color w:val="000000" w:themeColor="text1"/>
          <w:lang w:val="en-GB" w:eastAsia="zh-CN"/>
        </w:rPr>
        <w:t xml:space="preserve"> the same service</w:t>
      </w:r>
      <w:r w:rsidRPr="00915F27">
        <w:rPr>
          <w:b/>
          <w:i/>
          <w:color w:val="000000" w:themeColor="text1"/>
          <w:lang w:val="en-GB" w:eastAsia="zh-CN"/>
        </w:rPr>
        <w:t>.</w:t>
      </w:r>
    </w:p>
    <w:p w14:paraId="4934E88B" w14:textId="023E610A" w:rsidR="00D16DB2" w:rsidRPr="001924BC" w:rsidRDefault="00D16DB2" w:rsidP="00D16DB2">
      <w:pPr>
        <w:pStyle w:val="3"/>
        <w:rPr>
          <w:color w:val="000000" w:themeColor="text1"/>
        </w:rPr>
      </w:pPr>
      <w:r w:rsidRPr="001924BC">
        <w:rPr>
          <w:color w:val="000000" w:themeColor="text1"/>
        </w:rPr>
        <w:t>R</w:t>
      </w:r>
      <w:r w:rsidRPr="001924BC">
        <w:rPr>
          <w:rFonts w:hint="eastAsia"/>
          <w:color w:val="000000" w:themeColor="text1"/>
        </w:rPr>
        <w:t>esource</w:t>
      </w:r>
      <w:r w:rsidRPr="001924BC">
        <w:rPr>
          <w:color w:val="000000" w:themeColor="text1"/>
        </w:rPr>
        <w:t xml:space="preserve"> allocation and </w:t>
      </w:r>
      <w:r w:rsidR="00CB34BC" w:rsidRPr="001924BC">
        <w:rPr>
          <w:color w:val="000000" w:themeColor="text1"/>
        </w:rPr>
        <w:t>selection</w:t>
      </w:r>
      <w:r w:rsidRPr="001924BC">
        <w:rPr>
          <w:color w:val="000000" w:themeColor="text1"/>
        </w:rPr>
        <w:t xml:space="preserve"> for Msg</w:t>
      </w:r>
      <w:r w:rsidRPr="001924BC">
        <w:rPr>
          <w:rFonts w:hint="eastAsia"/>
          <w:color w:val="000000" w:themeColor="text1"/>
        </w:rPr>
        <w:t>1</w:t>
      </w:r>
      <w:r w:rsidR="00B52BEE" w:rsidRPr="001924BC">
        <w:rPr>
          <w:color w:val="000000" w:themeColor="text1"/>
        </w:rPr>
        <w:t xml:space="preserve"> </w:t>
      </w:r>
    </w:p>
    <w:p w14:paraId="3D46F970" w14:textId="0C65E05C" w:rsidR="00D16DB2" w:rsidRPr="00D16DB2" w:rsidRDefault="00D16DB2" w:rsidP="003171D7">
      <w:pPr>
        <w:pStyle w:val="af2"/>
        <w:numPr>
          <w:ilvl w:val="0"/>
          <w:numId w:val="16"/>
        </w:numPr>
        <w:ind w:firstLineChars="0"/>
        <w:rPr>
          <w:rFonts w:eastAsia="等线"/>
          <w:b/>
        </w:rPr>
      </w:pPr>
      <w:r w:rsidRPr="00D16DB2">
        <w:rPr>
          <w:rFonts w:eastAsia="等线" w:hint="eastAsia"/>
          <w:b/>
        </w:rPr>
        <w:t>M</w:t>
      </w:r>
      <w:r w:rsidRPr="00D16DB2">
        <w:rPr>
          <w:rFonts w:eastAsia="等线"/>
          <w:b/>
        </w:rPr>
        <w:t>ultiple access</w:t>
      </w:r>
      <w:r w:rsidR="00F26F29">
        <w:rPr>
          <w:rFonts w:eastAsia="等线"/>
          <w:b/>
        </w:rPr>
        <w:t xml:space="preserve"> cases</w:t>
      </w:r>
      <w:r w:rsidRPr="00D16DB2">
        <w:rPr>
          <w:rFonts w:eastAsia="等线"/>
          <w:b/>
        </w:rPr>
        <w:t xml:space="preserve"> </w:t>
      </w:r>
      <w:r w:rsidRPr="00D16DB2">
        <w:rPr>
          <w:rFonts w:eastAsia="等线" w:hint="eastAsia"/>
          <w:b/>
        </w:rPr>
        <w:t>for</w:t>
      </w:r>
      <w:r w:rsidRPr="00D16DB2">
        <w:rPr>
          <w:rFonts w:eastAsia="等线"/>
          <w:b/>
        </w:rPr>
        <w:t xml:space="preserve"> Msg</w:t>
      </w:r>
      <w:r w:rsidRPr="00D16DB2">
        <w:rPr>
          <w:rFonts w:eastAsia="等线" w:hint="eastAsia"/>
          <w:b/>
        </w:rPr>
        <w:t>1</w:t>
      </w:r>
    </w:p>
    <w:p w14:paraId="1296799E" w14:textId="59EEF846" w:rsidR="00D16DB2" w:rsidRDefault="00607E5E" w:rsidP="00E67C0C">
      <w:r>
        <w:rPr>
          <w:lang w:eastAsia="zh-CN"/>
        </w:rPr>
        <w:t xml:space="preserve">As mentioned before, multiplexing/multiple access </w:t>
      </w:r>
      <w:r w:rsidRPr="00F9058B">
        <w:rPr>
          <w:lang w:eastAsia="zh-CN"/>
        </w:rPr>
        <w:t>in D2R</w:t>
      </w:r>
      <w:r>
        <w:rPr>
          <w:lang w:eastAsia="zh-CN"/>
        </w:rPr>
        <w:t xml:space="preserve"> Msg</w:t>
      </w:r>
      <w:r>
        <w:rPr>
          <w:rFonts w:hint="eastAsia"/>
          <w:lang w:eastAsia="zh-CN"/>
        </w:rPr>
        <w:t>1</w:t>
      </w:r>
      <w:r w:rsidRPr="00F9058B">
        <w:rPr>
          <w:lang w:eastAsia="zh-CN"/>
        </w:rPr>
        <w:t xml:space="preserve"> is by only TDMA and FDMA</w:t>
      </w:r>
      <w:r>
        <w:rPr>
          <w:rFonts w:hint="eastAsia"/>
          <w:lang w:eastAsia="zh-CN"/>
        </w:rPr>
        <w:t>.</w:t>
      </w:r>
      <w:r>
        <w:rPr>
          <w:lang w:eastAsia="zh-CN"/>
        </w:rPr>
        <w:t xml:space="preserve"> In general, there are three possible situation</w:t>
      </w:r>
      <w:r>
        <w:rPr>
          <w:rFonts w:hint="eastAsia"/>
          <w:lang w:eastAsia="zh-CN"/>
        </w:rPr>
        <w:t>s</w:t>
      </w:r>
      <w:r>
        <w:rPr>
          <w:lang w:eastAsia="zh-CN"/>
        </w:rPr>
        <w:t xml:space="preserve"> for a certain Msg</w:t>
      </w:r>
      <w:r>
        <w:rPr>
          <w:rFonts w:hint="eastAsia"/>
          <w:lang w:eastAsia="zh-CN"/>
        </w:rPr>
        <w:t>1</w:t>
      </w:r>
      <w:r>
        <w:t xml:space="preserve"> </w:t>
      </w:r>
      <w:r>
        <w:rPr>
          <w:rFonts w:hint="eastAsia"/>
          <w:lang w:eastAsia="zh-CN"/>
        </w:rPr>
        <w:t>transmission</w:t>
      </w:r>
      <w:r>
        <w:t>.</w:t>
      </w:r>
    </w:p>
    <w:p w14:paraId="6CBC0C0D" w14:textId="2554CF1F" w:rsidR="00607E5E" w:rsidRDefault="00607E5E" w:rsidP="003171D7">
      <w:pPr>
        <w:pStyle w:val="af2"/>
        <w:numPr>
          <w:ilvl w:val="1"/>
          <w:numId w:val="24"/>
        </w:numPr>
        <w:ind w:firstLineChars="0"/>
        <w:rPr>
          <w:lang w:eastAsia="zh-CN"/>
        </w:rPr>
      </w:pPr>
      <w:r>
        <w:rPr>
          <w:lang w:eastAsia="zh-CN"/>
        </w:rPr>
        <w:t>Situation 1: TDMA only, i.e., o</w:t>
      </w:r>
      <w:r w:rsidRPr="00607E5E">
        <w:rPr>
          <w:lang w:eastAsia="zh-CN"/>
        </w:rPr>
        <w:t>nly multiple time-domain resources have been allocated, with only one frequency point</w:t>
      </w:r>
    </w:p>
    <w:p w14:paraId="3F41B116" w14:textId="16125095" w:rsidR="00607E5E" w:rsidRDefault="00607E5E" w:rsidP="003171D7">
      <w:pPr>
        <w:pStyle w:val="af2"/>
        <w:numPr>
          <w:ilvl w:val="1"/>
          <w:numId w:val="24"/>
        </w:numPr>
        <w:ind w:firstLineChars="0"/>
        <w:rPr>
          <w:lang w:eastAsia="zh-CN"/>
        </w:rPr>
      </w:pPr>
      <w:r>
        <w:rPr>
          <w:lang w:eastAsia="zh-CN"/>
        </w:rPr>
        <w:t>Situation 2: FDMA only</w:t>
      </w:r>
      <w:r>
        <w:rPr>
          <w:rFonts w:hint="eastAsia"/>
          <w:lang w:eastAsia="zh-CN"/>
        </w:rPr>
        <w:t>,</w:t>
      </w:r>
      <w:r>
        <w:rPr>
          <w:lang w:eastAsia="zh-CN"/>
        </w:rPr>
        <w:t xml:space="preserve"> i.e., o</w:t>
      </w:r>
      <w:r w:rsidRPr="00607E5E">
        <w:rPr>
          <w:lang w:eastAsia="zh-CN"/>
        </w:rPr>
        <w:t xml:space="preserve">nly multiple frequency domain </w:t>
      </w:r>
      <w:r>
        <w:rPr>
          <w:lang w:eastAsia="zh-CN"/>
        </w:rPr>
        <w:t>resources have been allocated, with</w:t>
      </w:r>
      <w:r w:rsidRPr="00607E5E">
        <w:rPr>
          <w:lang w:eastAsia="zh-CN"/>
        </w:rPr>
        <w:t xml:space="preserve"> only one time domain resource</w:t>
      </w:r>
    </w:p>
    <w:p w14:paraId="47256EEE" w14:textId="3294EFC7" w:rsidR="00607E5E" w:rsidRPr="00607E5E" w:rsidRDefault="00607E5E" w:rsidP="003171D7">
      <w:pPr>
        <w:pStyle w:val="af2"/>
        <w:numPr>
          <w:ilvl w:val="1"/>
          <w:numId w:val="24"/>
        </w:numPr>
        <w:ind w:firstLineChars="0"/>
        <w:rPr>
          <w:lang w:eastAsia="zh-CN"/>
        </w:rPr>
      </w:pPr>
      <w:r>
        <w:rPr>
          <w:lang w:eastAsia="zh-CN"/>
        </w:rPr>
        <w:t>Situation 3: TDMA+FDMA, i.e., m</w:t>
      </w:r>
      <w:r w:rsidRPr="00607E5E">
        <w:rPr>
          <w:lang w:eastAsia="zh-CN"/>
        </w:rPr>
        <w:t>ultiple resources have been allocated in both the time and frequency domains</w:t>
      </w:r>
    </w:p>
    <w:p w14:paraId="788D18C3" w14:textId="19D87AE6" w:rsidR="00607E5E" w:rsidRDefault="00607E5E" w:rsidP="00607E5E">
      <w:pPr>
        <w:rPr>
          <w:lang w:eastAsia="zh-CN"/>
        </w:rPr>
      </w:pPr>
      <w:r>
        <w:rPr>
          <w:lang w:val="en-GB" w:eastAsia="zh-CN"/>
        </w:rPr>
        <w:t xml:space="preserve">The above three </w:t>
      </w:r>
      <w:r>
        <w:rPr>
          <w:rFonts w:hint="eastAsia"/>
          <w:lang w:eastAsia="zh-CN"/>
        </w:rPr>
        <w:t>s</w:t>
      </w:r>
      <w:r>
        <w:rPr>
          <w:lang w:eastAsia="zh-CN"/>
        </w:rPr>
        <w:t>ituations, can be illustrated by the following figures.</w:t>
      </w:r>
      <w:r w:rsidR="00E2005A" w:rsidRPr="00E2005A">
        <w:rPr>
          <w:lang w:eastAsia="zh-CN"/>
        </w:rPr>
        <w:t xml:space="preserve"> If all three </w:t>
      </w:r>
      <w:r w:rsidR="00E2005A">
        <w:rPr>
          <w:rFonts w:hint="eastAsia"/>
          <w:lang w:eastAsia="zh-CN"/>
        </w:rPr>
        <w:t>s</w:t>
      </w:r>
      <w:r w:rsidR="00E2005A">
        <w:rPr>
          <w:lang w:eastAsia="zh-CN"/>
        </w:rPr>
        <w:t>ituations</w:t>
      </w:r>
      <w:r w:rsidR="00E2005A" w:rsidRPr="00E2005A">
        <w:rPr>
          <w:lang w:eastAsia="zh-CN"/>
        </w:rPr>
        <w:t xml:space="preserve"> are supported, </w:t>
      </w:r>
      <w:r w:rsidR="00E2005A">
        <w:rPr>
          <w:rFonts w:hint="eastAsia"/>
          <w:lang w:eastAsia="zh-CN"/>
        </w:rPr>
        <w:t>a</w:t>
      </w:r>
      <w:r w:rsidR="00E2005A">
        <w:rPr>
          <w:lang w:eastAsia="zh-CN"/>
        </w:rPr>
        <w:t xml:space="preserve"> unified resource allocation scheme is needed</w:t>
      </w:r>
      <w:r w:rsidR="00E2005A" w:rsidRPr="00E2005A">
        <w:rPr>
          <w:lang w:eastAsia="zh-CN"/>
        </w:rPr>
        <w:t xml:space="preserve"> to simplify the </w:t>
      </w:r>
      <w:r w:rsidR="00F26F29">
        <w:rPr>
          <w:lang w:eastAsia="zh-CN"/>
        </w:rPr>
        <w:t xml:space="preserve">access </w:t>
      </w:r>
      <w:r w:rsidR="00E2005A" w:rsidRPr="00E2005A">
        <w:rPr>
          <w:lang w:eastAsia="zh-CN"/>
        </w:rPr>
        <w:t>design.</w:t>
      </w:r>
    </w:p>
    <w:p w14:paraId="4199C945" w14:textId="3A5615B5" w:rsidR="00607E5E" w:rsidRDefault="00AE5733" w:rsidP="00E2005A">
      <w:pPr>
        <w:jc w:val="center"/>
        <w:rPr>
          <w:lang w:eastAsia="zh-CN"/>
        </w:rPr>
      </w:pPr>
      <w:r w:rsidRPr="00AE5733">
        <w:rPr>
          <w:noProof/>
          <w:lang w:eastAsia="zh-CN"/>
        </w:rPr>
        <w:t xml:space="preserve"> </w:t>
      </w:r>
      <w:r w:rsidRPr="00AE5733">
        <w:rPr>
          <w:noProof/>
          <w:lang w:eastAsia="zh-CN"/>
        </w:rPr>
        <w:drawing>
          <wp:inline distT="0" distB="0" distL="0" distR="0" wp14:anchorId="2B8EB22B" wp14:editId="7C26149E">
            <wp:extent cx="5916295" cy="1146810"/>
            <wp:effectExtent l="0" t="0" r="8255" b="0"/>
            <wp:docPr id="4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3"/>
                    <pic:cNvPicPr>
                      <a:picLocks noChangeAspect="1"/>
                    </pic:cNvPicPr>
                  </pic:nvPicPr>
                  <pic:blipFill>
                    <a:blip r:embed="rId12"/>
                    <a:stretch>
                      <a:fillRect/>
                    </a:stretch>
                  </pic:blipFill>
                  <pic:spPr>
                    <a:xfrm>
                      <a:off x="0" y="0"/>
                      <a:ext cx="5916295" cy="1146810"/>
                    </a:xfrm>
                    <a:prstGeom prst="rect">
                      <a:avLst/>
                    </a:prstGeom>
                  </pic:spPr>
                </pic:pic>
              </a:graphicData>
            </a:graphic>
          </wp:inline>
        </w:drawing>
      </w:r>
    </w:p>
    <w:p w14:paraId="64086C29" w14:textId="50FE88A0" w:rsidR="00607E5E" w:rsidRPr="00941CE5" w:rsidRDefault="00941CE5" w:rsidP="00941CE5">
      <w:pPr>
        <w:jc w:val="center"/>
        <w:rPr>
          <w:b/>
          <w:sz w:val="21"/>
          <w:lang w:val="en-GB" w:eastAsia="zh-CN"/>
        </w:rPr>
      </w:pPr>
      <w:r>
        <w:rPr>
          <w:b/>
          <w:sz w:val="21"/>
          <w:lang w:val="en-GB" w:eastAsia="zh-CN"/>
        </w:rPr>
        <w:t>Figure 2.</w:t>
      </w:r>
      <w:r w:rsidR="00915F27">
        <w:rPr>
          <w:b/>
          <w:sz w:val="21"/>
          <w:lang w:val="en-GB" w:eastAsia="zh-CN"/>
        </w:rPr>
        <w:t>3</w:t>
      </w:r>
      <w:r w:rsidRPr="0073009B">
        <w:rPr>
          <w:b/>
          <w:sz w:val="21"/>
          <w:lang w:val="en-GB" w:eastAsia="zh-CN"/>
        </w:rPr>
        <w:t>.</w:t>
      </w:r>
      <w:r>
        <w:rPr>
          <w:b/>
          <w:sz w:val="21"/>
          <w:lang w:val="en-GB" w:eastAsia="zh-CN"/>
        </w:rPr>
        <w:t>2</w:t>
      </w:r>
      <w:r w:rsidRPr="0073009B">
        <w:rPr>
          <w:b/>
          <w:sz w:val="21"/>
          <w:lang w:val="en-GB" w:eastAsia="zh-CN"/>
        </w:rPr>
        <w:t>-</w:t>
      </w:r>
      <w:r>
        <w:rPr>
          <w:b/>
          <w:sz w:val="21"/>
          <w:lang w:val="en-GB" w:eastAsia="zh-CN"/>
        </w:rPr>
        <w:t>1</w:t>
      </w:r>
      <w:r w:rsidRPr="0073009B">
        <w:rPr>
          <w:b/>
          <w:sz w:val="21"/>
          <w:lang w:val="en-GB" w:eastAsia="zh-CN"/>
        </w:rPr>
        <w:t>.</w:t>
      </w:r>
      <w:r>
        <w:rPr>
          <w:b/>
          <w:sz w:val="21"/>
          <w:lang w:val="en-GB" w:eastAsia="zh-CN"/>
        </w:rPr>
        <w:t xml:space="preserve"> </w:t>
      </w:r>
      <w:r w:rsidRPr="00941CE5">
        <w:rPr>
          <w:b/>
          <w:sz w:val="21"/>
          <w:lang w:val="en-GB" w:eastAsia="zh-CN"/>
        </w:rPr>
        <w:t>Multiple access for Msg1</w:t>
      </w:r>
    </w:p>
    <w:p w14:paraId="7CF8BFAF" w14:textId="57C78F31" w:rsidR="00607E5E" w:rsidRDefault="00E2005A" w:rsidP="00607E5E">
      <w:pPr>
        <w:rPr>
          <w:b/>
          <w:i/>
          <w:color w:val="000000" w:themeColor="text1"/>
        </w:rPr>
      </w:pPr>
      <w:r w:rsidRPr="00915F27">
        <w:rPr>
          <w:b/>
          <w:i/>
          <w:color w:val="000000" w:themeColor="text1"/>
          <w:lang w:val="en-GB" w:eastAsia="zh-CN"/>
        </w:rPr>
        <w:t xml:space="preserve">Observation </w:t>
      </w:r>
      <w:r w:rsidR="00915F27" w:rsidRPr="00915F27">
        <w:rPr>
          <w:b/>
          <w:i/>
          <w:color w:val="000000" w:themeColor="text1"/>
          <w:lang w:val="en-GB" w:eastAsia="zh-CN"/>
        </w:rPr>
        <w:t>7</w:t>
      </w:r>
      <w:r w:rsidRPr="00915F27">
        <w:rPr>
          <w:b/>
          <w:i/>
          <w:color w:val="000000" w:themeColor="text1"/>
          <w:lang w:val="en-GB" w:eastAsia="zh-CN"/>
        </w:rPr>
        <w:t xml:space="preserve">: </w:t>
      </w:r>
      <w:r w:rsidRPr="00915F27">
        <w:rPr>
          <w:b/>
          <w:i/>
          <w:color w:val="000000" w:themeColor="text1"/>
          <w:lang w:eastAsia="zh-CN"/>
        </w:rPr>
        <w:t>There are three possible multiple access situation</w:t>
      </w:r>
      <w:r w:rsidRPr="00915F27">
        <w:rPr>
          <w:rFonts w:hint="eastAsia"/>
          <w:b/>
          <w:i/>
          <w:color w:val="000000" w:themeColor="text1"/>
          <w:lang w:eastAsia="zh-CN"/>
        </w:rPr>
        <w:t>s</w:t>
      </w:r>
      <w:r w:rsidR="0010214A" w:rsidRPr="00915F27">
        <w:rPr>
          <w:b/>
          <w:i/>
          <w:color w:val="000000" w:themeColor="text1"/>
          <w:lang w:eastAsia="zh-CN"/>
        </w:rPr>
        <w:t xml:space="preserve"> (i.e., TDMA only, FDMA only </w:t>
      </w:r>
      <w:r w:rsidR="0010214A" w:rsidRPr="00915F27">
        <w:rPr>
          <w:rFonts w:hint="eastAsia"/>
          <w:b/>
          <w:i/>
          <w:color w:val="000000" w:themeColor="text1"/>
          <w:lang w:eastAsia="zh-CN"/>
        </w:rPr>
        <w:t>and</w:t>
      </w:r>
      <w:r w:rsidR="0010214A" w:rsidRPr="00915F27">
        <w:rPr>
          <w:b/>
          <w:i/>
          <w:color w:val="000000" w:themeColor="text1"/>
          <w:lang w:eastAsia="zh-CN"/>
        </w:rPr>
        <w:t xml:space="preserve"> TDMA+FDMA)</w:t>
      </w:r>
      <w:r w:rsidRPr="00915F27">
        <w:rPr>
          <w:b/>
          <w:i/>
          <w:color w:val="000000" w:themeColor="text1"/>
          <w:lang w:eastAsia="zh-CN"/>
        </w:rPr>
        <w:t xml:space="preserve"> for a certain Msg</w:t>
      </w:r>
      <w:r w:rsidRPr="00915F27">
        <w:rPr>
          <w:rFonts w:hint="eastAsia"/>
          <w:b/>
          <w:i/>
          <w:color w:val="000000" w:themeColor="text1"/>
          <w:lang w:eastAsia="zh-CN"/>
        </w:rPr>
        <w:t>1</w:t>
      </w:r>
      <w:r w:rsidRPr="00915F27">
        <w:rPr>
          <w:b/>
          <w:i/>
          <w:color w:val="000000" w:themeColor="text1"/>
          <w:lang w:eastAsia="zh-CN"/>
        </w:rPr>
        <w:t xml:space="preserve"> </w:t>
      </w:r>
      <w:r w:rsidRPr="00915F27">
        <w:rPr>
          <w:rFonts w:hint="eastAsia"/>
          <w:b/>
          <w:i/>
          <w:color w:val="000000" w:themeColor="text1"/>
          <w:lang w:eastAsia="zh-CN"/>
        </w:rPr>
        <w:t>transmission</w:t>
      </w:r>
      <w:r w:rsidRPr="00915F27">
        <w:rPr>
          <w:b/>
          <w:i/>
          <w:color w:val="000000" w:themeColor="text1"/>
          <w:lang w:eastAsia="zh-CN"/>
        </w:rPr>
        <w:t>. If all three situation</w:t>
      </w:r>
      <w:r w:rsidRPr="00915F27">
        <w:rPr>
          <w:b/>
          <w:i/>
          <w:color w:val="000000" w:themeColor="text1"/>
        </w:rPr>
        <w:t>s are supported, a unified resource allocation scheme is beneficial for simplifying design.</w:t>
      </w:r>
    </w:p>
    <w:p w14:paraId="558EC04F" w14:textId="77777777" w:rsidR="0010214A" w:rsidRPr="00B52BEE" w:rsidRDefault="0010214A" w:rsidP="00607E5E">
      <w:pPr>
        <w:rPr>
          <w:b/>
          <w:i/>
          <w:color w:val="000000" w:themeColor="text1"/>
          <w:lang w:eastAsia="zh-CN"/>
        </w:rPr>
      </w:pPr>
    </w:p>
    <w:p w14:paraId="02D21AAC" w14:textId="36A2E4DD" w:rsidR="00D16DB2" w:rsidRPr="00D16DB2" w:rsidRDefault="00D16DB2" w:rsidP="003171D7">
      <w:pPr>
        <w:pStyle w:val="af2"/>
        <w:numPr>
          <w:ilvl w:val="0"/>
          <w:numId w:val="16"/>
        </w:numPr>
        <w:ind w:firstLineChars="0"/>
        <w:rPr>
          <w:rFonts w:eastAsia="等线"/>
          <w:b/>
        </w:rPr>
      </w:pPr>
      <w:r w:rsidRPr="00D16DB2">
        <w:rPr>
          <w:rFonts w:eastAsia="等线"/>
          <w:b/>
        </w:rPr>
        <w:t>R</w:t>
      </w:r>
      <w:r w:rsidRPr="00D16DB2">
        <w:rPr>
          <w:rFonts w:eastAsia="等线" w:hint="eastAsia"/>
          <w:b/>
        </w:rPr>
        <w:t>esource</w:t>
      </w:r>
      <w:r w:rsidRPr="00D16DB2">
        <w:rPr>
          <w:rFonts w:eastAsia="等线"/>
          <w:b/>
        </w:rPr>
        <w:t xml:space="preserve"> allocation</w:t>
      </w:r>
      <w:r>
        <w:rPr>
          <w:rFonts w:eastAsia="等线"/>
          <w:b/>
        </w:rPr>
        <w:t xml:space="preserve"> </w:t>
      </w:r>
      <w:r w:rsidRPr="00D16DB2">
        <w:rPr>
          <w:rFonts w:eastAsia="等线"/>
          <w:b/>
        </w:rPr>
        <w:t>for Ms</w:t>
      </w:r>
      <w:r w:rsidRPr="00D16DB2">
        <w:rPr>
          <w:rFonts w:eastAsia="等线" w:hint="eastAsia"/>
          <w:b/>
        </w:rPr>
        <w:t>g</w:t>
      </w:r>
      <w:r w:rsidRPr="00D16DB2">
        <w:rPr>
          <w:rFonts w:eastAsia="等线"/>
          <w:b/>
        </w:rPr>
        <w:t>1</w:t>
      </w:r>
    </w:p>
    <w:p w14:paraId="3ED64BA8" w14:textId="576BD414" w:rsidR="00F26F29" w:rsidRDefault="00F26F29" w:rsidP="00F26F29">
      <w:pPr>
        <w:rPr>
          <w:lang w:val="en-GB" w:eastAsia="zh-CN"/>
        </w:rPr>
      </w:pPr>
      <w:r>
        <w:rPr>
          <w:lang w:val="en-GB" w:eastAsia="zh-CN"/>
        </w:rPr>
        <w:t>We understand that the r</w:t>
      </w:r>
      <w:r w:rsidRPr="00F26F29">
        <w:rPr>
          <w:lang w:val="en-GB" w:eastAsia="zh-CN"/>
        </w:rPr>
        <w:t>esource allocation</w:t>
      </w:r>
      <w:r w:rsidR="006C260D">
        <w:rPr>
          <w:lang w:val="en-GB" w:eastAsia="zh-CN"/>
        </w:rPr>
        <w:t xml:space="preserve"> information</w:t>
      </w:r>
      <w:r w:rsidRPr="00F26F29">
        <w:rPr>
          <w:lang w:val="en-GB" w:eastAsia="zh-CN"/>
        </w:rPr>
        <w:t xml:space="preserve"> for Msg1</w:t>
      </w:r>
      <w:r>
        <w:rPr>
          <w:lang w:val="en-GB" w:eastAsia="zh-CN"/>
        </w:rPr>
        <w:t xml:space="preserve"> includes two main parts: 1)</w:t>
      </w:r>
      <w:r w:rsidR="006C260D">
        <w:rPr>
          <w:lang w:val="en-GB" w:eastAsia="zh-CN"/>
        </w:rPr>
        <w:t xml:space="preserve"> </w:t>
      </w:r>
      <w:r>
        <w:rPr>
          <w:lang w:val="en-GB" w:eastAsia="zh-CN"/>
        </w:rPr>
        <w:t>t</w:t>
      </w:r>
      <w:r w:rsidRPr="0073009B">
        <w:rPr>
          <w:lang w:val="en-GB" w:eastAsia="zh-CN"/>
        </w:rPr>
        <w:t xml:space="preserve">he </w:t>
      </w:r>
      <w:r w:rsidRPr="0073009B">
        <w:rPr>
          <w:rFonts w:hint="eastAsia"/>
          <w:lang w:val="en-GB" w:eastAsia="zh-CN"/>
        </w:rPr>
        <w:t>number</w:t>
      </w:r>
      <w:r>
        <w:rPr>
          <w:lang w:val="en-GB" w:eastAsia="zh-CN"/>
        </w:rPr>
        <w:t xml:space="preserve"> of X, and 2) TDRA information</w:t>
      </w:r>
      <w:r w:rsidRPr="0073009B">
        <w:rPr>
          <w:lang w:val="en-GB" w:eastAsia="zh-CN"/>
        </w:rPr>
        <w:t xml:space="preserve"> of resource</w:t>
      </w:r>
      <w:r>
        <w:rPr>
          <w:lang w:val="en-GB" w:eastAsia="zh-CN"/>
        </w:rPr>
        <w:t>(s) (e.g., starting time of the first resource, gap</w:t>
      </w:r>
      <w:r w:rsidR="006C260D">
        <w:rPr>
          <w:lang w:val="en-GB" w:eastAsia="zh-CN"/>
        </w:rPr>
        <w:t xml:space="preserve"> between </w:t>
      </w:r>
      <w:r w:rsidR="006C260D" w:rsidRPr="006C260D">
        <w:rPr>
          <w:lang w:val="en-GB" w:eastAsia="zh-CN"/>
        </w:rPr>
        <w:t>re</w:t>
      </w:r>
      <w:r w:rsidR="006C260D">
        <w:rPr>
          <w:lang w:val="en-GB" w:eastAsia="zh-CN"/>
        </w:rPr>
        <w:t>sources</w:t>
      </w:r>
      <w:r>
        <w:rPr>
          <w:lang w:val="en-GB" w:eastAsia="zh-CN"/>
        </w:rPr>
        <w:t>, length of each resource).</w:t>
      </w:r>
    </w:p>
    <w:p w14:paraId="7D4D6B15" w14:textId="4EAA0DFA" w:rsidR="00F26F29" w:rsidRDefault="00F26F29" w:rsidP="00F26F29">
      <w:pPr>
        <w:rPr>
          <w:lang w:val="en-GB" w:eastAsia="zh-CN"/>
        </w:rPr>
      </w:pPr>
      <w:r>
        <w:rPr>
          <w:lang w:val="en-GB" w:eastAsia="zh-CN"/>
        </w:rPr>
        <w:t>In general, two ways can be considered on how to allocate the r</w:t>
      </w:r>
      <w:r w:rsidRPr="00F26F29">
        <w:rPr>
          <w:lang w:val="en-GB" w:eastAsia="zh-CN"/>
        </w:rPr>
        <w:t>esource for Msg1</w:t>
      </w:r>
    </w:p>
    <w:p w14:paraId="782A4429" w14:textId="194F1518" w:rsidR="00F26F29" w:rsidRPr="00F26F29" w:rsidRDefault="00F26F29" w:rsidP="003171D7">
      <w:pPr>
        <w:pStyle w:val="af2"/>
        <w:numPr>
          <w:ilvl w:val="1"/>
          <w:numId w:val="24"/>
        </w:numPr>
        <w:ind w:firstLineChars="0"/>
        <w:rPr>
          <w:lang w:eastAsia="zh-CN"/>
        </w:rPr>
      </w:pPr>
      <w:r w:rsidRPr="00F26F29">
        <w:rPr>
          <w:lang w:eastAsia="zh-CN"/>
        </w:rPr>
        <w:t>Alt.</w:t>
      </w:r>
      <w:r w:rsidRPr="00F26F29">
        <w:rPr>
          <w:rFonts w:hint="eastAsia"/>
          <w:lang w:eastAsia="zh-CN"/>
        </w:rPr>
        <w:t>1</w:t>
      </w:r>
      <w:r>
        <w:rPr>
          <w:lang w:eastAsia="zh-CN"/>
        </w:rPr>
        <w:t>:</w:t>
      </w:r>
      <w:r w:rsidRPr="00F26F29">
        <w:rPr>
          <w:lang w:eastAsia="zh-CN"/>
        </w:rPr>
        <w:t xml:space="preserve"> </w:t>
      </w:r>
      <w:r w:rsidR="000F0DD6">
        <w:rPr>
          <w:lang w:val="en-GB" w:eastAsia="zh-CN"/>
        </w:rPr>
        <w:t>R</w:t>
      </w:r>
      <w:r w:rsidR="000F0DD6" w:rsidRPr="00F26F29">
        <w:rPr>
          <w:lang w:val="en-GB" w:eastAsia="zh-CN"/>
        </w:rPr>
        <w:t>esource allocation</w:t>
      </w:r>
      <w:r w:rsidR="000F0DD6" w:rsidRPr="00F26F29">
        <w:rPr>
          <w:lang w:eastAsia="zh-CN"/>
        </w:rPr>
        <w:t xml:space="preserve"> </w:t>
      </w:r>
      <w:r w:rsidR="000F0DD6">
        <w:rPr>
          <w:rFonts w:hint="eastAsia"/>
          <w:lang w:eastAsia="zh-CN"/>
        </w:rPr>
        <w:t>information</w:t>
      </w:r>
      <w:r w:rsidR="000F0DD6">
        <w:rPr>
          <w:lang w:eastAsia="zh-CN"/>
        </w:rPr>
        <w:t xml:space="preserve"> </w:t>
      </w:r>
      <w:r w:rsidR="000F0DD6">
        <w:rPr>
          <w:rFonts w:hint="eastAsia"/>
          <w:lang w:eastAsia="zh-CN"/>
        </w:rPr>
        <w:t>is</w:t>
      </w:r>
      <w:r w:rsidR="000F0DD6">
        <w:rPr>
          <w:lang w:eastAsia="zh-CN"/>
        </w:rPr>
        <w:t xml:space="preserve"> </w:t>
      </w:r>
      <w:r w:rsidRPr="00F26F29">
        <w:rPr>
          <w:lang w:eastAsia="zh-CN"/>
        </w:rPr>
        <w:t>carried in the control informati</w:t>
      </w:r>
      <w:r>
        <w:rPr>
          <w:lang w:eastAsia="zh-CN"/>
        </w:rPr>
        <w:t>on of R2D triggering message</w:t>
      </w:r>
    </w:p>
    <w:p w14:paraId="0E9C2BCD" w14:textId="3A92BEE3" w:rsidR="00F26F29" w:rsidRPr="00F26F29" w:rsidRDefault="00F26F29" w:rsidP="003171D7">
      <w:pPr>
        <w:pStyle w:val="af2"/>
        <w:numPr>
          <w:ilvl w:val="1"/>
          <w:numId w:val="24"/>
        </w:numPr>
        <w:ind w:firstLineChars="0"/>
        <w:rPr>
          <w:lang w:eastAsia="zh-CN"/>
        </w:rPr>
      </w:pPr>
      <w:r w:rsidRPr="00F26F29">
        <w:rPr>
          <w:lang w:eastAsia="zh-CN"/>
        </w:rPr>
        <w:lastRenderedPageBreak/>
        <w:t>Alt.</w:t>
      </w:r>
      <w:r>
        <w:rPr>
          <w:lang w:eastAsia="zh-CN"/>
        </w:rPr>
        <w:t>2:</w:t>
      </w:r>
      <w:r w:rsidRPr="00F26F29">
        <w:rPr>
          <w:lang w:eastAsia="zh-CN"/>
        </w:rPr>
        <w:t xml:space="preserve"> based on a pre-defined value.</w:t>
      </w:r>
    </w:p>
    <w:p w14:paraId="06650C71" w14:textId="520CBF73" w:rsidR="00F26F29" w:rsidRDefault="00F26F29" w:rsidP="00F26F29">
      <w:pPr>
        <w:rPr>
          <w:lang w:val="en-GB" w:eastAsia="zh-CN"/>
        </w:rPr>
      </w:pPr>
      <w:r w:rsidRPr="00F270FA">
        <w:rPr>
          <w:lang w:val="en-GB" w:eastAsia="zh-CN"/>
        </w:rPr>
        <w:t>For Alt.</w:t>
      </w:r>
      <w:r w:rsidRPr="00F270FA">
        <w:rPr>
          <w:rFonts w:hint="eastAsia"/>
          <w:lang w:val="en-GB" w:eastAsia="zh-CN"/>
        </w:rPr>
        <w:t>1</w:t>
      </w:r>
      <w:r w:rsidRPr="00F270FA">
        <w:rPr>
          <w:lang w:val="en-GB" w:eastAsia="zh-CN"/>
        </w:rPr>
        <w:t>, R2D can carry all necessary information, for example, R2D indicate</w:t>
      </w:r>
      <w:r w:rsidR="006C260D">
        <w:rPr>
          <w:lang w:val="en-GB" w:eastAsia="zh-CN"/>
        </w:rPr>
        <w:t>s</w:t>
      </w:r>
      <w:r w:rsidRPr="00F270FA">
        <w:rPr>
          <w:lang w:val="en-GB" w:eastAsia="zh-CN"/>
        </w:rPr>
        <w:t xml:space="preserve"> the number of time-domain resources and frequency-domain resources, as well as the starting position of the first resource in the time</w:t>
      </w:r>
      <w:r w:rsidR="00F270FA" w:rsidRPr="00F270FA">
        <w:rPr>
          <w:lang w:val="en-GB" w:eastAsia="zh-CN"/>
        </w:rPr>
        <w:t xml:space="preserve"> and frequency</w:t>
      </w:r>
      <w:r w:rsidR="00F270FA">
        <w:rPr>
          <w:lang w:val="en-GB" w:eastAsia="zh-CN"/>
        </w:rPr>
        <w:t xml:space="preserve"> domain, the </w:t>
      </w:r>
      <w:r w:rsidR="00F270FA">
        <w:rPr>
          <w:rFonts w:hint="eastAsia"/>
          <w:lang w:val="en-GB" w:eastAsia="zh-CN"/>
        </w:rPr>
        <w:t>gap</w:t>
      </w:r>
      <w:r w:rsidRPr="00F270FA">
        <w:rPr>
          <w:lang w:val="en-GB" w:eastAsia="zh-CN"/>
        </w:rPr>
        <w:t xml:space="preserve"> between time-domain resources, the leng</w:t>
      </w:r>
      <w:r w:rsidR="00F270FA" w:rsidRPr="00F270FA">
        <w:rPr>
          <w:lang w:val="en-GB" w:eastAsia="zh-CN"/>
        </w:rPr>
        <w:t xml:space="preserve">th of each time-domain resource, </w:t>
      </w:r>
      <w:r w:rsidR="006C260D" w:rsidRPr="00F270FA">
        <w:rPr>
          <w:lang w:val="en-GB" w:eastAsia="zh-CN"/>
        </w:rPr>
        <w:t xml:space="preserve">and </w:t>
      </w:r>
      <w:r w:rsidR="00F270FA" w:rsidRPr="00F270FA">
        <w:rPr>
          <w:lang w:val="en-GB" w:eastAsia="zh-CN"/>
        </w:rPr>
        <w:t>t</w:t>
      </w:r>
      <w:r w:rsidRPr="00F270FA">
        <w:rPr>
          <w:lang w:val="en-GB" w:eastAsia="zh-CN"/>
        </w:rPr>
        <w:t>he width and</w:t>
      </w:r>
      <w:r w:rsidR="00F270FA" w:rsidRPr="00F270FA">
        <w:rPr>
          <w:lang w:val="en-GB" w:eastAsia="zh-CN"/>
        </w:rPr>
        <w:t xml:space="preserve"> interval</w:t>
      </w:r>
      <w:r w:rsidRPr="00F270FA">
        <w:rPr>
          <w:lang w:val="en-GB" w:eastAsia="zh-CN"/>
        </w:rPr>
        <w:t xml:space="preserve"> of frequency domain resources, etc</w:t>
      </w:r>
      <w:r w:rsidR="00F270FA">
        <w:rPr>
          <w:lang w:val="en-GB" w:eastAsia="zh-CN"/>
        </w:rPr>
        <w:t xml:space="preserve">. </w:t>
      </w:r>
      <w:r w:rsidR="00F270FA" w:rsidRPr="00F270FA">
        <w:rPr>
          <w:lang w:val="en-GB" w:eastAsia="zh-CN"/>
        </w:rPr>
        <w:t>It can be anticipated that this will have a significant impact on the R2D</w:t>
      </w:r>
      <w:r w:rsidR="00F270FA">
        <w:rPr>
          <w:lang w:val="en-GB" w:eastAsia="zh-CN"/>
        </w:rPr>
        <w:t xml:space="preserve"> payload</w:t>
      </w:r>
      <w:r w:rsidR="00F270FA" w:rsidRPr="00F270FA">
        <w:rPr>
          <w:lang w:val="en-GB" w:eastAsia="zh-CN"/>
        </w:rPr>
        <w:t xml:space="preserve"> and decoding</w:t>
      </w:r>
      <w:r w:rsidR="00F270FA">
        <w:rPr>
          <w:lang w:val="en-GB" w:eastAsia="zh-CN"/>
        </w:rPr>
        <w:t xml:space="preserve"> complexity</w:t>
      </w:r>
      <w:r w:rsidR="00F270FA" w:rsidRPr="00F270FA">
        <w:rPr>
          <w:lang w:val="en-GB" w:eastAsia="zh-CN"/>
        </w:rPr>
        <w:t>.</w:t>
      </w:r>
      <w:r w:rsidR="00F270FA">
        <w:rPr>
          <w:lang w:val="en-GB" w:eastAsia="zh-CN"/>
        </w:rPr>
        <w:t xml:space="preserve"> </w:t>
      </w:r>
      <w:r w:rsidR="00F270FA" w:rsidRPr="00F270FA">
        <w:rPr>
          <w:lang w:val="en-GB" w:eastAsia="zh-CN"/>
        </w:rPr>
        <w:t>Another way is,</w:t>
      </w:r>
      <w:r w:rsidRPr="00F270FA">
        <w:rPr>
          <w:lang w:val="en-GB" w:eastAsia="zh-CN"/>
        </w:rPr>
        <w:t xml:space="preserve"> R2D carries an index of the multiple pre-define sets of necessary information. </w:t>
      </w:r>
      <w:r w:rsidR="00F270FA">
        <w:rPr>
          <w:lang w:val="en-GB" w:eastAsia="zh-CN"/>
        </w:rPr>
        <w:t>The following table is an example:</w:t>
      </w:r>
    </w:p>
    <w:p w14:paraId="18F2D849" w14:textId="5E7DC20D" w:rsidR="00F270FA" w:rsidRPr="00F41136" w:rsidRDefault="00F270FA" w:rsidP="00F41136">
      <w:pPr>
        <w:jc w:val="center"/>
        <w:rPr>
          <w:b/>
          <w:sz w:val="21"/>
          <w:lang w:val="en-GB" w:eastAsia="zh-CN"/>
        </w:rPr>
      </w:pPr>
      <w:r w:rsidRPr="00F41136">
        <w:rPr>
          <w:b/>
          <w:sz w:val="21"/>
          <w:lang w:val="en-GB" w:eastAsia="zh-CN"/>
        </w:rPr>
        <w:t>Table</w:t>
      </w:r>
      <w:r w:rsidR="00F41136">
        <w:rPr>
          <w:b/>
          <w:sz w:val="21"/>
          <w:lang w:val="en-GB" w:eastAsia="zh-CN"/>
        </w:rPr>
        <w:t xml:space="preserve"> 2.</w:t>
      </w:r>
      <w:r w:rsidR="00915F27">
        <w:rPr>
          <w:b/>
          <w:sz w:val="21"/>
          <w:lang w:val="en-GB" w:eastAsia="zh-CN"/>
        </w:rPr>
        <w:t>3</w:t>
      </w:r>
      <w:r w:rsidR="00F41136">
        <w:rPr>
          <w:b/>
          <w:sz w:val="21"/>
          <w:lang w:val="en-GB" w:eastAsia="zh-CN"/>
        </w:rPr>
        <w:t xml:space="preserve">.2-1 </w:t>
      </w:r>
      <w:r w:rsidR="00F41136">
        <w:rPr>
          <w:rFonts w:hint="eastAsia"/>
          <w:b/>
          <w:sz w:val="21"/>
          <w:lang w:val="en-GB" w:eastAsia="zh-CN"/>
        </w:rPr>
        <w:t>R</w:t>
      </w:r>
      <w:r w:rsidRPr="00F41136">
        <w:rPr>
          <w:b/>
          <w:sz w:val="21"/>
          <w:lang w:val="en-GB" w:eastAsia="zh-CN"/>
        </w:rPr>
        <w:t>esource allocation</w:t>
      </w:r>
      <w:r w:rsidR="00F41136">
        <w:rPr>
          <w:b/>
          <w:sz w:val="21"/>
          <w:lang w:val="en-GB" w:eastAsia="zh-CN"/>
        </w:rPr>
        <w:t xml:space="preserve"> table</w:t>
      </w:r>
      <w:r w:rsidRPr="00F41136">
        <w:rPr>
          <w:b/>
          <w:sz w:val="21"/>
          <w:lang w:val="en-GB" w:eastAsia="zh-CN"/>
        </w:rPr>
        <w:t xml:space="preserve"> for Msg</w:t>
      </w:r>
      <w:r w:rsidRPr="00F41136">
        <w:rPr>
          <w:rFonts w:hint="eastAsia"/>
          <w:b/>
          <w:sz w:val="21"/>
          <w:lang w:val="en-GB" w:eastAsia="zh-CN"/>
        </w:rPr>
        <w:t>1</w:t>
      </w:r>
      <w:r w:rsidRPr="00F41136">
        <w:rPr>
          <w:b/>
          <w:sz w:val="21"/>
          <w:lang w:val="en-GB" w:eastAsia="zh-CN"/>
        </w:rPr>
        <w:t xml:space="preserve"> </w:t>
      </w:r>
      <w:r w:rsidRPr="00F41136">
        <w:rPr>
          <w:rFonts w:hint="eastAsia"/>
          <w:b/>
          <w:sz w:val="21"/>
          <w:lang w:val="en-GB" w:eastAsia="zh-CN"/>
        </w:rPr>
        <w:t>in</w:t>
      </w:r>
      <w:r w:rsidRPr="00F41136">
        <w:rPr>
          <w:b/>
          <w:sz w:val="21"/>
          <w:lang w:val="en-GB" w:eastAsia="zh-CN"/>
        </w:rPr>
        <w:t xml:space="preserve"> </w:t>
      </w:r>
      <w:r w:rsidRPr="00F41136">
        <w:rPr>
          <w:rFonts w:hint="eastAsia"/>
          <w:b/>
          <w:sz w:val="21"/>
          <w:lang w:val="en-GB" w:eastAsia="zh-CN"/>
        </w:rPr>
        <w:t>TDMA</w:t>
      </w:r>
      <w:r w:rsidRPr="00F41136">
        <w:rPr>
          <w:b/>
          <w:sz w:val="21"/>
          <w:lang w:val="en-GB" w:eastAsia="zh-CN"/>
        </w:rPr>
        <w:t xml:space="preserve"> and/or </w:t>
      </w:r>
      <w:r w:rsidRPr="00F41136">
        <w:rPr>
          <w:rFonts w:hint="eastAsia"/>
          <w:b/>
          <w:sz w:val="21"/>
          <w:lang w:val="en-GB" w:eastAsia="zh-CN"/>
        </w:rPr>
        <w:t>FDMA</w:t>
      </w:r>
    </w:p>
    <w:tbl>
      <w:tblPr>
        <w:tblStyle w:val="ad"/>
        <w:tblW w:w="0" w:type="auto"/>
        <w:tblLook w:val="04A0" w:firstRow="1" w:lastRow="0" w:firstColumn="1" w:lastColumn="0" w:noHBand="0" w:noVBand="1"/>
      </w:tblPr>
      <w:tblGrid>
        <w:gridCol w:w="700"/>
        <w:gridCol w:w="1138"/>
        <w:gridCol w:w="1134"/>
        <w:gridCol w:w="1530"/>
        <w:gridCol w:w="1279"/>
        <w:gridCol w:w="1264"/>
        <w:gridCol w:w="1236"/>
        <w:gridCol w:w="997"/>
      </w:tblGrid>
      <w:tr w:rsidR="00F270FA" w14:paraId="1CBFCE8C" w14:textId="78B0092E" w:rsidTr="0010214A">
        <w:trPr>
          <w:trHeight w:val="469"/>
        </w:trPr>
        <w:tc>
          <w:tcPr>
            <w:tcW w:w="700" w:type="dxa"/>
            <w:shd w:val="clear" w:color="auto" w:fill="BFBFBF" w:themeFill="background1" w:themeFillShade="BF"/>
            <w:vAlign w:val="center"/>
          </w:tcPr>
          <w:p w14:paraId="2126463B" w14:textId="2B43F791" w:rsidR="00F270FA" w:rsidRPr="00F270FA" w:rsidRDefault="00F270FA" w:rsidP="00F270FA">
            <w:pPr>
              <w:jc w:val="center"/>
              <w:rPr>
                <w:sz w:val="18"/>
                <w:lang w:val="en-GB" w:eastAsia="zh-CN"/>
              </w:rPr>
            </w:pPr>
            <w:r w:rsidRPr="00F270FA">
              <w:rPr>
                <w:sz w:val="18"/>
                <w:lang w:val="en-GB" w:eastAsia="zh-CN"/>
              </w:rPr>
              <w:t>Index</w:t>
            </w:r>
          </w:p>
        </w:tc>
        <w:tc>
          <w:tcPr>
            <w:tcW w:w="1138" w:type="dxa"/>
            <w:shd w:val="clear" w:color="auto" w:fill="BFBFBF" w:themeFill="background1" w:themeFillShade="BF"/>
            <w:vAlign w:val="center"/>
          </w:tcPr>
          <w:p w14:paraId="54610D10" w14:textId="6D9BEC85" w:rsidR="00F270FA" w:rsidRPr="00F270FA" w:rsidRDefault="00F270FA" w:rsidP="00F270FA">
            <w:pPr>
              <w:jc w:val="center"/>
              <w:rPr>
                <w:sz w:val="18"/>
                <w:lang w:val="en-GB" w:eastAsia="zh-CN"/>
              </w:rPr>
            </w:pPr>
            <w:r w:rsidRPr="00F270FA">
              <w:rPr>
                <w:sz w:val="18"/>
                <w:lang w:val="en-GB" w:eastAsia="zh-CN"/>
              </w:rPr>
              <w:t>Number of time-domain resources</w:t>
            </w:r>
            <w:r w:rsidR="0010214A">
              <w:rPr>
                <w:sz w:val="18"/>
                <w:lang w:val="en-GB" w:eastAsia="zh-CN"/>
              </w:rPr>
              <w:t xml:space="preserve"> (i.e, X)</w:t>
            </w:r>
          </w:p>
        </w:tc>
        <w:tc>
          <w:tcPr>
            <w:tcW w:w="1134" w:type="dxa"/>
            <w:shd w:val="clear" w:color="auto" w:fill="BFBFBF" w:themeFill="background1" w:themeFillShade="BF"/>
            <w:vAlign w:val="center"/>
          </w:tcPr>
          <w:p w14:paraId="2A3F1188" w14:textId="0075DA30" w:rsidR="00F270FA" w:rsidRPr="00F270FA" w:rsidRDefault="00F270FA" w:rsidP="00F270FA">
            <w:pPr>
              <w:jc w:val="center"/>
              <w:rPr>
                <w:sz w:val="18"/>
                <w:lang w:val="en-GB" w:eastAsia="zh-CN"/>
              </w:rPr>
            </w:pPr>
            <w:r w:rsidRPr="00F270FA">
              <w:rPr>
                <w:sz w:val="18"/>
                <w:lang w:val="en-GB" w:eastAsia="zh-CN"/>
              </w:rPr>
              <w:t>Number of frequency-domain resources</w:t>
            </w:r>
            <w:r w:rsidR="0010214A">
              <w:rPr>
                <w:sz w:val="18"/>
                <w:lang w:val="en-GB" w:eastAsia="zh-CN"/>
              </w:rPr>
              <w:t xml:space="preserve"> (e.g, Y)</w:t>
            </w:r>
          </w:p>
        </w:tc>
        <w:tc>
          <w:tcPr>
            <w:tcW w:w="1530" w:type="dxa"/>
            <w:shd w:val="clear" w:color="auto" w:fill="BFBFBF" w:themeFill="background1" w:themeFillShade="BF"/>
            <w:vAlign w:val="center"/>
          </w:tcPr>
          <w:p w14:paraId="50904567" w14:textId="7B950F50" w:rsidR="00F270FA" w:rsidRPr="00F270FA" w:rsidRDefault="00F270FA" w:rsidP="00F270FA">
            <w:pPr>
              <w:jc w:val="center"/>
              <w:rPr>
                <w:sz w:val="18"/>
                <w:lang w:val="en-GB" w:eastAsia="zh-CN"/>
              </w:rPr>
            </w:pPr>
            <w:r w:rsidRPr="00F270FA">
              <w:rPr>
                <w:sz w:val="18"/>
                <w:lang w:val="en-GB" w:eastAsia="zh-CN"/>
              </w:rPr>
              <w:t>Starting position of the first resource in time domain</w:t>
            </w:r>
          </w:p>
        </w:tc>
        <w:tc>
          <w:tcPr>
            <w:tcW w:w="1279" w:type="dxa"/>
            <w:shd w:val="clear" w:color="auto" w:fill="BFBFBF" w:themeFill="background1" w:themeFillShade="BF"/>
            <w:vAlign w:val="center"/>
          </w:tcPr>
          <w:p w14:paraId="49C366B2" w14:textId="6F0844AF" w:rsidR="00F270FA" w:rsidRPr="00F270FA" w:rsidRDefault="00F270FA" w:rsidP="00F270FA">
            <w:pPr>
              <w:jc w:val="center"/>
              <w:rPr>
                <w:sz w:val="18"/>
                <w:lang w:val="en-GB" w:eastAsia="zh-CN"/>
              </w:rPr>
            </w:pPr>
            <w:r w:rsidRPr="00F270FA">
              <w:rPr>
                <w:sz w:val="18"/>
                <w:lang w:val="en-GB" w:eastAsia="zh-CN"/>
              </w:rPr>
              <w:t>Starting position of the first resource in frequency domain</w:t>
            </w:r>
          </w:p>
        </w:tc>
        <w:tc>
          <w:tcPr>
            <w:tcW w:w="1264" w:type="dxa"/>
            <w:shd w:val="clear" w:color="auto" w:fill="BFBFBF" w:themeFill="background1" w:themeFillShade="BF"/>
            <w:vAlign w:val="center"/>
          </w:tcPr>
          <w:p w14:paraId="6847922E" w14:textId="4DBFE68E" w:rsidR="00F270FA" w:rsidRPr="00F270FA" w:rsidRDefault="00F270FA" w:rsidP="00F270FA">
            <w:pPr>
              <w:jc w:val="center"/>
              <w:rPr>
                <w:sz w:val="18"/>
                <w:lang w:val="en-GB" w:eastAsia="zh-CN"/>
              </w:rPr>
            </w:pPr>
            <w:r w:rsidRPr="00F270FA">
              <w:rPr>
                <w:sz w:val="18"/>
                <w:lang w:val="en-GB" w:eastAsia="zh-CN"/>
              </w:rPr>
              <w:t>G</w:t>
            </w:r>
            <w:r w:rsidRPr="00F270FA">
              <w:rPr>
                <w:rFonts w:hint="eastAsia"/>
                <w:sz w:val="18"/>
                <w:lang w:val="en-GB" w:eastAsia="zh-CN"/>
              </w:rPr>
              <w:t>ap</w:t>
            </w:r>
            <w:r w:rsidRPr="00F270FA">
              <w:rPr>
                <w:sz w:val="18"/>
                <w:lang w:val="en-GB" w:eastAsia="zh-CN"/>
              </w:rPr>
              <w:t xml:space="preserve"> between time-domain resources</w:t>
            </w:r>
          </w:p>
        </w:tc>
        <w:tc>
          <w:tcPr>
            <w:tcW w:w="1236" w:type="dxa"/>
            <w:shd w:val="clear" w:color="auto" w:fill="BFBFBF" w:themeFill="background1" w:themeFillShade="BF"/>
            <w:vAlign w:val="center"/>
          </w:tcPr>
          <w:p w14:paraId="2C94EE5C" w14:textId="5AFF4D77" w:rsidR="00F270FA" w:rsidRPr="00F270FA" w:rsidRDefault="00F270FA" w:rsidP="00F270FA">
            <w:pPr>
              <w:jc w:val="center"/>
              <w:rPr>
                <w:sz w:val="18"/>
                <w:lang w:val="en-GB" w:eastAsia="zh-CN"/>
              </w:rPr>
            </w:pPr>
            <w:r w:rsidRPr="00F270FA">
              <w:rPr>
                <w:sz w:val="18"/>
                <w:lang w:val="en-GB" w:eastAsia="zh-CN"/>
              </w:rPr>
              <w:t>Length of each time-domain resource</w:t>
            </w:r>
          </w:p>
        </w:tc>
        <w:tc>
          <w:tcPr>
            <w:tcW w:w="997" w:type="dxa"/>
            <w:shd w:val="clear" w:color="auto" w:fill="BFBFBF" w:themeFill="background1" w:themeFillShade="BF"/>
            <w:vAlign w:val="center"/>
          </w:tcPr>
          <w:p w14:paraId="145D13BD" w14:textId="7B4B8395" w:rsidR="00F270FA" w:rsidRPr="00F270FA" w:rsidRDefault="00F41136" w:rsidP="00F41136">
            <w:pPr>
              <w:jc w:val="center"/>
              <w:rPr>
                <w:sz w:val="18"/>
                <w:lang w:val="en-GB" w:eastAsia="zh-CN"/>
              </w:rPr>
            </w:pPr>
            <w:r>
              <w:rPr>
                <w:sz w:val="18"/>
                <w:lang w:val="en-GB" w:eastAsia="zh-CN"/>
              </w:rPr>
              <w:t>Others.</w:t>
            </w:r>
          </w:p>
        </w:tc>
      </w:tr>
      <w:tr w:rsidR="00F41136" w14:paraId="34F52DD2" w14:textId="51CAEE09" w:rsidTr="0010214A">
        <w:trPr>
          <w:trHeight w:val="430"/>
        </w:trPr>
        <w:tc>
          <w:tcPr>
            <w:tcW w:w="700" w:type="dxa"/>
            <w:vAlign w:val="center"/>
          </w:tcPr>
          <w:p w14:paraId="0563908D" w14:textId="0403FDFC" w:rsidR="00F41136" w:rsidRPr="00F270FA" w:rsidRDefault="00F41136" w:rsidP="00F41136">
            <w:pPr>
              <w:jc w:val="center"/>
              <w:rPr>
                <w:sz w:val="18"/>
                <w:lang w:val="en-GB" w:eastAsia="zh-CN"/>
              </w:rPr>
            </w:pPr>
            <w:r w:rsidRPr="00F270FA">
              <w:rPr>
                <w:rFonts w:hint="eastAsia"/>
                <w:sz w:val="18"/>
                <w:lang w:val="en-GB" w:eastAsia="zh-CN"/>
              </w:rPr>
              <w:t>1</w:t>
            </w:r>
          </w:p>
        </w:tc>
        <w:tc>
          <w:tcPr>
            <w:tcW w:w="1138" w:type="dxa"/>
            <w:vAlign w:val="center"/>
          </w:tcPr>
          <w:p w14:paraId="57AD33D5" w14:textId="6209273C" w:rsidR="00F41136" w:rsidRPr="00F270FA" w:rsidRDefault="00F41136" w:rsidP="00F41136">
            <w:pPr>
              <w:jc w:val="center"/>
              <w:rPr>
                <w:sz w:val="18"/>
                <w:lang w:val="en-GB" w:eastAsia="zh-CN"/>
              </w:rPr>
            </w:pPr>
            <w:r>
              <w:rPr>
                <w:rFonts w:hint="eastAsia"/>
                <w:sz w:val="18"/>
                <w:lang w:val="en-GB" w:eastAsia="zh-CN"/>
              </w:rPr>
              <w:t>1</w:t>
            </w:r>
          </w:p>
        </w:tc>
        <w:tc>
          <w:tcPr>
            <w:tcW w:w="1134" w:type="dxa"/>
            <w:vAlign w:val="center"/>
          </w:tcPr>
          <w:p w14:paraId="2AAA5E94" w14:textId="14332555" w:rsidR="00F41136" w:rsidRPr="00F270FA" w:rsidRDefault="00F41136" w:rsidP="00F41136">
            <w:pPr>
              <w:jc w:val="center"/>
              <w:rPr>
                <w:sz w:val="18"/>
                <w:lang w:val="en-GB" w:eastAsia="zh-CN"/>
              </w:rPr>
            </w:pPr>
            <w:r>
              <w:rPr>
                <w:rFonts w:hint="eastAsia"/>
                <w:sz w:val="18"/>
                <w:lang w:val="en-GB" w:eastAsia="zh-CN"/>
              </w:rPr>
              <w:t>1</w:t>
            </w:r>
          </w:p>
        </w:tc>
        <w:tc>
          <w:tcPr>
            <w:tcW w:w="1530" w:type="dxa"/>
            <w:vAlign w:val="center"/>
          </w:tcPr>
          <w:p w14:paraId="64FB1254" w14:textId="644B2452" w:rsidR="00F41136" w:rsidRPr="00F270FA" w:rsidRDefault="00F41136" w:rsidP="006B28EB">
            <w:pPr>
              <w:rPr>
                <w:sz w:val="18"/>
                <w:lang w:val="en-GB" w:eastAsia="zh-CN"/>
              </w:rPr>
            </w:pPr>
            <w:r>
              <w:rPr>
                <w:rFonts w:hint="eastAsia"/>
                <w:sz w:val="18"/>
                <w:lang w:val="en-GB" w:eastAsia="zh-CN"/>
              </w:rPr>
              <w:t>[T</w:t>
            </w:r>
            <w:r w:rsidRPr="00F41136">
              <w:rPr>
                <w:rFonts w:hint="eastAsia"/>
                <w:sz w:val="11"/>
                <w:lang w:val="en-GB" w:eastAsia="zh-CN"/>
              </w:rPr>
              <w:t>R2D_min</w:t>
            </w:r>
            <w:r w:rsidRPr="00F41136">
              <w:rPr>
                <w:sz w:val="18"/>
                <w:lang w:val="en-GB" w:eastAsia="zh-CN"/>
              </w:rPr>
              <w:t xml:space="preserve">, </w:t>
            </w:r>
            <w:r>
              <w:rPr>
                <w:rFonts w:hint="eastAsia"/>
                <w:sz w:val="18"/>
                <w:lang w:val="en-GB" w:eastAsia="zh-CN"/>
              </w:rPr>
              <w:t>T</w:t>
            </w:r>
            <w:r w:rsidRPr="00F41136">
              <w:rPr>
                <w:rFonts w:hint="eastAsia"/>
                <w:sz w:val="11"/>
                <w:lang w:val="en-GB" w:eastAsia="zh-CN"/>
              </w:rPr>
              <w:t>R2D_</w:t>
            </w:r>
            <w:r>
              <w:rPr>
                <w:sz w:val="11"/>
                <w:lang w:val="en-GB" w:eastAsia="zh-CN"/>
              </w:rPr>
              <w:t>max</w:t>
            </w:r>
            <w:r w:rsidRPr="00F41136">
              <w:rPr>
                <w:rFonts w:hint="eastAsia"/>
                <w:sz w:val="18"/>
                <w:lang w:val="en-GB" w:eastAsia="zh-CN"/>
              </w:rPr>
              <w:t>]</w:t>
            </w:r>
          </w:p>
        </w:tc>
        <w:tc>
          <w:tcPr>
            <w:tcW w:w="1279" w:type="dxa"/>
            <w:vAlign w:val="center"/>
          </w:tcPr>
          <w:p w14:paraId="0EFB140F" w14:textId="5B32C01A" w:rsidR="00F41136" w:rsidRPr="00F270FA" w:rsidRDefault="00F41136" w:rsidP="00F41136">
            <w:pPr>
              <w:jc w:val="center"/>
              <w:rPr>
                <w:sz w:val="18"/>
                <w:lang w:val="en-GB" w:eastAsia="zh-CN"/>
              </w:rPr>
            </w:pPr>
            <w:r>
              <w:rPr>
                <w:sz w:val="18"/>
                <w:lang w:val="en-GB" w:eastAsia="zh-CN"/>
              </w:rPr>
              <w:t>Same as CW</w:t>
            </w:r>
          </w:p>
        </w:tc>
        <w:tc>
          <w:tcPr>
            <w:tcW w:w="1264" w:type="dxa"/>
            <w:vAlign w:val="center"/>
          </w:tcPr>
          <w:p w14:paraId="513D3A5F" w14:textId="00F928D6" w:rsidR="00F41136" w:rsidRPr="00F270FA" w:rsidRDefault="00F41136" w:rsidP="00F41136">
            <w:pPr>
              <w:jc w:val="center"/>
              <w:rPr>
                <w:sz w:val="18"/>
                <w:lang w:val="en-GB" w:eastAsia="zh-CN"/>
              </w:rPr>
            </w:pPr>
            <w:r>
              <w:rPr>
                <w:rFonts w:hint="eastAsia"/>
                <w:sz w:val="18"/>
                <w:lang w:val="en-GB" w:eastAsia="zh-CN"/>
              </w:rPr>
              <w:t>N</w:t>
            </w:r>
            <w:r>
              <w:rPr>
                <w:sz w:val="18"/>
                <w:lang w:val="en-GB" w:eastAsia="zh-CN"/>
              </w:rPr>
              <w:t>/A</w:t>
            </w:r>
          </w:p>
        </w:tc>
        <w:tc>
          <w:tcPr>
            <w:tcW w:w="1236" w:type="dxa"/>
            <w:vAlign w:val="center"/>
          </w:tcPr>
          <w:p w14:paraId="6B0E99E0" w14:textId="3FD7DCEA" w:rsidR="00F41136" w:rsidRPr="00F270FA" w:rsidRDefault="00F41136" w:rsidP="00F41136">
            <w:pPr>
              <w:jc w:val="center"/>
              <w:rPr>
                <w:sz w:val="18"/>
                <w:lang w:val="en-GB" w:eastAsia="zh-CN"/>
              </w:rPr>
            </w:pPr>
            <w:r>
              <w:rPr>
                <w:sz w:val="18"/>
                <w:lang w:val="en-GB" w:eastAsia="zh-CN"/>
              </w:rPr>
              <w:t>e.g., X us</w:t>
            </w:r>
          </w:p>
        </w:tc>
        <w:tc>
          <w:tcPr>
            <w:tcW w:w="997" w:type="dxa"/>
            <w:vAlign w:val="center"/>
          </w:tcPr>
          <w:p w14:paraId="711AA7D5" w14:textId="0E4DD905" w:rsidR="00F41136" w:rsidRPr="00F270FA" w:rsidRDefault="00F41136" w:rsidP="00F41136">
            <w:pPr>
              <w:jc w:val="center"/>
              <w:rPr>
                <w:sz w:val="18"/>
                <w:lang w:val="en-GB" w:eastAsia="zh-CN"/>
              </w:rPr>
            </w:pPr>
          </w:p>
        </w:tc>
      </w:tr>
      <w:tr w:rsidR="00F41136" w14:paraId="69407B25" w14:textId="77777777" w:rsidTr="0010214A">
        <w:trPr>
          <w:trHeight w:val="430"/>
        </w:trPr>
        <w:tc>
          <w:tcPr>
            <w:tcW w:w="700" w:type="dxa"/>
            <w:vAlign w:val="center"/>
          </w:tcPr>
          <w:p w14:paraId="71EA9D24" w14:textId="28335875" w:rsidR="00F41136" w:rsidRPr="00F270FA" w:rsidRDefault="00F41136" w:rsidP="00F41136">
            <w:pPr>
              <w:jc w:val="center"/>
              <w:rPr>
                <w:sz w:val="18"/>
                <w:lang w:val="en-GB" w:eastAsia="zh-CN"/>
              </w:rPr>
            </w:pPr>
            <w:r w:rsidRPr="00F270FA">
              <w:rPr>
                <w:rFonts w:hint="eastAsia"/>
                <w:sz w:val="18"/>
                <w:lang w:val="en-GB" w:eastAsia="zh-CN"/>
              </w:rPr>
              <w:t>2</w:t>
            </w:r>
          </w:p>
        </w:tc>
        <w:tc>
          <w:tcPr>
            <w:tcW w:w="1138" w:type="dxa"/>
            <w:vAlign w:val="center"/>
          </w:tcPr>
          <w:p w14:paraId="509B637D" w14:textId="6664847A" w:rsidR="00F41136" w:rsidRDefault="00AE5733" w:rsidP="00F41136">
            <w:pPr>
              <w:jc w:val="center"/>
              <w:rPr>
                <w:sz w:val="18"/>
                <w:lang w:val="en-GB" w:eastAsia="zh-CN"/>
              </w:rPr>
            </w:pPr>
            <w:r>
              <w:rPr>
                <w:sz w:val="18"/>
                <w:lang w:val="en-GB" w:eastAsia="zh-CN"/>
              </w:rPr>
              <w:t>2</w:t>
            </w:r>
          </w:p>
        </w:tc>
        <w:tc>
          <w:tcPr>
            <w:tcW w:w="1134" w:type="dxa"/>
            <w:vAlign w:val="center"/>
          </w:tcPr>
          <w:p w14:paraId="7444A486" w14:textId="12ACCCBF" w:rsidR="00F41136" w:rsidRDefault="00F41136" w:rsidP="00F41136">
            <w:pPr>
              <w:jc w:val="center"/>
              <w:rPr>
                <w:sz w:val="18"/>
                <w:lang w:val="en-GB" w:eastAsia="zh-CN"/>
              </w:rPr>
            </w:pPr>
            <w:r>
              <w:rPr>
                <w:rFonts w:hint="eastAsia"/>
                <w:sz w:val="18"/>
                <w:lang w:val="en-GB" w:eastAsia="zh-CN"/>
              </w:rPr>
              <w:t>1</w:t>
            </w:r>
          </w:p>
        </w:tc>
        <w:tc>
          <w:tcPr>
            <w:tcW w:w="1530" w:type="dxa"/>
            <w:vAlign w:val="center"/>
          </w:tcPr>
          <w:p w14:paraId="08689B06" w14:textId="69EB04DF" w:rsidR="00F41136" w:rsidRDefault="00F41136" w:rsidP="00F41136">
            <w:pPr>
              <w:jc w:val="center"/>
              <w:rPr>
                <w:sz w:val="18"/>
                <w:lang w:val="en-GB" w:eastAsia="zh-CN"/>
              </w:rPr>
            </w:pPr>
            <w:r>
              <w:rPr>
                <w:rFonts w:hint="eastAsia"/>
                <w:sz w:val="18"/>
                <w:lang w:val="en-GB" w:eastAsia="zh-CN"/>
              </w:rPr>
              <w:t>e</w:t>
            </w:r>
            <w:r>
              <w:rPr>
                <w:sz w:val="18"/>
                <w:lang w:val="en-GB" w:eastAsia="zh-CN"/>
              </w:rPr>
              <w:t xml:space="preserve">.g., </w:t>
            </w:r>
            <w:r>
              <w:rPr>
                <w:rFonts w:hint="eastAsia"/>
                <w:sz w:val="18"/>
                <w:lang w:val="en-GB" w:eastAsia="zh-CN"/>
              </w:rPr>
              <w:t>T</w:t>
            </w:r>
            <w:r w:rsidRPr="00F41136">
              <w:rPr>
                <w:rFonts w:hint="eastAsia"/>
                <w:sz w:val="11"/>
                <w:lang w:val="en-GB" w:eastAsia="zh-CN"/>
              </w:rPr>
              <w:t>R2D_min</w:t>
            </w:r>
          </w:p>
        </w:tc>
        <w:tc>
          <w:tcPr>
            <w:tcW w:w="1279" w:type="dxa"/>
            <w:vAlign w:val="center"/>
          </w:tcPr>
          <w:p w14:paraId="300FEFDA" w14:textId="0A4355DE" w:rsidR="00F41136" w:rsidRDefault="00F41136" w:rsidP="00F41136">
            <w:pPr>
              <w:jc w:val="center"/>
              <w:rPr>
                <w:sz w:val="18"/>
                <w:lang w:val="en-GB" w:eastAsia="zh-CN"/>
              </w:rPr>
            </w:pPr>
            <w:r>
              <w:rPr>
                <w:sz w:val="18"/>
                <w:lang w:val="en-GB" w:eastAsia="zh-CN"/>
              </w:rPr>
              <w:t>Same as CW</w:t>
            </w:r>
          </w:p>
        </w:tc>
        <w:tc>
          <w:tcPr>
            <w:tcW w:w="1264" w:type="dxa"/>
            <w:vAlign w:val="center"/>
          </w:tcPr>
          <w:p w14:paraId="6E713A49" w14:textId="5441E0D7" w:rsidR="00F41136" w:rsidRDefault="00F41136" w:rsidP="00F41136">
            <w:pPr>
              <w:jc w:val="center"/>
              <w:rPr>
                <w:sz w:val="18"/>
                <w:lang w:val="en-GB" w:eastAsia="zh-CN"/>
              </w:rPr>
            </w:pPr>
            <w:r>
              <w:rPr>
                <w:rFonts w:hint="eastAsia"/>
                <w:sz w:val="18"/>
                <w:lang w:val="en-GB" w:eastAsia="zh-CN"/>
              </w:rPr>
              <w:t>T</w:t>
            </w:r>
            <w:r w:rsidRPr="00F41136">
              <w:rPr>
                <w:sz w:val="11"/>
                <w:lang w:val="en-GB" w:eastAsia="zh-CN"/>
              </w:rPr>
              <w:t>gap</w:t>
            </w:r>
          </w:p>
        </w:tc>
        <w:tc>
          <w:tcPr>
            <w:tcW w:w="1236" w:type="dxa"/>
            <w:vAlign w:val="center"/>
          </w:tcPr>
          <w:p w14:paraId="08D5F64A" w14:textId="7E5B84F9" w:rsidR="00F41136" w:rsidRDefault="00F41136" w:rsidP="00F41136">
            <w:pPr>
              <w:jc w:val="center"/>
              <w:rPr>
                <w:sz w:val="18"/>
                <w:lang w:val="en-GB" w:eastAsia="zh-CN"/>
              </w:rPr>
            </w:pPr>
            <w:r>
              <w:rPr>
                <w:sz w:val="18"/>
                <w:lang w:val="en-GB" w:eastAsia="zh-CN"/>
              </w:rPr>
              <w:t>e.g., X us</w:t>
            </w:r>
          </w:p>
        </w:tc>
        <w:tc>
          <w:tcPr>
            <w:tcW w:w="997" w:type="dxa"/>
            <w:vAlign w:val="center"/>
          </w:tcPr>
          <w:p w14:paraId="13561A6D" w14:textId="180941BD" w:rsidR="00F41136" w:rsidRDefault="00F41136" w:rsidP="00F41136">
            <w:pPr>
              <w:jc w:val="center"/>
              <w:rPr>
                <w:sz w:val="18"/>
                <w:lang w:val="en-GB" w:eastAsia="zh-CN"/>
              </w:rPr>
            </w:pPr>
            <w:r>
              <w:rPr>
                <w:sz w:val="18"/>
                <w:lang w:val="en-GB" w:eastAsia="zh-CN"/>
              </w:rPr>
              <w:t>…</w:t>
            </w:r>
          </w:p>
        </w:tc>
      </w:tr>
      <w:tr w:rsidR="000663EB" w14:paraId="57F8922D" w14:textId="26A58B0B" w:rsidTr="0010214A">
        <w:trPr>
          <w:trHeight w:val="430"/>
        </w:trPr>
        <w:tc>
          <w:tcPr>
            <w:tcW w:w="700" w:type="dxa"/>
            <w:vAlign w:val="center"/>
          </w:tcPr>
          <w:p w14:paraId="3CEBACED" w14:textId="54D544EA" w:rsidR="000663EB" w:rsidRPr="00F270FA" w:rsidRDefault="000663EB" w:rsidP="000663EB">
            <w:pPr>
              <w:jc w:val="center"/>
              <w:rPr>
                <w:sz w:val="18"/>
                <w:lang w:val="en-GB" w:eastAsia="zh-CN"/>
              </w:rPr>
            </w:pPr>
            <w:r w:rsidRPr="00F270FA">
              <w:rPr>
                <w:rFonts w:hint="eastAsia"/>
                <w:sz w:val="18"/>
                <w:lang w:val="en-GB" w:eastAsia="zh-CN"/>
              </w:rPr>
              <w:t>3</w:t>
            </w:r>
          </w:p>
        </w:tc>
        <w:tc>
          <w:tcPr>
            <w:tcW w:w="1138" w:type="dxa"/>
            <w:vAlign w:val="center"/>
          </w:tcPr>
          <w:p w14:paraId="3855DF8F" w14:textId="38CD22C2" w:rsidR="000663EB" w:rsidRPr="00F270FA" w:rsidRDefault="000663EB" w:rsidP="000663EB">
            <w:pPr>
              <w:jc w:val="center"/>
              <w:rPr>
                <w:sz w:val="18"/>
                <w:lang w:val="en-GB" w:eastAsia="zh-CN"/>
              </w:rPr>
            </w:pPr>
            <w:r>
              <w:rPr>
                <w:sz w:val="18"/>
                <w:lang w:val="en-GB" w:eastAsia="zh-CN"/>
              </w:rPr>
              <w:t>1</w:t>
            </w:r>
          </w:p>
        </w:tc>
        <w:tc>
          <w:tcPr>
            <w:tcW w:w="1134" w:type="dxa"/>
            <w:vAlign w:val="center"/>
          </w:tcPr>
          <w:p w14:paraId="516E3429" w14:textId="393B1842" w:rsidR="000663EB" w:rsidRPr="00F270FA" w:rsidRDefault="000663EB" w:rsidP="000663EB">
            <w:pPr>
              <w:jc w:val="center"/>
              <w:rPr>
                <w:sz w:val="18"/>
                <w:lang w:val="en-GB" w:eastAsia="zh-CN"/>
              </w:rPr>
            </w:pPr>
            <w:r>
              <w:rPr>
                <w:sz w:val="18"/>
                <w:lang w:val="en-GB" w:eastAsia="zh-CN"/>
              </w:rPr>
              <w:t>2</w:t>
            </w:r>
          </w:p>
        </w:tc>
        <w:tc>
          <w:tcPr>
            <w:tcW w:w="1530" w:type="dxa"/>
            <w:vAlign w:val="center"/>
          </w:tcPr>
          <w:p w14:paraId="0BD3E01D" w14:textId="69683A24" w:rsidR="000663EB" w:rsidRPr="00F270FA" w:rsidRDefault="000663EB" w:rsidP="000663EB">
            <w:pPr>
              <w:jc w:val="center"/>
              <w:rPr>
                <w:sz w:val="18"/>
                <w:lang w:val="en-GB" w:eastAsia="zh-CN"/>
              </w:rPr>
            </w:pPr>
            <w:r>
              <w:rPr>
                <w:rFonts w:hint="eastAsia"/>
                <w:sz w:val="18"/>
                <w:lang w:val="en-GB" w:eastAsia="zh-CN"/>
              </w:rPr>
              <w:t>[T</w:t>
            </w:r>
            <w:r w:rsidRPr="00F41136">
              <w:rPr>
                <w:rFonts w:hint="eastAsia"/>
                <w:sz w:val="11"/>
                <w:lang w:val="en-GB" w:eastAsia="zh-CN"/>
              </w:rPr>
              <w:t>R2D_min</w:t>
            </w:r>
            <w:r w:rsidRPr="00F41136">
              <w:rPr>
                <w:sz w:val="18"/>
                <w:lang w:val="en-GB" w:eastAsia="zh-CN"/>
              </w:rPr>
              <w:t xml:space="preserve">, </w:t>
            </w:r>
            <w:r>
              <w:rPr>
                <w:rFonts w:hint="eastAsia"/>
                <w:sz w:val="18"/>
                <w:lang w:val="en-GB" w:eastAsia="zh-CN"/>
              </w:rPr>
              <w:t>T</w:t>
            </w:r>
            <w:r w:rsidRPr="00F41136">
              <w:rPr>
                <w:rFonts w:hint="eastAsia"/>
                <w:sz w:val="11"/>
                <w:lang w:val="en-GB" w:eastAsia="zh-CN"/>
              </w:rPr>
              <w:t>R2D_</w:t>
            </w:r>
            <w:r>
              <w:rPr>
                <w:sz w:val="11"/>
                <w:lang w:val="en-GB" w:eastAsia="zh-CN"/>
              </w:rPr>
              <w:t>max</w:t>
            </w:r>
            <w:r w:rsidRPr="00F41136">
              <w:rPr>
                <w:rFonts w:hint="eastAsia"/>
                <w:sz w:val="18"/>
                <w:lang w:val="en-GB" w:eastAsia="zh-CN"/>
              </w:rPr>
              <w:t>]</w:t>
            </w:r>
          </w:p>
        </w:tc>
        <w:tc>
          <w:tcPr>
            <w:tcW w:w="1279" w:type="dxa"/>
            <w:vAlign w:val="center"/>
          </w:tcPr>
          <w:p w14:paraId="5A497C7E" w14:textId="3E33F289" w:rsidR="000663EB" w:rsidRPr="00F270FA" w:rsidRDefault="000663EB" w:rsidP="000663EB">
            <w:pPr>
              <w:jc w:val="center"/>
              <w:rPr>
                <w:sz w:val="18"/>
                <w:lang w:val="en-GB" w:eastAsia="zh-CN"/>
              </w:rPr>
            </w:pPr>
            <w:r>
              <w:rPr>
                <w:sz w:val="18"/>
                <w:lang w:val="en-GB" w:eastAsia="zh-CN"/>
              </w:rPr>
              <w:t>Same as CW</w:t>
            </w:r>
          </w:p>
        </w:tc>
        <w:tc>
          <w:tcPr>
            <w:tcW w:w="1264" w:type="dxa"/>
            <w:vAlign w:val="center"/>
          </w:tcPr>
          <w:p w14:paraId="5039E44F" w14:textId="1856731B" w:rsidR="000663EB" w:rsidRPr="00F270FA" w:rsidRDefault="000663EB" w:rsidP="000663EB">
            <w:pPr>
              <w:jc w:val="center"/>
              <w:rPr>
                <w:sz w:val="18"/>
                <w:lang w:val="en-GB" w:eastAsia="zh-CN"/>
              </w:rPr>
            </w:pPr>
            <w:r>
              <w:rPr>
                <w:rFonts w:hint="eastAsia"/>
                <w:sz w:val="18"/>
                <w:lang w:val="en-GB" w:eastAsia="zh-CN"/>
              </w:rPr>
              <w:t>N/A</w:t>
            </w:r>
          </w:p>
        </w:tc>
        <w:tc>
          <w:tcPr>
            <w:tcW w:w="1236" w:type="dxa"/>
            <w:vAlign w:val="center"/>
          </w:tcPr>
          <w:p w14:paraId="609D11E8" w14:textId="08B762E1" w:rsidR="000663EB" w:rsidRPr="00F270FA" w:rsidRDefault="000663EB" w:rsidP="000663EB">
            <w:pPr>
              <w:jc w:val="center"/>
              <w:rPr>
                <w:sz w:val="18"/>
                <w:lang w:val="en-GB" w:eastAsia="zh-CN"/>
              </w:rPr>
            </w:pPr>
            <w:r>
              <w:rPr>
                <w:sz w:val="18"/>
                <w:lang w:val="en-GB" w:eastAsia="zh-CN"/>
              </w:rPr>
              <w:t>e.g., X us</w:t>
            </w:r>
          </w:p>
        </w:tc>
        <w:tc>
          <w:tcPr>
            <w:tcW w:w="997" w:type="dxa"/>
            <w:vAlign w:val="center"/>
          </w:tcPr>
          <w:p w14:paraId="37D3F7CB" w14:textId="5146A454" w:rsidR="000663EB" w:rsidRPr="00F270FA" w:rsidRDefault="000663EB" w:rsidP="000663EB">
            <w:pPr>
              <w:jc w:val="center"/>
              <w:rPr>
                <w:sz w:val="18"/>
                <w:lang w:val="en-GB" w:eastAsia="zh-CN"/>
              </w:rPr>
            </w:pPr>
            <w:r>
              <w:rPr>
                <w:sz w:val="18"/>
                <w:lang w:val="en-GB" w:eastAsia="zh-CN"/>
              </w:rPr>
              <w:t>…</w:t>
            </w:r>
          </w:p>
        </w:tc>
      </w:tr>
      <w:tr w:rsidR="00F41136" w14:paraId="050249F9" w14:textId="59D5F592" w:rsidTr="0010214A">
        <w:trPr>
          <w:trHeight w:val="430"/>
        </w:trPr>
        <w:tc>
          <w:tcPr>
            <w:tcW w:w="700" w:type="dxa"/>
            <w:vAlign w:val="center"/>
          </w:tcPr>
          <w:p w14:paraId="760C9C44" w14:textId="14C198A1" w:rsidR="00F41136" w:rsidRPr="00F270FA" w:rsidRDefault="00F41136" w:rsidP="00F41136">
            <w:pPr>
              <w:jc w:val="center"/>
              <w:rPr>
                <w:sz w:val="18"/>
                <w:lang w:val="en-GB" w:eastAsia="zh-CN"/>
              </w:rPr>
            </w:pPr>
            <w:r>
              <w:rPr>
                <w:rFonts w:hint="eastAsia"/>
                <w:sz w:val="18"/>
                <w:lang w:val="en-GB" w:eastAsia="zh-CN"/>
              </w:rPr>
              <w:t>4</w:t>
            </w:r>
          </w:p>
        </w:tc>
        <w:tc>
          <w:tcPr>
            <w:tcW w:w="1138" w:type="dxa"/>
            <w:vAlign w:val="center"/>
          </w:tcPr>
          <w:p w14:paraId="5CD3C753" w14:textId="2B1E70F2" w:rsidR="00F41136" w:rsidRPr="00F270FA" w:rsidRDefault="00AE5733" w:rsidP="00F41136">
            <w:pPr>
              <w:jc w:val="center"/>
              <w:rPr>
                <w:sz w:val="18"/>
                <w:lang w:val="en-GB" w:eastAsia="zh-CN"/>
              </w:rPr>
            </w:pPr>
            <w:r>
              <w:rPr>
                <w:sz w:val="18"/>
                <w:lang w:val="en-GB" w:eastAsia="zh-CN"/>
              </w:rPr>
              <w:t>2</w:t>
            </w:r>
          </w:p>
        </w:tc>
        <w:tc>
          <w:tcPr>
            <w:tcW w:w="1134" w:type="dxa"/>
            <w:vAlign w:val="center"/>
          </w:tcPr>
          <w:p w14:paraId="4392A746" w14:textId="49DFCD01" w:rsidR="00F41136" w:rsidRPr="00F270FA" w:rsidRDefault="00AE5733" w:rsidP="00F41136">
            <w:pPr>
              <w:jc w:val="center"/>
              <w:rPr>
                <w:sz w:val="18"/>
                <w:lang w:val="en-GB" w:eastAsia="zh-CN"/>
              </w:rPr>
            </w:pPr>
            <w:r>
              <w:rPr>
                <w:sz w:val="18"/>
                <w:lang w:val="en-GB" w:eastAsia="zh-CN"/>
              </w:rPr>
              <w:t>2</w:t>
            </w:r>
          </w:p>
        </w:tc>
        <w:tc>
          <w:tcPr>
            <w:tcW w:w="1530" w:type="dxa"/>
            <w:vAlign w:val="center"/>
          </w:tcPr>
          <w:p w14:paraId="6C280663" w14:textId="04F90179" w:rsidR="00F41136" w:rsidRPr="00F270FA" w:rsidRDefault="00F41136" w:rsidP="00F41136">
            <w:pPr>
              <w:jc w:val="center"/>
              <w:rPr>
                <w:sz w:val="18"/>
                <w:lang w:val="en-GB" w:eastAsia="zh-CN"/>
              </w:rPr>
            </w:pPr>
            <w:r>
              <w:rPr>
                <w:rFonts w:hint="eastAsia"/>
                <w:sz w:val="18"/>
                <w:lang w:val="en-GB" w:eastAsia="zh-CN"/>
              </w:rPr>
              <w:t>e</w:t>
            </w:r>
            <w:r>
              <w:rPr>
                <w:sz w:val="18"/>
                <w:lang w:val="en-GB" w:eastAsia="zh-CN"/>
              </w:rPr>
              <w:t xml:space="preserve">.g., </w:t>
            </w:r>
            <w:r>
              <w:rPr>
                <w:rFonts w:hint="eastAsia"/>
                <w:sz w:val="18"/>
                <w:lang w:val="en-GB" w:eastAsia="zh-CN"/>
              </w:rPr>
              <w:t>T</w:t>
            </w:r>
            <w:r w:rsidRPr="00F41136">
              <w:rPr>
                <w:rFonts w:hint="eastAsia"/>
                <w:sz w:val="11"/>
                <w:lang w:val="en-GB" w:eastAsia="zh-CN"/>
              </w:rPr>
              <w:t>R2D_min</w:t>
            </w:r>
          </w:p>
        </w:tc>
        <w:tc>
          <w:tcPr>
            <w:tcW w:w="1279" w:type="dxa"/>
            <w:vAlign w:val="center"/>
          </w:tcPr>
          <w:p w14:paraId="5689FBA0" w14:textId="434DF538" w:rsidR="00F41136" w:rsidRPr="00F270FA" w:rsidRDefault="00F41136" w:rsidP="00F41136">
            <w:pPr>
              <w:jc w:val="center"/>
              <w:rPr>
                <w:sz w:val="18"/>
                <w:lang w:val="en-GB" w:eastAsia="zh-CN"/>
              </w:rPr>
            </w:pPr>
            <w:r>
              <w:rPr>
                <w:sz w:val="18"/>
                <w:lang w:val="en-GB" w:eastAsia="zh-CN"/>
              </w:rPr>
              <w:t>Same as CW</w:t>
            </w:r>
          </w:p>
        </w:tc>
        <w:tc>
          <w:tcPr>
            <w:tcW w:w="1264" w:type="dxa"/>
            <w:vAlign w:val="center"/>
          </w:tcPr>
          <w:p w14:paraId="0687061D" w14:textId="6FB0300E" w:rsidR="00F41136" w:rsidRPr="00F270FA" w:rsidRDefault="00F41136" w:rsidP="00F41136">
            <w:pPr>
              <w:jc w:val="center"/>
              <w:rPr>
                <w:sz w:val="18"/>
                <w:lang w:val="en-GB" w:eastAsia="zh-CN"/>
              </w:rPr>
            </w:pPr>
            <w:r>
              <w:rPr>
                <w:rFonts w:hint="eastAsia"/>
                <w:sz w:val="18"/>
                <w:lang w:val="en-GB" w:eastAsia="zh-CN"/>
              </w:rPr>
              <w:t>T</w:t>
            </w:r>
            <w:r w:rsidRPr="00F41136">
              <w:rPr>
                <w:sz w:val="11"/>
                <w:lang w:val="en-GB" w:eastAsia="zh-CN"/>
              </w:rPr>
              <w:t>gap</w:t>
            </w:r>
          </w:p>
        </w:tc>
        <w:tc>
          <w:tcPr>
            <w:tcW w:w="1236" w:type="dxa"/>
            <w:vAlign w:val="center"/>
          </w:tcPr>
          <w:p w14:paraId="116B5F7E" w14:textId="4C8583AF" w:rsidR="00F41136" w:rsidRPr="00F270FA" w:rsidRDefault="00F41136" w:rsidP="00F41136">
            <w:pPr>
              <w:jc w:val="center"/>
              <w:rPr>
                <w:sz w:val="18"/>
                <w:lang w:val="en-GB" w:eastAsia="zh-CN"/>
              </w:rPr>
            </w:pPr>
            <w:r>
              <w:rPr>
                <w:sz w:val="18"/>
                <w:lang w:val="en-GB" w:eastAsia="zh-CN"/>
              </w:rPr>
              <w:t>e.g., X us</w:t>
            </w:r>
          </w:p>
        </w:tc>
        <w:tc>
          <w:tcPr>
            <w:tcW w:w="997" w:type="dxa"/>
            <w:vAlign w:val="center"/>
          </w:tcPr>
          <w:p w14:paraId="003ABF2E" w14:textId="04796191" w:rsidR="00F41136" w:rsidRPr="00F270FA" w:rsidRDefault="00F41136" w:rsidP="00F41136">
            <w:pPr>
              <w:jc w:val="center"/>
              <w:rPr>
                <w:sz w:val="18"/>
                <w:lang w:val="en-GB" w:eastAsia="zh-CN"/>
              </w:rPr>
            </w:pPr>
            <w:r>
              <w:rPr>
                <w:sz w:val="18"/>
                <w:lang w:val="en-GB" w:eastAsia="zh-CN"/>
              </w:rPr>
              <w:t>…</w:t>
            </w:r>
          </w:p>
        </w:tc>
      </w:tr>
      <w:tr w:rsidR="00F41136" w14:paraId="29B64586" w14:textId="31AB864E" w:rsidTr="0010214A">
        <w:trPr>
          <w:trHeight w:val="430"/>
        </w:trPr>
        <w:tc>
          <w:tcPr>
            <w:tcW w:w="700" w:type="dxa"/>
            <w:vAlign w:val="center"/>
          </w:tcPr>
          <w:p w14:paraId="3B55EA46" w14:textId="7BA5A948" w:rsidR="00F41136" w:rsidRPr="00F270FA" w:rsidRDefault="00F41136" w:rsidP="00F41136">
            <w:pPr>
              <w:jc w:val="center"/>
              <w:rPr>
                <w:sz w:val="18"/>
                <w:lang w:val="en-GB" w:eastAsia="zh-CN"/>
              </w:rPr>
            </w:pPr>
            <w:r>
              <w:rPr>
                <w:sz w:val="18"/>
                <w:lang w:val="en-GB" w:eastAsia="zh-CN"/>
              </w:rPr>
              <w:t>…</w:t>
            </w:r>
          </w:p>
        </w:tc>
        <w:tc>
          <w:tcPr>
            <w:tcW w:w="1138" w:type="dxa"/>
            <w:vAlign w:val="center"/>
          </w:tcPr>
          <w:p w14:paraId="6A0948DB" w14:textId="2B810545" w:rsidR="00F41136" w:rsidRPr="00F270FA" w:rsidRDefault="00F41136" w:rsidP="00F41136">
            <w:pPr>
              <w:jc w:val="center"/>
              <w:rPr>
                <w:sz w:val="18"/>
                <w:lang w:val="en-GB" w:eastAsia="zh-CN"/>
              </w:rPr>
            </w:pPr>
            <w:r>
              <w:rPr>
                <w:sz w:val="18"/>
                <w:lang w:val="en-GB" w:eastAsia="zh-CN"/>
              </w:rPr>
              <w:t>…</w:t>
            </w:r>
          </w:p>
        </w:tc>
        <w:tc>
          <w:tcPr>
            <w:tcW w:w="1134" w:type="dxa"/>
            <w:vAlign w:val="center"/>
          </w:tcPr>
          <w:p w14:paraId="013CFA11" w14:textId="518978AC" w:rsidR="00F41136" w:rsidRPr="00F270FA" w:rsidRDefault="00F41136" w:rsidP="00F41136">
            <w:pPr>
              <w:jc w:val="center"/>
              <w:rPr>
                <w:sz w:val="18"/>
                <w:lang w:val="en-GB" w:eastAsia="zh-CN"/>
              </w:rPr>
            </w:pPr>
            <w:r>
              <w:rPr>
                <w:sz w:val="18"/>
                <w:lang w:val="en-GB" w:eastAsia="zh-CN"/>
              </w:rPr>
              <w:t>…</w:t>
            </w:r>
          </w:p>
        </w:tc>
        <w:tc>
          <w:tcPr>
            <w:tcW w:w="1530" w:type="dxa"/>
            <w:vAlign w:val="center"/>
          </w:tcPr>
          <w:p w14:paraId="1B51FEFF" w14:textId="53B2B373" w:rsidR="00F41136" w:rsidRPr="00F270FA" w:rsidRDefault="00F41136" w:rsidP="00F41136">
            <w:pPr>
              <w:jc w:val="center"/>
              <w:rPr>
                <w:sz w:val="18"/>
                <w:lang w:val="en-GB" w:eastAsia="zh-CN"/>
              </w:rPr>
            </w:pPr>
            <w:r>
              <w:rPr>
                <w:sz w:val="18"/>
                <w:lang w:val="en-GB" w:eastAsia="zh-CN"/>
              </w:rPr>
              <w:t>…</w:t>
            </w:r>
          </w:p>
        </w:tc>
        <w:tc>
          <w:tcPr>
            <w:tcW w:w="1279" w:type="dxa"/>
            <w:vAlign w:val="center"/>
          </w:tcPr>
          <w:p w14:paraId="33B0458B" w14:textId="00F6F02D" w:rsidR="00F41136" w:rsidRPr="00F270FA" w:rsidRDefault="00F41136" w:rsidP="00F41136">
            <w:pPr>
              <w:jc w:val="center"/>
              <w:rPr>
                <w:sz w:val="18"/>
                <w:lang w:val="en-GB" w:eastAsia="zh-CN"/>
              </w:rPr>
            </w:pPr>
            <w:r>
              <w:rPr>
                <w:sz w:val="18"/>
                <w:lang w:val="en-GB" w:eastAsia="zh-CN"/>
              </w:rPr>
              <w:t>…</w:t>
            </w:r>
          </w:p>
        </w:tc>
        <w:tc>
          <w:tcPr>
            <w:tcW w:w="1264" w:type="dxa"/>
            <w:vAlign w:val="center"/>
          </w:tcPr>
          <w:p w14:paraId="0C68C0BA" w14:textId="41AD25F2" w:rsidR="00F41136" w:rsidRPr="00F270FA" w:rsidRDefault="00F41136" w:rsidP="00F41136">
            <w:pPr>
              <w:jc w:val="center"/>
              <w:rPr>
                <w:sz w:val="18"/>
                <w:lang w:val="en-GB" w:eastAsia="zh-CN"/>
              </w:rPr>
            </w:pPr>
            <w:r>
              <w:rPr>
                <w:sz w:val="18"/>
                <w:lang w:val="en-GB" w:eastAsia="zh-CN"/>
              </w:rPr>
              <w:t>…</w:t>
            </w:r>
          </w:p>
        </w:tc>
        <w:tc>
          <w:tcPr>
            <w:tcW w:w="1236" w:type="dxa"/>
            <w:vAlign w:val="center"/>
          </w:tcPr>
          <w:p w14:paraId="4AF4CC51" w14:textId="5278A4EB" w:rsidR="00F41136" w:rsidRPr="00F270FA" w:rsidRDefault="00F41136" w:rsidP="00F41136">
            <w:pPr>
              <w:jc w:val="center"/>
              <w:rPr>
                <w:sz w:val="18"/>
                <w:lang w:val="en-GB" w:eastAsia="zh-CN"/>
              </w:rPr>
            </w:pPr>
            <w:r>
              <w:rPr>
                <w:sz w:val="18"/>
                <w:lang w:val="en-GB" w:eastAsia="zh-CN"/>
              </w:rPr>
              <w:t>…</w:t>
            </w:r>
          </w:p>
        </w:tc>
        <w:tc>
          <w:tcPr>
            <w:tcW w:w="997" w:type="dxa"/>
            <w:vAlign w:val="center"/>
          </w:tcPr>
          <w:p w14:paraId="1C4C23CC" w14:textId="1555B75E" w:rsidR="00F41136" w:rsidRPr="00F270FA" w:rsidRDefault="00F41136" w:rsidP="00F41136">
            <w:pPr>
              <w:jc w:val="center"/>
              <w:rPr>
                <w:sz w:val="18"/>
                <w:lang w:val="en-GB" w:eastAsia="zh-CN"/>
              </w:rPr>
            </w:pPr>
            <w:r>
              <w:rPr>
                <w:sz w:val="18"/>
                <w:lang w:val="en-GB" w:eastAsia="zh-CN"/>
              </w:rPr>
              <w:t>…</w:t>
            </w:r>
          </w:p>
        </w:tc>
      </w:tr>
    </w:tbl>
    <w:p w14:paraId="111CC9D4" w14:textId="68564DB6" w:rsidR="00F41136" w:rsidRPr="00F41136" w:rsidRDefault="00F41136" w:rsidP="00F41136">
      <w:pPr>
        <w:spacing w:beforeLines="50" w:before="120"/>
        <w:rPr>
          <w:lang w:val="en-GB" w:eastAsia="zh-CN"/>
        </w:rPr>
      </w:pPr>
      <w:r>
        <w:rPr>
          <w:lang w:val="en-GB" w:eastAsia="zh-CN"/>
        </w:rPr>
        <w:t>The i</w:t>
      </w:r>
      <w:r w:rsidRPr="00F41136">
        <w:rPr>
          <w:lang w:val="en-GB" w:eastAsia="zh-CN"/>
        </w:rPr>
        <w:t>ndex 2, 3, 4</w:t>
      </w:r>
      <w:r>
        <w:rPr>
          <w:lang w:val="en-GB" w:eastAsia="zh-CN"/>
        </w:rPr>
        <w:t xml:space="preserve"> in the example table</w:t>
      </w:r>
      <w:r w:rsidR="006C260D">
        <w:rPr>
          <w:lang w:val="en-GB" w:eastAsia="zh-CN"/>
        </w:rPr>
        <w:t xml:space="preserve"> are</w:t>
      </w:r>
      <w:r w:rsidRPr="00F41136">
        <w:rPr>
          <w:lang w:val="en-GB" w:eastAsia="zh-CN"/>
        </w:rPr>
        <w:t xml:space="preserve"> correspond to the three situations in Figure 2.</w:t>
      </w:r>
      <w:r w:rsidR="00915F27">
        <w:rPr>
          <w:lang w:val="en-GB" w:eastAsia="zh-CN"/>
        </w:rPr>
        <w:t>3</w:t>
      </w:r>
      <w:r w:rsidRPr="00F41136">
        <w:rPr>
          <w:lang w:val="en-GB" w:eastAsia="zh-CN"/>
        </w:rPr>
        <w:t>.2-1</w:t>
      </w:r>
      <w:r>
        <w:rPr>
          <w:lang w:val="en-GB" w:eastAsia="zh-CN"/>
        </w:rPr>
        <w:t xml:space="preserve">. It can be seen that </w:t>
      </w:r>
      <w:r>
        <w:rPr>
          <w:rFonts w:hint="eastAsia"/>
          <w:lang w:val="en-GB" w:eastAsia="zh-CN"/>
        </w:rPr>
        <w:t>a</w:t>
      </w:r>
      <w:r>
        <w:rPr>
          <w:lang w:val="en-GB" w:eastAsia="zh-CN"/>
        </w:rPr>
        <w:t xml:space="preserve"> pre</w:t>
      </w:r>
      <w:r>
        <w:rPr>
          <w:rFonts w:hint="eastAsia"/>
          <w:lang w:val="en-GB" w:eastAsia="zh-CN"/>
        </w:rPr>
        <w:t>-</w:t>
      </w:r>
      <w:r w:rsidRPr="00F41136">
        <w:rPr>
          <w:lang w:val="en-GB" w:eastAsia="zh-CN"/>
        </w:rPr>
        <w:t xml:space="preserve">configured table can </w:t>
      </w:r>
      <w:r>
        <w:rPr>
          <w:lang w:val="en-GB" w:eastAsia="zh-CN"/>
        </w:rPr>
        <w:t xml:space="preserve">easily </w:t>
      </w:r>
      <w:r w:rsidRPr="00F41136">
        <w:rPr>
          <w:lang w:val="en-GB" w:eastAsia="zh-CN"/>
        </w:rPr>
        <w:t>contain all potent</w:t>
      </w:r>
      <w:r w:rsidR="00D113EB">
        <w:rPr>
          <w:lang w:val="en-GB" w:eastAsia="zh-CN"/>
        </w:rPr>
        <w:t xml:space="preserve">ial multiple access situations </w:t>
      </w:r>
      <w:r w:rsidRPr="00F41136">
        <w:rPr>
          <w:lang w:val="en-GB" w:eastAsia="zh-CN"/>
        </w:rPr>
        <w:t>and</w:t>
      </w:r>
      <w:r w:rsidR="006C260D">
        <w:rPr>
          <w:lang w:val="en-GB" w:eastAsia="zh-CN"/>
        </w:rPr>
        <w:t xml:space="preserve"> r</w:t>
      </w:r>
      <w:r w:rsidR="006C260D" w:rsidRPr="00F26F29">
        <w:rPr>
          <w:lang w:val="en-GB" w:eastAsia="zh-CN"/>
        </w:rPr>
        <w:t>esource allocation</w:t>
      </w:r>
      <w:r w:rsidR="006C260D" w:rsidRPr="00F26F29">
        <w:rPr>
          <w:lang w:eastAsia="zh-CN"/>
        </w:rPr>
        <w:t xml:space="preserve"> </w:t>
      </w:r>
      <w:r w:rsidR="006C260D">
        <w:rPr>
          <w:rFonts w:hint="eastAsia"/>
          <w:lang w:eastAsia="zh-CN"/>
        </w:rPr>
        <w:t>information</w:t>
      </w:r>
      <w:r w:rsidR="006C260D">
        <w:rPr>
          <w:lang w:val="en-GB" w:eastAsia="zh-CN"/>
        </w:rPr>
        <w:t>,</w:t>
      </w:r>
      <w:r w:rsidRPr="00F41136">
        <w:rPr>
          <w:lang w:val="en-GB" w:eastAsia="zh-CN"/>
        </w:rPr>
        <w:t xml:space="preserve"> </w:t>
      </w:r>
      <w:r>
        <w:rPr>
          <w:lang w:val="en-GB" w:eastAsia="zh-CN"/>
        </w:rPr>
        <w:t xml:space="preserve">R2D </w:t>
      </w:r>
      <w:r w:rsidR="006C260D">
        <w:rPr>
          <w:lang w:val="en-GB" w:eastAsia="zh-CN"/>
        </w:rPr>
        <w:t xml:space="preserve">only needs to </w:t>
      </w:r>
      <w:r>
        <w:rPr>
          <w:lang w:val="en-GB" w:eastAsia="zh-CN"/>
        </w:rPr>
        <w:t>carry index information</w:t>
      </w:r>
      <w:r w:rsidR="00D113EB">
        <w:rPr>
          <w:lang w:val="en-GB" w:eastAsia="zh-CN"/>
        </w:rPr>
        <w:t xml:space="preserve"> to </w:t>
      </w:r>
      <w:r w:rsidR="006C260D">
        <w:rPr>
          <w:lang w:val="en-GB" w:eastAsia="zh-CN"/>
        </w:rPr>
        <w:t>the device</w:t>
      </w:r>
      <w:r>
        <w:rPr>
          <w:lang w:val="en-GB" w:eastAsia="zh-CN"/>
        </w:rPr>
        <w:t>.</w:t>
      </w:r>
    </w:p>
    <w:p w14:paraId="30A83733" w14:textId="0721D0D4" w:rsidR="00D113EB" w:rsidRDefault="00F26F29" w:rsidP="00D113EB">
      <w:pPr>
        <w:rPr>
          <w:color w:val="000000" w:themeColor="text1"/>
          <w:lang w:val="en-GB" w:eastAsia="zh-CN"/>
        </w:rPr>
      </w:pPr>
      <w:r w:rsidRPr="00B52BEE">
        <w:rPr>
          <w:color w:val="000000" w:themeColor="text1"/>
          <w:lang w:val="en-GB" w:eastAsia="zh-CN"/>
        </w:rPr>
        <w:t xml:space="preserve">For Alt.2, it is to define a set of necessary information, and R2D does not carry any additional indication. </w:t>
      </w:r>
      <w:r w:rsidR="006C260D">
        <w:rPr>
          <w:color w:val="000000" w:themeColor="text1"/>
          <w:lang w:val="en-GB" w:eastAsia="zh-CN"/>
        </w:rPr>
        <w:t>I</w:t>
      </w:r>
      <w:r w:rsidR="00D113EB" w:rsidRPr="00B52BEE">
        <w:rPr>
          <w:color w:val="000000" w:themeColor="text1"/>
          <w:lang w:val="en-GB" w:eastAsia="zh-CN"/>
        </w:rPr>
        <w:t>n order to support all multiple access scenarios (especially for situation 3 in Figure 2.</w:t>
      </w:r>
      <w:r w:rsidR="00915F27">
        <w:rPr>
          <w:color w:val="000000" w:themeColor="text1"/>
          <w:lang w:val="en-GB" w:eastAsia="zh-CN"/>
        </w:rPr>
        <w:t>3</w:t>
      </w:r>
      <w:r w:rsidR="00D113EB" w:rsidRPr="00B52BEE">
        <w:rPr>
          <w:color w:val="000000" w:themeColor="text1"/>
          <w:lang w:val="en-GB" w:eastAsia="zh-CN"/>
        </w:rPr>
        <w:t>.2-1), the predefined information need</w:t>
      </w:r>
      <w:r w:rsidR="006C260D">
        <w:rPr>
          <w:color w:val="000000" w:themeColor="text1"/>
          <w:lang w:val="en-GB" w:eastAsia="zh-CN"/>
        </w:rPr>
        <w:t>s</w:t>
      </w:r>
      <w:r w:rsidR="00D113EB" w:rsidRPr="00B52BEE">
        <w:rPr>
          <w:color w:val="000000" w:themeColor="text1"/>
          <w:lang w:val="en-GB" w:eastAsia="zh-CN"/>
        </w:rPr>
        <w:t xml:space="preserve"> to include multiple time-domain and frequency-domain resources. Obviously, it will lead to resource waste in some cases</w:t>
      </w:r>
      <w:r w:rsidR="0010214A">
        <w:rPr>
          <w:color w:val="000000" w:themeColor="text1"/>
          <w:lang w:val="en-GB" w:eastAsia="zh-CN"/>
        </w:rPr>
        <w:t xml:space="preserve"> (e.g., R2D triggering very few devices)</w:t>
      </w:r>
      <w:r w:rsidR="00D113EB" w:rsidRPr="00B52BEE">
        <w:rPr>
          <w:color w:val="000000" w:themeColor="text1"/>
          <w:lang w:val="en-GB" w:eastAsia="zh-CN"/>
        </w:rPr>
        <w:t>.</w:t>
      </w:r>
    </w:p>
    <w:p w14:paraId="3C24C89A" w14:textId="3C250183" w:rsidR="00204F5B" w:rsidRPr="00B52BEE" w:rsidRDefault="00204F5B" w:rsidP="00D113EB">
      <w:pPr>
        <w:rPr>
          <w:color w:val="000000" w:themeColor="text1"/>
          <w:lang w:val="en-GB" w:eastAsia="zh-CN"/>
        </w:rPr>
      </w:pPr>
      <w:r>
        <w:rPr>
          <w:color w:val="000000" w:themeColor="text1"/>
          <w:lang w:val="en-GB" w:eastAsia="zh-CN"/>
        </w:rPr>
        <w:t xml:space="preserve">In general, we prefer that </w:t>
      </w:r>
      <w:r w:rsidRPr="00204F5B">
        <w:rPr>
          <w:color w:val="000000" w:themeColor="text1"/>
          <w:lang w:val="en-GB" w:eastAsia="zh-CN"/>
        </w:rPr>
        <w:t xml:space="preserve">the </w:t>
      </w:r>
      <w:r>
        <w:rPr>
          <w:color w:val="000000" w:themeColor="text1"/>
          <w:lang w:val="en-GB" w:eastAsia="zh-CN"/>
        </w:rPr>
        <w:t>r</w:t>
      </w:r>
      <w:r w:rsidRPr="00204F5B">
        <w:rPr>
          <w:color w:val="000000" w:themeColor="text1"/>
          <w:lang w:val="en-GB" w:eastAsia="zh-CN"/>
        </w:rPr>
        <w:t>esource allocation information</w:t>
      </w:r>
      <w:r>
        <w:rPr>
          <w:color w:val="000000" w:themeColor="text1"/>
          <w:lang w:val="en-GB" w:eastAsia="zh-CN"/>
        </w:rPr>
        <w:t xml:space="preserve"> for Msg1 is</w:t>
      </w:r>
      <w:r w:rsidRPr="00204F5B">
        <w:rPr>
          <w:color w:val="000000" w:themeColor="text1"/>
          <w:lang w:val="en-GB" w:eastAsia="zh-CN"/>
        </w:rPr>
        <w:t xml:space="preserve"> carried in the control information of R2D transmission triggering message</w:t>
      </w:r>
      <w:r>
        <w:rPr>
          <w:color w:val="000000" w:themeColor="text1"/>
          <w:lang w:val="en-GB" w:eastAsia="zh-CN"/>
        </w:rPr>
        <w:t>, the details can be further discussed in RAN1.</w:t>
      </w:r>
    </w:p>
    <w:p w14:paraId="5419C101" w14:textId="6353CA1E" w:rsidR="00F26F29" w:rsidRPr="00915F27" w:rsidRDefault="00F26F29" w:rsidP="003A47EB">
      <w:pPr>
        <w:rPr>
          <w:b/>
          <w:bCs/>
          <w:i/>
          <w:lang w:eastAsia="x-none"/>
        </w:rPr>
      </w:pPr>
      <w:r w:rsidRPr="00915F27">
        <w:rPr>
          <w:b/>
          <w:i/>
          <w:lang w:val="en-GB" w:eastAsia="zh-CN"/>
        </w:rPr>
        <w:t xml:space="preserve">Proposal </w:t>
      </w:r>
      <w:r w:rsidR="00915F27" w:rsidRPr="00915F27">
        <w:rPr>
          <w:b/>
          <w:i/>
          <w:lang w:val="en-GB" w:eastAsia="zh-CN"/>
        </w:rPr>
        <w:t>9</w:t>
      </w:r>
      <w:r w:rsidRPr="00915F27">
        <w:rPr>
          <w:b/>
          <w:i/>
          <w:lang w:val="en-GB" w:eastAsia="zh-CN"/>
        </w:rPr>
        <w:t>: For Msg</w:t>
      </w:r>
      <w:r w:rsidRPr="00915F27">
        <w:rPr>
          <w:rFonts w:hint="eastAsia"/>
          <w:b/>
          <w:i/>
          <w:lang w:val="en-GB" w:eastAsia="zh-CN"/>
        </w:rPr>
        <w:t>1</w:t>
      </w:r>
      <w:r w:rsidRPr="00915F27">
        <w:rPr>
          <w:b/>
          <w:i/>
          <w:lang w:val="en-GB" w:eastAsia="zh-CN"/>
        </w:rPr>
        <w:t xml:space="preserve"> resource allocation</w:t>
      </w:r>
      <w:r w:rsidR="00573A41" w:rsidRPr="00915F27">
        <w:rPr>
          <w:b/>
          <w:i/>
          <w:lang w:val="en-GB" w:eastAsia="zh-CN"/>
        </w:rPr>
        <w:t xml:space="preserve"> in TDMA and/or FDMA</w:t>
      </w:r>
      <w:r w:rsidRPr="00915F27">
        <w:rPr>
          <w:b/>
          <w:i/>
          <w:lang w:val="en-GB" w:eastAsia="zh-CN"/>
        </w:rPr>
        <w:t xml:space="preserve">, </w:t>
      </w:r>
      <w:r w:rsidR="00573A41" w:rsidRPr="00915F27">
        <w:rPr>
          <w:b/>
          <w:i/>
          <w:lang w:val="en-GB" w:eastAsia="zh-CN"/>
        </w:rPr>
        <w:t xml:space="preserve">the </w:t>
      </w:r>
      <w:r w:rsidR="00672492" w:rsidRPr="00915F27">
        <w:rPr>
          <w:b/>
          <w:bCs/>
          <w:i/>
          <w:lang w:eastAsia="x-none"/>
        </w:rPr>
        <w:t xml:space="preserve">resource </w:t>
      </w:r>
      <w:r w:rsidR="006C260D" w:rsidRPr="00915F27">
        <w:rPr>
          <w:b/>
          <w:bCs/>
          <w:i/>
          <w:lang w:eastAsia="x-none"/>
        </w:rPr>
        <w:t xml:space="preserve">allocation information </w:t>
      </w:r>
      <w:r w:rsidRPr="00915F27">
        <w:rPr>
          <w:b/>
          <w:bCs/>
          <w:i/>
          <w:lang w:eastAsia="x-none"/>
        </w:rPr>
        <w:t>carried in the control information of R2D transmission t</w:t>
      </w:r>
      <w:r w:rsidR="003A47EB" w:rsidRPr="00915F27">
        <w:rPr>
          <w:b/>
          <w:bCs/>
          <w:i/>
          <w:lang w:eastAsia="x-none"/>
        </w:rPr>
        <w:t xml:space="preserve">riggering message, and the following </w:t>
      </w:r>
      <w:r w:rsidR="00204F5B" w:rsidRPr="00915F27">
        <w:rPr>
          <w:b/>
          <w:bCs/>
          <w:i/>
          <w:lang w:eastAsia="x-none"/>
        </w:rPr>
        <w:t>option</w:t>
      </w:r>
      <w:r w:rsidR="003A47EB" w:rsidRPr="00915F27">
        <w:rPr>
          <w:b/>
          <w:bCs/>
          <w:i/>
          <w:lang w:eastAsia="x-none"/>
        </w:rPr>
        <w:t>s can be considered.</w:t>
      </w:r>
    </w:p>
    <w:p w14:paraId="5BCE4B43" w14:textId="47ED668C" w:rsidR="006C260D" w:rsidRPr="00915F27" w:rsidRDefault="00674E6A" w:rsidP="003A47EB">
      <w:pPr>
        <w:pStyle w:val="af2"/>
        <w:numPr>
          <w:ilvl w:val="0"/>
          <w:numId w:val="23"/>
        </w:numPr>
        <w:ind w:firstLineChars="0"/>
        <w:rPr>
          <w:b/>
          <w:i/>
          <w:color w:val="000000" w:themeColor="text1"/>
          <w:lang w:val="en-GB" w:eastAsia="zh-CN"/>
        </w:rPr>
      </w:pPr>
      <w:r w:rsidRPr="00915F27">
        <w:rPr>
          <w:b/>
          <w:i/>
          <w:color w:val="000000" w:themeColor="text1"/>
          <w:lang w:val="en-GB" w:eastAsia="zh-CN"/>
        </w:rPr>
        <w:t>O</w:t>
      </w:r>
      <w:r w:rsidRPr="00915F27">
        <w:rPr>
          <w:rFonts w:hint="eastAsia"/>
          <w:b/>
          <w:i/>
          <w:color w:val="000000" w:themeColor="text1"/>
          <w:lang w:val="en-GB" w:eastAsia="zh-CN"/>
        </w:rPr>
        <w:t>ption</w:t>
      </w:r>
      <w:r w:rsidRPr="00915F27">
        <w:rPr>
          <w:b/>
          <w:i/>
          <w:color w:val="000000" w:themeColor="text1"/>
          <w:lang w:val="en-GB" w:eastAsia="zh-CN"/>
        </w:rPr>
        <w:t xml:space="preserve"> 1: </w:t>
      </w:r>
      <w:r w:rsidR="00F26F29" w:rsidRPr="00915F27">
        <w:rPr>
          <w:b/>
          <w:i/>
          <w:color w:val="000000" w:themeColor="text1"/>
          <w:lang w:val="en-GB" w:eastAsia="zh-CN"/>
        </w:rPr>
        <w:t>R2D carries all necessary information</w:t>
      </w:r>
      <w:r w:rsidR="006C260D" w:rsidRPr="00915F27">
        <w:rPr>
          <w:b/>
          <w:i/>
          <w:color w:val="000000" w:themeColor="text1"/>
          <w:lang w:val="en-GB" w:eastAsia="zh-CN"/>
        </w:rPr>
        <w:t xml:space="preserve"> (e.g.,</w:t>
      </w:r>
      <w:r w:rsidR="002F0C08" w:rsidRPr="00915F27">
        <w:rPr>
          <w:b/>
          <w:i/>
          <w:color w:val="000000" w:themeColor="text1"/>
          <w:lang w:val="en-GB" w:eastAsia="zh-CN"/>
        </w:rPr>
        <w:t xml:space="preserve"> </w:t>
      </w:r>
      <w:r w:rsidR="006C260D" w:rsidRPr="00915F27">
        <w:rPr>
          <w:b/>
          <w:i/>
          <w:color w:val="000000" w:themeColor="text1"/>
          <w:lang w:val="en-GB" w:eastAsia="zh-CN"/>
        </w:rPr>
        <w:t xml:space="preserve">gap between resources, and length of </w:t>
      </w:r>
      <w:r w:rsidR="00A26593" w:rsidRPr="00915F27">
        <w:rPr>
          <w:b/>
          <w:i/>
          <w:color w:val="000000" w:themeColor="text1"/>
          <w:lang w:val="en-GB" w:eastAsia="zh-CN"/>
        </w:rPr>
        <w:t xml:space="preserve">one </w:t>
      </w:r>
      <w:r w:rsidR="006C260D" w:rsidRPr="00915F27">
        <w:rPr>
          <w:b/>
          <w:i/>
          <w:color w:val="000000" w:themeColor="text1"/>
          <w:lang w:val="en-GB" w:eastAsia="zh-CN"/>
        </w:rPr>
        <w:t>resource).</w:t>
      </w:r>
    </w:p>
    <w:p w14:paraId="68B3D7DA" w14:textId="7DF50672" w:rsidR="00F26F29" w:rsidRPr="00915F27" w:rsidRDefault="00674E6A" w:rsidP="003A47EB">
      <w:pPr>
        <w:pStyle w:val="af2"/>
        <w:numPr>
          <w:ilvl w:val="0"/>
          <w:numId w:val="23"/>
        </w:numPr>
        <w:ind w:firstLineChars="0"/>
        <w:rPr>
          <w:b/>
          <w:bCs/>
          <w:i/>
          <w:color w:val="000000" w:themeColor="text1"/>
          <w:lang w:eastAsia="x-none"/>
        </w:rPr>
      </w:pPr>
      <w:r w:rsidRPr="00915F27">
        <w:rPr>
          <w:b/>
          <w:i/>
          <w:color w:val="000000" w:themeColor="text1"/>
          <w:lang w:val="en-GB" w:eastAsia="zh-CN"/>
        </w:rPr>
        <w:t xml:space="preserve">Option 2: </w:t>
      </w:r>
      <w:r w:rsidR="00F26F29" w:rsidRPr="00915F27">
        <w:rPr>
          <w:b/>
          <w:i/>
          <w:color w:val="000000" w:themeColor="text1"/>
          <w:lang w:val="en-GB" w:eastAsia="zh-CN"/>
        </w:rPr>
        <w:t>R2D carries an index of the multiple pre-define sets of necessary information</w:t>
      </w:r>
    </w:p>
    <w:p w14:paraId="47072F49" w14:textId="77777777" w:rsidR="00B72746" w:rsidRPr="00F26F29" w:rsidRDefault="00B72746" w:rsidP="00E67C0C">
      <w:pPr>
        <w:rPr>
          <w:b/>
          <w:i/>
          <w:lang w:eastAsia="zh-CN"/>
        </w:rPr>
      </w:pPr>
    </w:p>
    <w:p w14:paraId="3CE971F9" w14:textId="7E1E3B82" w:rsidR="00D16DB2" w:rsidRPr="00EA09E0" w:rsidRDefault="00D16DB2" w:rsidP="003171D7">
      <w:pPr>
        <w:pStyle w:val="af2"/>
        <w:numPr>
          <w:ilvl w:val="0"/>
          <w:numId w:val="16"/>
        </w:numPr>
        <w:ind w:firstLineChars="0"/>
        <w:rPr>
          <w:rFonts w:eastAsia="等线"/>
          <w:b/>
        </w:rPr>
      </w:pPr>
      <w:r w:rsidRPr="00EA09E0">
        <w:rPr>
          <w:rFonts w:eastAsia="等线"/>
          <w:b/>
        </w:rPr>
        <w:t>How a device determines resource</w:t>
      </w:r>
      <w:r w:rsidR="00D113EB">
        <w:rPr>
          <w:rFonts w:eastAsia="等线"/>
          <w:b/>
        </w:rPr>
        <w:t xml:space="preserve"> for Msg</w:t>
      </w:r>
      <w:r w:rsidR="00D113EB">
        <w:rPr>
          <w:rFonts w:eastAsia="等线" w:hint="eastAsia"/>
          <w:b/>
          <w:lang w:eastAsia="zh-CN"/>
        </w:rPr>
        <w:t>1</w:t>
      </w:r>
      <w:r w:rsidR="00D113EB">
        <w:rPr>
          <w:rFonts w:eastAsia="等线"/>
          <w:b/>
        </w:rPr>
        <w:t xml:space="preserve"> </w:t>
      </w:r>
      <w:r w:rsidR="00D113EB">
        <w:rPr>
          <w:rFonts w:eastAsia="等线" w:hint="eastAsia"/>
          <w:b/>
          <w:lang w:eastAsia="zh-CN"/>
        </w:rPr>
        <w:t>transmission</w:t>
      </w:r>
      <w:r w:rsidRPr="00EA09E0">
        <w:rPr>
          <w:rFonts w:eastAsia="等线"/>
          <w:b/>
        </w:rPr>
        <w:t>.</w:t>
      </w:r>
    </w:p>
    <w:p w14:paraId="62C62A2F" w14:textId="546E9542" w:rsidR="00D16DB2" w:rsidRPr="00D113EB" w:rsidRDefault="00D16DB2" w:rsidP="00D16DB2">
      <w:pPr>
        <w:rPr>
          <w:lang w:eastAsia="zh-CN"/>
        </w:rPr>
      </w:pPr>
      <w:r>
        <w:rPr>
          <w:lang w:val="en-GB" w:eastAsia="zh-CN"/>
        </w:rPr>
        <w:t>R</w:t>
      </w:r>
      <w:r>
        <w:rPr>
          <w:rFonts w:hint="eastAsia"/>
          <w:lang w:val="en-GB" w:eastAsia="zh-CN"/>
        </w:rPr>
        <w:t>egarding</w:t>
      </w:r>
      <w:r>
        <w:rPr>
          <w:lang w:val="en-GB" w:eastAsia="zh-CN"/>
        </w:rPr>
        <w:t xml:space="preserve"> the issue</w:t>
      </w:r>
      <w:r w:rsidR="006C260D">
        <w:rPr>
          <w:lang w:val="en-GB" w:eastAsia="zh-CN"/>
        </w:rPr>
        <w:t xml:space="preserve"> on</w:t>
      </w:r>
      <w:r>
        <w:rPr>
          <w:lang w:val="en-GB" w:eastAsia="zh-CN"/>
        </w:rPr>
        <w:t xml:space="preserve"> h</w:t>
      </w:r>
      <w:r w:rsidRPr="00204F5B">
        <w:rPr>
          <w:lang w:val="en-GB" w:eastAsia="zh-CN"/>
        </w:rPr>
        <w:t xml:space="preserve">ow a device </w:t>
      </w:r>
      <w:r w:rsidRPr="009F5C00">
        <w:rPr>
          <w:lang w:val="en-GB" w:eastAsia="zh-CN"/>
        </w:rPr>
        <w:t>determines the</w:t>
      </w:r>
      <w:r w:rsidR="00D113EB">
        <w:rPr>
          <w:lang w:val="en-GB" w:eastAsia="zh-CN"/>
        </w:rPr>
        <w:t xml:space="preserve"> time</w:t>
      </w:r>
      <w:r w:rsidR="006C260D">
        <w:rPr>
          <w:lang w:val="en-GB" w:eastAsia="zh-CN"/>
        </w:rPr>
        <w:t>/</w:t>
      </w:r>
      <w:r w:rsidRPr="009F5C00">
        <w:rPr>
          <w:lang w:val="en-GB" w:eastAsia="zh-CN"/>
        </w:rPr>
        <w:t>frequency domain resource for the D2R transmissions for Msg1</w:t>
      </w:r>
      <w:r>
        <w:rPr>
          <w:lang w:val="en-GB" w:eastAsia="zh-CN"/>
        </w:rPr>
        <w:t xml:space="preserve">, we understand that device 1 can </w:t>
      </w:r>
      <w:r w:rsidRPr="00125D42">
        <w:rPr>
          <w:lang w:val="en-GB" w:eastAsia="zh-CN"/>
        </w:rPr>
        <w:t xml:space="preserve">randomly </w:t>
      </w:r>
      <w:r w:rsidR="00573A41">
        <w:rPr>
          <w:lang w:val="en-GB" w:eastAsia="zh-CN"/>
        </w:rPr>
        <w:t>select</w:t>
      </w:r>
      <w:r>
        <w:rPr>
          <w:lang w:val="en-GB" w:eastAsia="zh-CN"/>
        </w:rPr>
        <w:t xml:space="preserve"> one of the</w:t>
      </w:r>
      <w:r w:rsidR="00D113EB">
        <w:rPr>
          <w:lang w:val="en-GB" w:eastAsia="zh-CN"/>
        </w:rPr>
        <w:t xml:space="preserve"> time and</w:t>
      </w:r>
      <w:r>
        <w:rPr>
          <w:lang w:val="en-GB" w:eastAsia="zh-CN"/>
        </w:rPr>
        <w:t xml:space="preserve"> </w:t>
      </w:r>
      <w:r w:rsidRPr="009F5C00">
        <w:rPr>
          <w:lang w:val="en-GB" w:eastAsia="zh-CN"/>
        </w:rPr>
        <w:t>frequency domain resource</w:t>
      </w:r>
      <w:r w:rsidR="00D113EB">
        <w:rPr>
          <w:lang w:val="en-GB" w:eastAsia="zh-CN"/>
        </w:rPr>
        <w:t xml:space="preserve"> among </w:t>
      </w:r>
      <w:r w:rsidR="00573A41">
        <w:rPr>
          <w:lang w:val="en-GB" w:eastAsia="zh-CN"/>
        </w:rPr>
        <w:t>multiple</w:t>
      </w:r>
      <w:r w:rsidR="00D113EB" w:rsidRPr="00D113EB">
        <w:rPr>
          <w:lang w:val="en-GB" w:eastAsia="zh-CN"/>
        </w:rPr>
        <w:t xml:space="preserve"> resources for the Msg1</w:t>
      </w:r>
    </w:p>
    <w:p w14:paraId="6279CD6A" w14:textId="36F196AE" w:rsidR="00D16DB2" w:rsidRPr="008B6115" w:rsidRDefault="00573A41" w:rsidP="00573A41">
      <w:pPr>
        <w:rPr>
          <w:b/>
          <w:i/>
          <w:lang w:val="en-GB" w:eastAsia="zh-CN"/>
        </w:rPr>
      </w:pPr>
      <w:r w:rsidRPr="00915F27">
        <w:rPr>
          <w:b/>
          <w:i/>
          <w:lang w:val="en-GB" w:eastAsia="zh-CN"/>
        </w:rPr>
        <w:t xml:space="preserve">Proposal </w:t>
      </w:r>
      <w:r w:rsidR="00915F27" w:rsidRPr="00915F27">
        <w:rPr>
          <w:b/>
          <w:i/>
          <w:lang w:val="en-GB" w:eastAsia="zh-CN"/>
        </w:rPr>
        <w:t>10</w:t>
      </w:r>
      <w:r w:rsidRPr="00915F27">
        <w:rPr>
          <w:b/>
          <w:i/>
          <w:lang w:val="en-GB" w:eastAsia="zh-CN"/>
        </w:rPr>
        <w:t>: Device can randomly select one of the time and frequency domain resource among multiple resources for the Msg1</w:t>
      </w:r>
      <w:r w:rsidR="002D7A3E">
        <w:rPr>
          <w:b/>
          <w:i/>
          <w:lang w:val="en-GB" w:eastAsia="zh-CN"/>
        </w:rPr>
        <w:t>.</w:t>
      </w:r>
    </w:p>
    <w:p w14:paraId="47B3AD8A" w14:textId="25A46D9B" w:rsidR="00F17A4E" w:rsidRDefault="00F17A4E" w:rsidP="00034FC2">
      <w:pPr>
        <w:rPr>
          <w:lang w:val="en-GB" w:eastAsia="zh-CN"/>
        </w:rPr>
      </w:pPr>
    </w:p>
    <w:p w14:paraId="25E66C39" w14:textId="2E1D792D" w:rsidR="00D16DB2" w:rsidRPr="001924BC" w:rsidRDefault="00D16DB2" w:rsidP="00D16DB2">
      <w:pPr>
        <w:pStyle w:val="3"/>
        <w:rPr>
          <w:color w:val="000000" w:themeColor="text1"/>
          <w:lang w:eastAsia="zh-CN"/>
        </w:rPr>
      </w:pPr>
      <w:r w:rsidRPr="001924BC">
        <w:rPr>
          <w:color w:val="000000" w:themeColor="text1"/>
        </w:rPr>
        <w:t>R</w:t>
      </w:r>
      <w:r w:rsidRPr="001924BC">
        <w:rPr>
          <w:rFonts w:hint="eastAsia"/>
          <w:color w:val="000000" w:themeColor="text1"/>
        </w:rPr>
        <w:t>esource</w:t>
      </w:r>
      <w:r w:rsidRPr="001924BC">
        <w:rPr>
          <w:color w:val="000000" w:themeColor="text1"/>
        </w:rPr>
        <w:t xml:space="preserve"> allocation and </w:t>
      </w:r>
      <w:r w:rsidR="00CB34BC" w:rsidRPr="001924BC">
        <w:rPr>
          <w:color w:val="000000" w:themeColor="text1"/>
        </w:rPr>
        <w:t>selection</w:t>
      </w:r>
      <w:r w:rsidRPr="001924BC">
        <w:rPr>
          <w:color w:val="000000" w:themeColor="text1"/>
        </w:rPr>
        <w:t xml:space="preserve"> for Msg</w:t>
      </w:r>
      <w:r w:rsidRPr="001924BC">
        <w:rPr>
          <w:color w:val="000000" w:themeColor="text1"/>
          <w:lang w:eastAsia="zh-CN"/>
        </w:rPr>
        <w:t>3</w:t>
      </w:r>
      <w:r w:rsidR="00B52BEE" w:rsidRPr="001924BC">
        <w:rPr>
          <w:color w:val="000000" w:themeColor="text1"/>
          <w:lang w:eastAsia="zh-CN"/>
        </w:rPr>
        <w:t xml:space="preserve"> </w:t>
      </w:r>
    </w:p>
    <w:p w14:paraId="13D27ADC" w14:textId="32284777" w:rsidR="00D16DB2" w:rsidRPr="00D16DB2" w:rsidRDefault="00D16DB2" w:rsidP="003171D7">
      <w:pPr>
        <w:pStyle w:val="af2"/>
        <w:numPr>
          <w:ilvl w:val="0"/>
          <w:numId w:val="16"/>
        </w:numPr>
        <w:ind w:firstLineChars="0"/>
        <w:rPr>
          <w:rFonts w:eastAsia="等线"/>
          <w:b/>
        </w:rPr>
      </w:pPr>
      <w:r w:rsidRPr="00D16DB2">
        <w:rPr>
          <w:rFonts w:eastAsia="等线" w:hint="eastAsia"/>
          <w:b/>
        </w:rPr>
        <w:t>M</w:t>
      </w:r>
      <w:r w:rsidRPr="00D16DB2">
        <w:rPr>
          <w:rFonts w:eastAsia="等线"/>
          <w:b/>
        </w:rPr>
        <w:t>ultiple access</w:t>
      </w:r>
      <w:r w:rsidR="00145709">
        <w:rPr>
          <w:rFonts w:eastAsia="等线"/>
          <w:b/>
        </w:rPr>
        <w:t xml:space="preserve"> cases</w:t>
      </w:r>
      <w:r w:rsidRPr="00D16DB2">
        <w:rPr>
          <w:rFonts w:eastAsia="等线"/>
          <w:b/>
        </w:rPr>
        <w:t xml:space="preserve"> </w:t>
      </w:r>
      <w:r w:rsidRPr="00D16DB2">
        <w:rPr>
          <w:rFonts w:eastAsia="等线" w:hint="eastAsia"/>
          <w:b/>
        </w:rPr>
        <w:t>for</w:t>
      </w:r>
      <w:r w:rsidRPr="00D16DB2">
        <w:rPr>
          <w:rFonts w:eastAsia="等线"/>
          <w:b/>
        </w:rPr>
        <w:t xml:space="preserve"> Msg</w:t>
      </w:r>
      <w:r>
        <w:rPr>
          <w:rFonts w:eastAsia="等线"/>
          <w:b/>
        </w:rPr>
        <w:t>3</w:t>
      </w:r>
    </w:p>
    <w:p w14:paraId="7B6A0FF5" w14:textId="4F1CE24A" w:rsidR="00EC10B0" w:rsidRPr="004229D9" w:rsidRDefault="00EC10B0" w:rsidP="00B72746">
      <w:pPr>
        <w:rPr>
          <w:lang w:val="en-GB" w:eastAsia="zh-CN"/>
        </w:rPr>
      </w:pPr>
      <w:r w:rsidRPr="004229D9">
        <w:rPr>
          <w:lang w:val="en-GB" w:eastAsia="zh-CN"/>
        </w:rPr>
        <w:lastRenderedPageBreak/>
        <w:t xml:space="preserve">In the last RAN1 meeting, the following </w:t>
      </w:r>
      <w:r w:rsidR="00F5371C">
        <w:rPr>
          <w:lang w:val="en-GB" w:eastAsia="zh-CN"/>
        </w:rPr>
        <w:t>m</w:t>
      </w:r>
      <w:r w:rsidR="00F5371C" w:rsidRPr="00F5371C">
        <w:rPr>
          <w:lang w:val="en-GB" w:eastAsia="zh-CN"/>
        </w:rPr>
        <w:t>ultiple access</w:t>
      </w:r>
      <w:r w:rsidR="00F5371C" w:rsidRPr="004229D9">
        <w:rPr>
          <w:lang w:val="en-GB" w:eastAsia="zh-CN"/>
        </w:rPr>
        <w:t xml:space="preserve"> </w:t>
      </w:r>
      <w:r w:rsidRPr="004229D9">
        <w:rPr>
          <w:lang w:val="en-GB" w:eastAsia="zh-CN"/>
        </w:rPr>
        <w:t>cases</w:t>
      </w:r>
      <w:r w:rsidR="00F5371C" w:rsidRPr="00F5371C">
        <w:t xml:space="preserve"> </w:t>
      </w:r>
      <w:r w:rsidR="00F5371C" w:rsidRPr="00F5371C">
        <w:rPr>
          <w:lang w:val="en-GB" w:eastAsia="zh-CN"/>
        </w:rPr>
        <w:t>for Msg3</w:t>
      </w:r>
      <w:r w:rsidRPr="004229D9">
        <w:rPr>
          <w:lang w:val="en-GB" w:eastAsia="zh-CN"/>
        </w:rPr>
        <w:t xml:space="preserve"> were discussed [</w:t>
      </w:r>
      <w:r w:rsidR="0009284C">
        <w:rPr>
          <w:lang w:val="en-GB" w:eastAsia="zh-CN"/>
        </w:rPr>
        <w:t>2</w:t>
      </w:r>
      <w:r w:rsidRPr="004229D9">
        <w:rPr>
          <w:lang w:val="en-GB" w:eastAsia="zh-CN"/>
        </w:rPr>
        <w:t>].</w:t>
      </w:r>
    </w:p>
    <w:p w14:paraId="45A63081" w14:textId="580F5526" w:rsidR="00C84B82" w:rsidRPr="00F5371C" w:rsidRDefault="00C84B82" w:rsidP="004229D9">
      <w:pPr>
        <w:jc w:val="center"/>
        <w:rPr>
          <w:b/>
          <w:lang w:val="en-GB" w:eastAsia="zh-CN"/>
        </w:rPr>
      </w:pPr>
      <w:r w:rsidRPr="00F5371C">
        <w:rPr>
          <w:b/>
          <w:lang w:val="en-GB" w:eastAsia="zh-CN"/>
        </w:rPr>
        <w:t>Table</w:t>
      </w:r>
      <w:r w:rsidRPr="00F5371C">
        <w:rPr>
          <w:rFonts w:hint="eastAsia"/>
          <w:b/>
          <w:lang w:val="en-GB" w:eastAsia="zh-CN"/>
        </w:rPr>
        <w:t xml:space="preserve"> 2.</w:t>
      </w:r>
      <w:r w:rsidR="008A6A1F">
        <w:rPr>
          <w:b/>
          <w:lang w:val="en-GB" w:eastAsia="zh-CN"/>
        </w:rPr>
        <w:t>3</w:t>
      </w:r>
      <w:r w:rsidRPr="00F5371C">
        <w:rPr>
          <w:rFonts w:hint="eastAsia"/>
          <w:b/>
          <w:lang w:val="en-GB" w:eastAsia="zh-CN"/>
        </w:rPr>
        <w:t>.</w:t>
      </w:r>
      <w:r w:rsidR="00EC10B0" w:rsidRPr="00F5371C">
        <w:rPr>
          <w:b/>
          <w:lang w:val="en-GB" w:eastAsia="zh-CN"/>
        </w:rPr>
        <w:t>3</w:t>
      </w:r>
      <w:r w:rsidRPr="00F5371C">
        <w:rPr>
          <w:rFonts w:hint="eastAsia"/>
          <w:b/>
          <w:lang w:val="en-GB" w:eastAsia="zh-CN"/>
        </w:rPr>
        <w:t>-1</w:t>
      </w:r>
      <w:r w:rsidR="00F5371C" w:rsidRPr="00F5371C">
        <w:rPr>
          <w:b/>
          <w:lang w:val="en-GB" w:eastAsia="zh-CN"/>
        </w:rPr>
        <w:t xml:space="preserve"> multiple access cases</w:t>
      </w:r>
      <w:r w:rsidR="00F5371C" w:rsidRPr="00F5371C">
        <w:rPr>
          <w:b/>
        </w:rPr>
        <w:t xml:space="preserve"> </w:t>
      </w:r>
      <w:r w:rsidR="00F5371C" w:rsidRPr="00F5371C">
        <w:rPr>
          <w:b/>
          <w:lang w:val="en-GB" w:eastAsia="zh-CN"/>
        </w:rPr>
        <w:t>for Msg3</w:t>
      </w:r>
    </w:p>
    <w:tbl>
      <w:tblPr>
        <w:tblStyle w:val="ad"/>
        <w:tblW w:w="0" w:type="auto"/>
        <w:tblLayout w:type="fixed"/>
        <w:tblLook w:val="04A0" w:firstRow="1" w:lastRow="0" w:firstColumn="1" w:lastColumn="0" w:noHBand="0" w:noVBand="1"/>
      </w:tblPr>
      <w:tblGrid>
        <w:gridCol w:w="1696"/>
        <w:gridCol w:w="2143"/>
        <w:gridCol w:w="2734"/>
        <w:gridCol w:w="2734"/>
      </w:tblGrid>
      <w:tr w:rsidR="00EC10B0" w:rsidRPr="004229D9" w14:paraId="4C3F4F33" w14:textId="77777777" w:rsidTr="004229D9">
        <w:trPr>
          <w:trHeight w:val="404"/>
        </w:trPr>
        <w:tc>
          <w:tcPr>
            <w:tcW w:w="1696" w:type="dxa"/>
            <w:vMerge w:val="restart"/>
            <w:vAlign w:val="center"/>
          </w:tcPr>
          <w:p w14:paraId="139FA260" w14:textId="77777777" w:rsidR="00C84B82" w:rsidRPr="004229D9" w:rsidRDefault="00C84B82" w:rsidP="00EC10B0">
            <w:pPr>
              <w:spacing w:after="50"/>
              <w:jc w:val="center"/>
              <w:rPr>
                <w:rFonts w:eastAsia="等线"/>
                <w:bCs/>
                <w:color w:val="000000" w:themeColor="text1"/>
                <w:sz w:val="18"/>
                <w:lang w:eastAsia="zh-CN"/>
              </w:rPr>
            </w:pPr>
          </w:p>
        </w:tc>
        <w:tc>
          <w:tcPr>
            <w:tcW w:w="2143" w:type="dxa"/>
            <w:vMerge w:val="restart"/>
            <w:vAlign w:val="center"/>
          </w:tcPr>
          <w:p w14:paraId="6E250AB9" w14:textId="77777777" w:rsidR="00C84B82" w:rsidRPr="004229D9" w:rsidRDefault="00C84B82" w:rsidP="00EC10B0">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FDMA of Msg3s within one time-domain access occasion</w:t>
            </w:r>
          </w:p>
        </w:tc>
        <w:tc>
          <w:tcPr>
            <w:tcW w:w="5468" w:type="dxa"/>
            <w:gridSpan w:val="2"/>
            <w:vAlign w:val="center"/>
          </w:tcPr>
          <w:p w14:paraId="1E1950D9" w14:textId="77777777" w:rsidR="00C84B82" w:rsidRPr="004229D9" w:rsidRDefault="00C84B82" w:rsidP="00EC10B0">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TDMA of Msg3s</w:t>
            </w:r>
          </w:p>
        </w:tc>
      </w:tr>
      <w:tr w:rsidR="00EC10B0" w:rsidRPr="004229D9" w14:paraId="267DF589" w14:textId="77777777" w:rsidTr="004229D9">
        <w:trPr>
          <w:trHeight w:val="403"/>
        </w:trPr>
        <w:tc>
          <w:tcPr>
            <w:tcW w:w="1696" w:type="dxa"/>
            <w:vMerge/>
            <w:vAlign w:val="center"/>
          </w:tcPr>
          <w:p w14:paraId="33CE4479" w14:textId="77777777" w:rsidR="00C84B82" w:rsidRPr="004229D9" w:rsidRDefault="00C84B82" w:rsidP="00EC10B0">
            <w:pPr>
              <w:spacing w:after="50"/>
              <w:jc w:val="center"/>
              <w:rPr>
                <w:rFonts w:eastAsia="等线"/>
                <w:bCs/>
                <w:color w:val="000000" w:themeColor="text1"/>
                <w:sz w:val="18"/>
                <w:lang w:eastAsia="zh-CN"/>
              </w:rPr>
            </w:pPr>
          </w:p>
        </w:tc>
        <w:tc>
          <w:tcPr>
            <w:tcW w:w="2143" w:type="dxa"/>
            <w:vMerge/>
            <w:vAlign w:val="center"/>
          </w:tcPr>
          <w:p w14:paraId="0B25B3D9" w14:textId="77777777" w:rsidR="00C84B82" w:rsidRPr="004229D9" w:rsidRDefault="00C84B82" w:rsidP="00EC10B0">
            <w:pPr>
              <w:spacing w:after="50"/>
              <w:jc w:val="center"/>
              <w:rPr>
                <w:rFonts w:eastAsia="等线"/>
                <w:bCs/>
                <w:color w:val="000000" w:themeColor="text1"/>
                <w:sz w:val="18"/>
                <w:lang w:eastAsia="zh-CN"/>
              </w:rPr>
            </w:pPr>
          </w:p>
        </w:tc>
        <w:tc>
          <w:tcPr>
            <w:tcW w:w="2734" w:type="dxa"/>
            <w:vAlign w:val="center"/>
          </w:tcPr>
          <w:p w14:paraId="40712FCC" w14:textId="006E679B" w:rsidR="00C84B82" w:rsidRPr="004229D9" w:rsidRDefault="00C84B82" w:rsidP="00EC10B0">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Interleaving</w:t>
            </w:r>
          </w:p>
        </w:tc>
        <w:tc>
          <w:tcPr>
            <w:tcW w:w="2734" w:type="dxa"/>
            <w:vAlign w:val="center"/>
          </w:tcPr>
          <w:p w14:paraId="51438624" w14:textId="77777777" w:rsidR="00C84B82" w:rsidRPr="004229D9" w:rsidRDefault="00C84B82" w:rsidP="00EC10B0">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Non-interleaving</w:t>
            </w:r>
          </w:p>
        </w:tc>
      </w:tr>
      <w:tr w:rsidR="00EC10B0" w:rsidRPr="004229D9" w14:paraId="243811F1" w14:textId="77777777" w:rsidTr="004229D9">
        <w:tc>
          <w:tcPr>
            <w:tcW w:w="1696" w:type="dxa"/>
            <w:vAlign w:val="center"/>
          </w:tcPr>
          <w:p w14:paraId="4941562C" w14:textId="26896719" w:rsidR="00C84B82" w:rsidRPr="004229D9" w:rsidRDefault="00C84B82" w:rsidP="00EC10B0">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One Common Msg2</w:t>
            </w:r>
          </w:p>
          <w:p w14:paraId="6A93A1CF" w14:textId="77777777" w:rsidR="00C84B82" w:rsidRPr="004229D9" w:rsidRDefault="00C84B82" w:rsidP="00EC10B0">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(e.g., One PRDCH for Msg2 Tx in response to Two Msg1s)</w:t>
            </w:r>
          </w:p>
        </w:tc>
        <w:tc>
          <w:tcPr>
            <w:tcW w:w="2143" w:type="dxa"/>
            <w:vAlign w:val="center"/>
          </w:tcPr>
          <w:p w14:paraId="3CB37B82" w14:textId="0044EFFF" w:rsidR="00C84B82" w:rsidRPr="004229D9" w:rsidRDefault="00C84B82" w:rsidP="00EC10B0">
            <w:pPr>
              <w:spacing w:after="50"/>
              <w:jc w:val="center"/>
              <w:rPr>
                <w:rFonts w:eastAsia="等线"/>
                <w:b/>
                <w:bCs/>
                <w:color w:val="000000" w:themeColor="text1"/>
                <w:sz w:val="18"/>
                <w:lang w:eastAsia="zh-CN"/>
              </w:rPr>
            </w:pPr>
            <w:r w:rsidRPr="004229D9">
              <w:rPr>
                <w:rFonts w:eastAsia="等线" w:hint="eastAsia"/>
                <w:b/>
                <w:bCs/>
                <w:color w:val="000000" w:themeColor="text1"/>
                <w:sz w:val="18"/>
                <w:lang w:eastAsia="zh-CN"/>
              </w:rPr>
              <w:t xml:space="preserve">Case 1: </w:t>
            </w:r>
            <w:r w:rsidRPr="004229D9">
              <w:rPr>
                <w:rFonts w:eastAsia="等线"/>
                <w:b/>
                <w:bCs/>
                <w:color w:val="000000" w:themeColor="text1"/>
                <w:sz w:val="18"/>
                <w:lang w:eastAsia="zh-CN"/>
              </w:rPr>
              <w:t>S</w:t>
            </w:r>
            <w:r w:rsidRPr="004229D9">
              <w:rPr>
                <w:rFonts w:eastAsia="等线" w:hint="eastAsia"/>
                <w:b/>
                <w:bCs/>
                <w:color w:val="000000" w:themeColor="text1"/>
                <w:sz w:val="18"/>
                <w:lang w:eastAsia="zh-CN"/>
              </w:rPr>
              <w:t>upport</w:t>
            </w:r>
          </w:p>
          <w:tbl>
            <w:tblPr>
              <w:tblStyle w:val="ad"/>
              <w:tblW w:w="1955" w:type="dxa"/>
              <w:tblLayout w:type="fixed"/>
              <w:tblLook w:val="04A0" w:firstRow="1" w:lastRow="0" w:firstColumn="1" w:lastColumn="0" w:noHBand="0" w:noVBand="1"/>
            </w:tblPr>
            <w:tblGrid>
              <w:gridCol w:w="977"/>
              <w:gridCol w:w="978"/>
            </w:tblGrid>
            <w:tr w:rsidR="004229D9" w:rsidRPr="004229D9" w14:paraId="63076CF5" w14:textId="77777777" w:rsidTr="004229D9">
              <w:trPr>
                <w:trHeight w:val="315"/>
              </w:trPr>
              <w:tc>
                <w:tcPr>
                  <w:tcW w:w="977" w:type="dxa"/>
                  <w:vMerge w:val="restart"/>
                  <w:vAlign w:val="center"/>
                </w:tcPr>
                <w:p w14:paraId="4C9606FD" w14:textId="77777777" w:rsidR="00C84B82" w:rsidRPr="004229D9" w:rsidRDefault="00C84B82" w:rsidP="00EC10B0">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Common Msg2</w:t>
                  </w:r>
                </w:p>
              </w:tc>
              <w:tc>
                <w:tcPr>
                  <w:tcW w:w="978" w:type="dxa"/>
                  <w:vAlign w:val="center"/>
                </w:tcPr>
                <w:p w14:paraId="3296ECCE" w14:textId="77777777" w:rsidR="00C84B82" w:rsidRPr="004229D9" w:rsidRDefault="00C84B82" w:rsidP="00EC10B0">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Msg3</w:t>
                  </w:r>
                </w:p>
              </w:tc>
            </w:tr>
            <w:tr w:rsidR="004229D9" w:rsidRPr="004229D9" w14:paraId="0B5C6619" w14:textId="77777777" w:rsidTr="004229D9">
              <w:trPr>
                <w:trHeight w:val="325"/>
              </w:trPr>
              <w:tc>
                <w:tcPr>
                  <w:tcW w:w="977" w:type="dxa"/>
                  <w:vMerge/>
                  <w:vAlign w:val="center"/>
                </w:tcPr>
                <w:p w14:paraId="2EEBCFD7" w14:textId="77777777" w:rsidR="00C84B82" w:rsidRPr="004229D9" w:rsidRDefault="00C84B82" w:rsidP="00EC10B0">
                  <w:pPr>
                    <w:spacing w:after="50"/>
                    <w:jc w:val="center"/>
                    <w:rPr>
                      <w:rFonts w:eastAsia="等线"/>
                      <w:bCs/>
                      <w:color w:val="000000" w:themeColor="text1"/>
                      <w:sz w:val="18"/>
                      <w:lang w:eastAsia="zh-CN"/>
                    </w:rPr>
                  </w:pPr>
                </w:p>
              </w:tc>
              <w:tc>
                <w:tcPr>
                  <w:tcW w:w="978" w:type="dxa"/>
                  <w:vAlign w:val="center"/>
                </w:tcPr>
                <w:p w14:paraId="279146F8" w14:textId="77777777" w:rsidR="00C84B82" w:rsidRPr="004229D9" w:rsidRDefault="00C84B82" w:rsidP="00EC10B0">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Msg3</w:t>
                  </w:r>
                </w:p>
              </w:tc>
            </w:tr>
          </w:tbl>
          <w:p w14:paraId="72C583ED" w14:textId="77777777" w:rsidR="00C84B82" w:rsidRPr="004229D9" w:rsidRDefault="00C84B82" w:rsidP="00EC10B0">
            <w:pPr>
              <w:spacing w:after="50"/>
              <w:jc w:val="center"/>
              <w:rPr>
                <w:rFonts w:eastAsia="等线"/>
                <w:bCs/>
                <w:color w:val="000000" w:themeColor="text1"/>
                <w:sz w:val="18"/>
                <w:lang w:eastAsia="zh-CN"/>
              </w:rPr>
            </w:pPr>
          </w:p>
        </w:tc>
        <w:tc>
          <w:tcPr>
            <w:tcW w:w="2734" w:type="dxa"/>
            <w:vAlign w:val="center"/>
          </w:tcPr>
          <w:p w14:paraId="1E6319CE" w14:textId="77777777" w:rsidR="00C84B82" w:rsidRPr="004229D9" w:rsidRDefault="00C84B82" w:rsidP="00EC10B0">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w:t>
            </w:r>
          </w:p>
        </w:tc>
        <w:tc>
          <w:tcPr>
            <w:tcW w:w="2734" w:type="dxa"/>
            <w:vAlign w:val="center"/>
          </w:tcPr>
          <w:p w14:paraId="1B73DF07" w14:textId="74A4E7A8" w:rsidR="004229D9" w:rsidRPr="004229D9" w:rsidRDefault="004229D9" w:rsidP="004229D9">
            <w:pPr>
              <w:spacing w:after="50"/>
              <w:jc w:val="center"/>
              <w:rPr>
                <w:rFonts w:eastAsia="等线"/>
                <w:b/>
                <w:bCs/>
                <w:color w:val="000000" w:themeColor="text1"/>
                <w:sz w:val="18"/>
                <w:lang w:eastAsia="zh-CN"/>
              </w:rPr>
            </w:pPr>
            <w:r w:rsidRPr="004229D9">
              <w:rPr>
                <w:rFonts w:eastAsia="等线" w:hint="eastAsia"/>
                <w:b/>
                <w:bCs/>
                <w:color w:val="000000" w:themeColor="text1"/>
                <w:sz w:val="18"/>
                <w:lang w:eastAsia="zh-CN"/>
              </w:rPr>
              <w:t>Case 4</w:t>
            </w:r>
          </w:p>
          <w:tbl>
            <w:tblPr>
              <w:tblStyle w:val="ad"/>
              <w:tblW w:w="2551" w:type="dxa"/>
              <w:tblLayout w:type="fixed"/>
              <w:tblLook w:val="04A0" w:firstRow="1" w:lastRow="0" w:firstColumn="1" w:lastColumn="0" w:noHBand="0" w:noVBand="1"/>
            </w:tblPr>
            <w:tblGrid>
              <w:gridCol w:w="924"/>
              <w:gridCol w:w="813"/>
              <w:gridCol w:w="814"/>
            </w:tblGrid>
            <w:tr w:rsidR="004229D9" w:rsidRPr="004229D9" w14:paraId="45B10D42" w14:textId="77777777" w:rsidTr="004229D9">
              <w:trPr>
                <w:trHeight w:val="696"/>
              </w:trPr>
              <w:tc>
                <w:tcPr>
                  <w:tcW w:w="924" w:type="dxa"/>
                  <w:vAlign w:val="center"/>
                </w:tcPr>
                <w:p w14:paraId="4F6BB609" w14:textId="71C03CA0" w:rsidR="004229D9" w:rsidRPr="004229D9" w:rsidRDefault="004229D9" w:rsidP="00EC10B0">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Common Msg2</w:t>
                  </w:r>
                </w:p>
              </w:tc>
              <w:tc>
                <w:tcPr>
                  <w:tcW w:w="813" w:type="dxa"/>
                  <w:vAlign w:val="center"/>
                </w:tcPr>
                <w:p w14:paraId="72334D82" w14:textId="083DB0FF" w:rsidR="004229D9" w:rsidRPr="004229D9" w:rsidRDefault="004229D9" w:rsidP="00EC10B0">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Msg3</w:t>
                  </w:r>
                </w:p>
              </w:tc>
              <w:tc>
                <w:tcPr>
                  <w:tcW w:w="814" w:type="dxa"/>
                  <w:vAlign w:val="center"/>
                </w:tcPr>
                <w:p w14:paraId="3531770D" w14:textId="5C329BA4" w:rsidR="004229D9" w:rsidRPr="004229D9" w:rsidRDefault="004229D9" w:rsidP="00EC10B0">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Msg3</w:t>
                  </w:r>
                </w:p>
              </w:tc>
            </w:tr>
          </w:tbl>
          <w:p w14:paraId="1EC26F64" w14:textId="0A91EE69" w:rsidR="00C84B82" w:rsidRPr="004229D9" w:rsidRDefault="00C84B82" w:rsidP="00EC10B0">
            <w:pPr>
              <w:spacing w:after="50"/>
              <w:jc w:val="center"/>
              <w:rPr>
                <w:rFonts w:eastAsia="等线"/>
                <w:bCs/>
                <w:color w:val="000000" w:themeColor="text1"/>
                <w:sz w:val="18"/>
                <w:lang w:eastAsia="zh-CN"/>
              </w:rPr>
            </w:pPr>
          </w:p>
        </w:tc>
      </w:tr>
      <w:tr w:rsidR="00EC10B0" w:rsidRPr="004229D9" w14:paraId="1BA88786" w14:textId="77777777" w:rsidTr="004229D9">
        <w:tc>
          <w:tcPr>
            <w:tcW w:w="1696" w:type="dxa"/>
            <w:vAlign w:val="center"/>
          </w:tcPr>
          <w:p w14:paraId="16151063" w14:textId="6FB7B44E" w:rsidR="00C84B82" w:rsidRPr="004229D9" w:rsidRDefault="00C84B82" w:rsidP="00EC10B0">
            <w:pPr>
              <w:spacing w:after="50"/>
              <w:jc w:val="center"/>
              <w:rPr>
                <w:rFonts w:eastAsia="等线"/>
                <w:bCs/>
                <w:color w:val="000000" w:themeColor="text1"/>
                <w:sz w:val="18"/>
                <w:lang w:eastAsia="zh-CN"/>
              </w:rPr>
            </w:pPr>
            <w:r w:rsidRPr="004229D9">
              <w:rPr>
                <w:rFonts w:eastAsia="等线"/>
                <w:bCs/>
                <w:color w:val="000000" w:themeColor="text1"/>
                <w:sz w:val="18"/>
                <w:lang w:eastAsia="zh-CN"/>
              </w:rPr>
              <w:t>S</w:t>
            </w:r>
            <w:r w:rsidRPr="004229D9">
              <w:rPr>
                <w:rFonts w:eastAsia="等线" w:hint="eastAsia"/>
                <w:bCs/>
                <w:color w:val="000000" w:themeColor="text1"/>
                <w:sz w:val="18"/>
                <w:lang w:eastAsia="zh-CN"/>
              </w:rPr>
              <w:t>eparate Msg2s</w:t>
            </w:r>
          </w:p>
          <w:p w14:paraId="41226488" w14:textId="77777777" w:rsidR="00C84B82" w:rsidRPr="004229D9" w:rsidRDefault="00C84B82" w:rsidP="00EC10B0">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(e.g., Two PRDCHs for Msg2 Tx in response to Two Msg1s)</w:t>
            </w:r>
          </w:p>
        </w:tc>
        <w:tc>
          <w:tcPr>
            <w:tcW w:w="2143" w:type="dxa"/>
            <w:vAlign w:val="center"/>
          </w:tcPr>
          <w:p w14:paraId="5F778295" w14:textId="1BC1F5AD" w:rsidR="00C84B82" w:rsidRPr="004229D9" w:rsidRDefault="004229D9" w:rsidP="00EC10B0">
            <w:pPr>
              <w:spacing w:after="50"/>
              <w:jc w:val="center"/>
              <w:rPr>
                <w:rFonts w:eastAsia="等线"/>
                <w:b/>
                <w:bCs/>
                <w:color w:val="000000" w:themeColor="text1"/>
                <w:sz w:val="18"/>
                <w:lang w:eastAsia="zh-CN"/>
              </w:rPr>
            </w:pPr>
            <w:r w:rsidRPr="004229D9">
              <w:rPr>
                <w:rFonts w:eastAsia="等线" w:hint="eastAsia"/>
                <w:b/>
                <w:bCs/>
                <w:color w:val="000000" w:themeColor="text1"/>
                <w:sz w:val="18"/>
                <w:lang w:eastAsia="zh-CN"/>
              </w:rPr>
              <w:t>Case 2</w:t>
            </w:r>
          </w:p>
          <w:tbl>
            <w:tblPr>
              <w:tblStyle w:val="ad"/>
              <w:tblW w:w="1993" w:type="dxa"/>
              <w:tblLayout w:type="fixed"/>
              <w:tblLook w:val="04A0" w:firstRow="1" w:lastRow="0" w:firstColumn="1" w:lastColumn="0" w:noHBand="0" w:noVBand="1"/>
            </w:tblPr>
            <w:tblGrid>
              <w:gridCol w:w="544"/>
              <w:gridCol w:w="544"/>
              <w:gridCol w:w="905"/>
            </w:tblGrid>
            <w:tr w:rsidR="004229D9" w:rsidRPr="004229D9" w14:paraId="3AC46CC6" w14:textId="77777777" w:rsidTr="004229D9">
              <w:trPr>
                <w:trHeight w:val="289"/>
              </w:trPr>
              <w:tc>
                <w:tcPr>
                  <w:tcW w:w="544" w:type="dxa"/>
                  <w:vMerge w:val="restart"/>
                  <w:vAlign w:val="center"/>
                </w:tcPr>
                <w:p w14:paraId="06D96B6B" w14:textId="77777777" w:rsidR="00C84B82" w:rsidRPr="004229D9" w:rsidRDefault="00C84B82" w:rsidP="00EC10B0">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Msg2</w:t>
                  </w:r>
                </w:p>
              </w:tc>
              <w:tc>
                <w:tcPr>
                  <w:tcW w:w="544" w:type="dxa"/>
                  <w:vMerge w:val="restart"/>
                  <w:vAlign w:val="center"/>
                </w:tcPr>
                <w:p w14:paraId="5DFAA0D1" w14:textId="77777777" w:rsidR="00C84B82" w:rsidRPr="004229D9" w:rsidRDefault="00C84B82" w:rsidP="00EC10B0">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Msg2</w:t>
                  </w:r>
                </w:p>
              </w:tc>
              <w:tc>
                <w:tcPr>
                  <w:tcW w:w="905" w:type="dxa"/>
                  <w:vAlign w:val="center"/>
                </w:tcPr>
                <w:p w14:paraId="72F84D8F" w14:textId="77777777" w:rsidR="00C84B82" w:rsidRPr="004229D9" w:rsidRDefault="00C84B82" w:rsidP="00EC10B0">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Msg3</w:t>
                  </w:r>
                </w:p>
              </w:tc>
            </w:tr>
            <w:tr w:rsidR="004229D9" w:rsidRPr="004229D9" w14:paraId="3844EF9F" w14:textId="77777777" w:rsidTr="004229D9">
              <w:trPr>
                <w:trHeight w:val="297"/>
              </w:trPr>
              <w:tc>
                <w:tcPr>
                  <w:tcW w:w="544" w:type="dxa"/>
                  <w:vMerge/>
                  <w:vAlign w:val="center"/>
                </w:tcPr>
                <w:p w14:paraId="1C8DAB4B" w14:textId="77777777" w:rsidR="00C84B82" w:rsidRPr="004229D9" w:rsidRDefault="00C84B82" w:rsidP="00EC10B0">
                  <w:pPr>
                    <w:spacing w:after="50"/>
                    <w:jc w:val="center"/>
                    <w:rPr>
                      <w:rFonts w:eastAsia="等线"/>
                      <w:bCs/>
                      <w:color w:val="000000" w:themeColor="text1"/>
                      <w:sz w:val="18"/>
                      <w:lang w:eastAsia="zh-CN"/>
                    </w:rPr>
                  </w:pPr>
                </w:p>
              </w:tc>
              <w:tc>
                <w:tcPr>
                  <w:tcW w:w="544" w:type="dxa"/>
                  <w:vMerge/>
                  <w:vAlign w:val="center"/>
                </w:tcPr>
                <w:p w14:paraId="01F11B0A" w14:textId="77777777" w:rsidR="00C84B82" w:rsidRPr="004229D9" w:rsidRDefault="00C84B82" w:rsidP="00EC10B0">
                  <w:pPr>
                    <w:spacing w:after="50"/>
                    <w:jc w:val="center"/>
                    <w:rPr>
                      <w:rFonts w:eastAsia="等线"/>
                      <w:bCs/>
                      <w:color w:val="000000" w:themeColor="text1"/>
                      <w:sz w:val="18"/>
                      <w:lang w:eastAsia="zh-CN"/>
                    </w:rPr>
                  </w:pPr>
                </w:p>
              </w:tc>
              <w:tc>
                <w:tcPr>
                  <w:tcW w:w="905" w:type="dxa"/>
                  <w:vAlign w:val="center"/>
                </w:tcPr>
                <w:p w14:paraId="19A70A5A" w14:textId="77777777" w:rsidR="00C84B82" w:rsidRPr="004229D9" w:rsidRDefault="00C84B82" w:rsidP="00EC10B0">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Msg3</w:t>
                  </w:r>
                </w:p>
              </w:tc>
            </w:tr>
          </w:tbl>
          <w:p w14:paraId="47A977D6" w14:textId="77777777" w:rsidR="00C84B82" w:rsidRPr="004229D9" w:rsidRDefault="00C84B82" w:rsidP="00EC10B0">
            <w:pPr>
              <w:spacing w:after="50"/>
              <w:jc w:val="center"/>
              <w:rPr>
                <w:rFonts w:eastAsia="等线"/>
                <w:bCs/>
                <w:color w:val="000000" w:themeColor="text1"/>
                <w:sz w:val="18"/>
                <w:lang w:eastAsia="zh-CN"/>
              </w:rPr>
            </w:pPr>
          </w:p>
        </w:tc>
        <w:tc>
          <w:tcPr>
            <w:tcW w:w="2734" w:type="dxa"/>
            <w:vAlign w:val="center"/>
          </w:tcPr>
          <w:p w14:paraId="4B6714BF" w14:textId="6D1CDAB3" w:rsidR="00C84B82" w:rsidRPr="004229D9" w:rsidRDefault="004229D9" w:rsidP="00EC10B0">
            <w:pPr>
              <w:spacing w:after="50"/>
              <w:jc w:val="center"/>
              <w:rPr>
                <w:rFonts w:eastAsia="等线"/>
                <w:b/>
                <w:bCs/>
                <w:color w:val="000000" w:themeColor="text1"/>
                <w:sz w:val="18"/>
                <w:lang w:eastAsia="zh-CN"/>
              </w:rPr>
            </w:pPr>
            <w:r w:rsidRPr="004229D9">
              <w:rPr>
                <w:rFonts w:eastAsia="等线" w:hint="eastAsia"/>
                <w:b/>
                <w:bCs/>
                <w:color w:val="000000" w:themeColor="text1"/>
                <w:sz w:val="18"/>
                <w:lang w:eastAsia="zh-CN"/>
              </w:rPr>
              <w:t>Case 3</w:t>
            </w:r>
          </w:p>
          <w:tbl>
            <w:tblPr>
              <w:tblStyle w:val="ad"/>
              <w:tblW w:w="2368" w:type="dxa"/>
              <w:tblLayout w:type="fixed"/>
              <w:tblLook w:val="04A0" w:firstRow="1" w:lastRow="0" w:firstColumn="1" w:lastColumn="0" w:noHBand="0" w:noVBand="1"/>
            </w:tblPr>
            <w:tblGrid>
              <w:gridCol w:w="592"/>
              <w:gridCol w:w="592"/>
              <w:gridCol w:w="592"/>
              <w:gridCol w:w="592"/>
            </w:tblGrid>
            <w:tr w:rsidR="004229D9" w:rsidRPr="004229D9" w14:paraId="4BC4975D" w14:textId="77777777" w:rsidTr="004229D9">
              <w:trPr>
                <w:trHeight w:val="528"/>
              </w:trPr>
              <w:tc>
                <w:tcPr>
                  <w:tcW w:w="592" w:type="dxa"/>
                  <w:vAlign w:val="center"/>
                </w:tcPr>
                <w:p w14:paraId="355E3545" w14:textId="3D3607E4" w:rsidR="004229D9" w:rsidRPr="004229D9" w:rsidRDefault="004229D9" w:rsidP="004229D9">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Msg2</w:t>
                  </w:r>
                </w:p>
              </w:tc>
              <w:tc>
                <w:tcPr>
                  <w:tcW w:w="592" w:type="dxa"/>
                  <w:vAlign w:val="center"/>
                </w:tcPr>
                <w:p w14:paraId="7A2E6AE5" w14:textId="77777777" w:rsidR="004229D9" w:rsidRPr="004229D9" w:rsidRDefault="004229D9" w:rsidP="004229D9">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Msg3</w:t>
                  </w:r>
                </w:p>
              </w:tc>
              <w:tc>
                <w:tcPr>
                  <w:tcW w:w="592" w:type="dxa"/>
                  <w:vAlign w:val="center"/>
                </w:tcPr>
                <w:p w14:paraId="79B55976" w14:textId="73002E12" w:rsidR="004229D9" w:rsidRPr="004229D9" w:rsidRDefault="004229D9" w:rsidP="004229D9">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w:t>
                  </w:r>
                  <w:r w:rsidRPr="004229D9">
                    <w:rPr>
                      <w:rFonts w:eastAsia="等线"/>
                      <w:bCs/>
                      <w:color w:val="000000" w:themeColor="text1"/>
                      <w:sz w:val="18"/>
                      <w:lang w:eastAsia="zh-CN"/>
                    </w:rPr>
                    <w:t>2</w:t>
                  </w:r>
                </w:p>
              </w:tc>
              <w:tc>
                <w:tcPr>
                  <w:tcW w:w="592" w:type="dxa"/>
                  <w:vAlign w:val="center"/>
                </w:tcPr>
                <w:p w14:paraId="61C7DF0B" w14:textId="5BBB5CEA" w:rsidR="004229D9" w:rsidRPr="004229D9" w:rsidRDefault="004229D9" w:rsidP="004229D9">
                  <w:pPr>
                    <w:spacing w:after="50"/>
                    <w:jc w:val="center"/>
                    <w:rPr>
                      <w:rFonts w:eastAsia="等线"/>
                      <w:bCs/>
                      <w:color w:val="000000" w:themeColor="text1"/>
                      <w:sz w:val="18"/>
                      <w:lang w:eastAsia="zh-CN"/>
                    </w:rPr>
                  </w:pPr>
                  <w:r w:rsidRPr="004229D9">
                    <w:rPr>
                      <w:rFonts w:eastAsia="等线"/>
                      <w:bCs/>
                      <w:color w:val="000000" w:themeColor="text1"/>
                      <w:sz w:val="18"/>
                      <w:lang w:eastAsia="zh-CN"/>
                    </w:rPr>
                    <w:t>Msg</w:t>
                  </w:r>
                  <w:r w:rsidRPr="004229D9">
                    <w:rPr>
                      <w:rFonts w:eastAsia="等线" w:hint="eastAsia"/>
                      <w:bCs/>
                      <w:color w:val="000000" w:themeColor="text1"/>
                      <w:sz w:val="18"/>
                      <w:lang w:eastAsia="zh-CN"/>
                    </w:rPr>
                    <w:t>3</w:t>
                  </w:r>
                </w:p>
              </w:tc>
            </w:tr>
          </w:tbl>
          <w:p w14:paraId="4C93D294" w14:textId="12828CBF" w:rsidR="00C84B82" w:rsidRPr="004229D9" w:rsidRDefault="00C84B82" w:rsidP="00EC10B0">
            <w:pPr>
              <w:spacing w:after="50"/>
              <w:jc w:val="center"/>
              <w:rPr>
                <w:rFonts w:eastAsia="等线"/>
                <w:bCs/>
                <w:color w:val="000000" w:themeColor="text1"/>
                <w:sz w:val="18"/>
                <w:lang w:eastAsia="zh-CN"/>
              </w:rPr>
            </w:pPr>
          </w:p>
        </w:tc>
        <w:tc>
          <w:tcPr>
            <w:tcW w:w="2734" w:type="dxa"/>
            <w:vAlign w:val="center"/>
          </w:tcPr>
          <w:p w14:paraId="5E0266E2" w14:textId="179859F0" w:rsidR="00C84B82" w:rsidRPr="004229D9" w:rsidRDefault="004229D9" w:rsidP="00EC10B0">
            <w:pPr>
              <w:spacing w:after="50"/>
              <w:jc w:val="center"/>
              <w:rPr>
                <w:rFonts w:eastAsia="等线"/>
                <w:b/>
                <w:bCs/>
                <w:color w:val="000000" w:themeColor="text1"/>
                <w:sz w:val="18"/>
                <w:lang w:eastAsia="zh-CN"/>
              </w:rPr>
            </w:pPr>
            <w:r w:rsidRPr="004229D9">
              <w:rPr>
                <w:rFonts w:eastAsia="等线" w:hint="eastAsia"/>
                <w:b/>
                <w:bCs/>
                <w:color w:val="000000" w:themeColor="text1"/>
                <w:sz w:val="18"/>
                <w:lang w:eastAsia="zh-CN"/>
              </w:rPr>
              <w:t>Case 5</w:t>
            </w:r>
          </w:p>
          <w:tbl>
            <w:tblPr>
              <w:tblStyle w:val="ad"/>
              <w:tblW w:w="2548" w:type="dxa"/>
              <w:tblLayout w:type="fixed"/>
              <w:tblLook w:val="04A0" w:firstRow="1" w:lastRow="0" w:firstColumn="1" w:lastColumn="0" w:noHBand="0" w:noVBand="1"/>
            </w:tblPr>
            <w:tblGrid>
              <w:gridCol w:w="637"/>
              <w:gridCol w:w="637"/>
              <w:gridCol w:w="637"/>
              <w:gridCol w:w="637"/>
            </w:tblGrid>
            <w:tr w:rsidR="004229D9" w:rsidRPr="004229D9" w14:paraId="743BAB69" w14:textId="77777777" w:rsidTr="004229D9">
              <w:trPr>
                <w:trHeight w:val="587"/>
              </w:trPr>
              <w:tc>
                <w:tcPr>
                  <w:tcW w:w="637" w:type="dxa"/>
                  <w:vAlign w:val="center"/>
                </w:tcPr>
                <w:p w14:paraId="52A25C2E" w14:textId="77777777" w:rsidR="004229D9" w:rsidRPr="004229D9" w:rsidRDefault="004229D9" w:rsidP="004229D9">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Msg2</w:t>
                  </w:r>
                </w:p>
              </w:tc>
              <w:tc>
                <w:tcPr>
                  <w:tcW w:w="637" w:type="dxa"/>
                  <w:vAlign w:val="center"/>
                </w:tcPr>
                <w:p w14:paraId="39B73198" w14:textId="1D9076D3" w:rsidR="004229D9" w:rsidRPr="004229D9" w:rsidRDefault="004229D9" w:rsidP="004229D9">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Msg2</w:t>
                  </w:r>
                </w:p>
              </w:tc>
              <w:tc>
                <w:tcPr>
                  <w:tcW w:w="637" w:type="dxa"/>
                  <w:vAlign w:val="center"/>
                </w:tcPr>
                <w:p w14:paraId="43F668BD" w14:textId="75A016A2" w:rsidR="004229D9" w:rsidRPr="004229D9" w:rsidRDefault="004229D9" w:rsidP="004229D9">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Msg3</w:t>
                  </w:r>
                </w:p>
              </w:tc>
              <w:tc>
                <w:tcPr>
                  <w:tcW w:w="637" w:type="dxa"/>
                  <w:vAlign w:val="center"/>
                </w:tcPr>
                <w:p w14:paraId="5F1CF04D" w14:textId="77777777" w:rsidR="004229D9" w:rsidRPr="004229D9" w:rsidRDefault="004229D9" w:rsidP="004229D9">
                  <w:pPr>
                    <w:spacing w:after="50"/>
                    <w:jc w:val="center"/>
                    <w:rPr>
                      <w:rFonts w:eastAsia="等线"/>
                      <w:bCs/>
                      <w:color w:val="000000" w:themeColor="text1"/>
                      <w:sz w:val="18"/>
                      <w:lang w:eastAsia="zh-CN"/>
                    </w:rPr>
                  </w:pPr>
                  <w:r w:rsidRPr="004229D9">
                    <w:rPr>
                      <w:rFonts w:eastAsia="等线"/>
                      <w:bCs/>
                      <w:color w:val="000000" w:themeColor="text1"/>
                      <w:sz w:val="18"/>
                      <w:lang w:eastAsia="zh-CN"/>
                    </w:rPr>
                    <w:t>Msg</w:t>
                  </w:r>
                  <w:r w:rsidRPr="004229D9">
                    <w:rPr>
                      <w:rFonts w:eastAsia="等线" w:hint="eastAsia"/>
                      <w:bCs/>
                      <w:color w:val="000000" w:themeColor="text1"/>
                      <w:sz w:val="18"/>
                      <w:lang w:eastAsia="zh-CN"/>
                    </w:rPr>
                    <w:t>3</w:t>
                  </w:r>
                </w:p>
              </w:tc>
            </w:tr>
          </w:tbl>
          <w:p w14:paraId="1D31D441" w14:textId="6953E5C3" w:rsidR="00C84B82" w:rsidRPr="004229D9" w:rsidRDefault="00C84B82" w:rsidP="00EC10B0">
            <w:pPr>
              <w:spacing w:after="50"/>
              <w:jc w:val="center"/>
              <w:rPr>
                <w:rFonts w:eastAsia="等线"/>
                <w:bCs/>
                <w:color w:val="000000" w:themeColor="text1"/>
                <w:sz w:val="18"/>
                <w:lang w:eastAsia="zh-CN"/>
              </w:rPr>
            </w:pPr>
          </w:p>
        </w:tc>
      </w:tr>
    </w:tbl>
    <w:p w14:paraId="271CF955" w14:textId="24EEBACB" w:rsidR="00B72746" w:rsidRPr="004229D9" w:rsidRDefault="00EC10B0" w:rsidP="0009284C">
      <w:pPr>
        <w:spacing w:beforeLines="50" w:before="120"/>
        <w:rPr>
          <w:lang w:eastAsia="zh-CN"/>
        </w:rPr>
      </w:pPr>
      <w:r w:rsidRPr="004229D9">
        <w:rPr>
          <w:lang w:eastAsia="zh-CN"/>
        </w:rPr>
        <w:t>For the a</w:t>
      </w:r>
      <w:r w:rsidR="00F5371C">
        <w:rPr>
          <w:lang w:eastAsia="zh-CN"/>
        </w:rPr>
        <w:t>bove cases, case 1 is supported and</w:t>
      </w:r>
      <w:r w:rsidRPr="004229D9">
        <w:rPr>
          <w:lang w:eastAsia="zh-CN"/>
        </w:rPr>
        <w:t xml:space="preserve"> </w:t>
      </w:r>
      <w:r w:rsidR="004229D9" w:rsidRPr="004229D9">
        <w:rPr>
          <w:rFonts w:hint="eastAsia"/>
          <w:lang w:eastAsia="zh-CN"/>
        </w:rPr>
        <w:t>the</w:t>
      </w:r>
      <w:r w:rsidR="004229D9" w:rsidRPr="004229D9">
        <w:rPr>
          <w:lang w:eastAsia="zh-CN"/>
        </w:rPr>
        <w:t xml:space="preserve"> agreement is as follows.</w:t>
      </w:r>
    </w:p>
    <w:tbl>
      <w:tblPr>
        <w:tblStyle w:val="ad"/>
        <w:tblW w:w="0" w:type="auto"/>
        <w:tblLook w:val="04A0" w:firstRow="1" w:lastRow="0" w:firstColumn="1" w:lastColumn="0" w:noHBand="0" w:noVBand="1"/>
      </w:tblPr>
      <w:tblGrid>
        <w:gridCol w:w="9307"/>
      </w:tblGrid>
      <w:tr w:rsidR="004229D9" w14:paraId="20F37C55" w14:textId="77777777" w:rsidTr="004229D9">
        <w:tc>
          <w:tcPr>
            <w:tcW w:w="9307" w:type="dxa"/>
          </w:tcPr>
          <w:p w14:paraId="37F58233" w14:textId="77777777" w:rsidR="004229D9" w:rsidRPr="006434D7" w:rsidRDefault="004229D9" w:rsidP="004229D9">
            <w:pPr>
              <w:spacing w:afterLines="50"/>
              <w:rPr>
                <w:rFonts w:eastAsia="等线"/>
                <w:bCs/>
                <w:lang w:eastAsia="zh-CN"/>
              </w:rPr>
            </w:pPr>
            <w:r w:rsidRPr="006434D7">
              <w:rPr>
                <w:rFonts w:eastAsia="等线"/>
                <w:bCs/>
                <w:highlight w:val="green"/>
                <w:lang w:eastAsia="zh-CN"/>
              </w:rPr>
              <w:t>Agreement</w:t>
            </w:r>
          </w:p>
          <w:p w14:paraId="467F6932" w14:textId="764AC446" w:rsidR="004229D9" w:rsidRPr="004229D9" w:rsidRDefault="004229D9" w:rsidP="004229D9">
            <w:pPr>
              <w:spacing w:afterLines="50"/>
              <w:rPr>
                <w:rFonts w:eastAsia="等线"/>
                <w:bCs/>
                <w:lang w:eastAsia="zh-CN"/>
              </w:rPr>
            </w:pPr>
            <w:r w:rsidRPr="006434D7">
              <w:rPr>
                <w:rFonts w:eastAsia="等线"/>
                <w:bCs/>
                <w:lang w:eastAsia="zh-CN"/>
              </w:rPr>
              <w:t>Support FDMA of D2R transmissions for Msg3 from multiple devices in res</w:t>
            </w:r>
            <w:r w:rsidRPr="004229D9">
              <w:rPr>
                <w:sz w:val="21"/>
                <w:lang w:val="en-GB" w:eastAsia="zh-CN"/>
              </w:rPr>
              <w:t>ponse to a PRDCH for Msg2 transmission corresponding to multiple Msg1 during access procedure.</w:t>
            </w:r>
          </w:p>
        </w:tc>
      </w:tr>
    </w:tbl>
    <w:p w14:paraId="48737264" w14:textId="3BFD0376" w:rsidR="00EC10B0" w:rsidRPr="004229D9" w:rsidRDefault="00F5371C" w:rsidP="0009284C">
      <w:pPr>
        <w:spacing w:beforeLines="50" w:before="120"/>
        <w:rPr>
          <w:lang w:eastAsia="zh-CN"/>
        </w:rPr>
      </w:pPr>
      <w:r>
        <w:rPr>
          <w:lang w:eastAsia="zh-CN"/>
        </w:rPr>
        <w:t>For c</w:t>
      </w:r>
      <w:r w:rsidRPr="00F5371C">
        <w:rPr>
          <w:rFonts w:hint="eastAsia"/>
          <w:lang w:eastAsia="zh-CN"/>
        </w:rPr>
        <w:t>ommon Msg2</w:t>
      </w:r>
      <w:r w:rsidRPr="00F5371C">
        <w:rPr>
          <w:lang w:eastAsia="zh-CN"/>
        </w:rPr>
        <w:t xml:space="preserve">, </w:t>
      </w:r>
      <w:r w:rsidR="004229D9" w:rsidRPr="004229D9">
        <w:rPr>
          <w:lang w:eastAsia="zh-CN"/>
        </w:rPr>
        <w:t>w</w:t>
      </w:r>
      <w:r w:rsidR="004229D9">
        <w:rPr>
          <w:lang w:eastAsia="zh-CN"/>
        </w:rPr>
        <w:t>e think case 4 can be supported</w:t>
      </w:r>
      <w:r>
        <w:rPr>
          <w:lang w:eastAsia="zh-CN"/>
        </w:rPr>
        <w:t xml:space="preserve"> </w:t>
      </w:r>
      <w:r w:rsidRPr="00F5371C">
        <w:rPr>
          <w:lang w:eastAsia="zh-CN"/>
        </w:rPr>
        <w:t>i</w:t>
      </w:r>
      <w:r>
        <w:rPr>
          <w:lang w:eastAsia="zh-CN"/>
        </w:rPr>
        <w:t>n addition to case 1</w:t>
      </w:r>
      <w:r w:rsidR="004229D9">
        <w:rPr>
          <w:lang w:eastAsia="zh-CN"/>
        </w:rPr>
        <w:t xml:space="preserve">. As we mentioned, </w:t>
      </w:r>
      <w:r w:rsidR="004229D9" w:rsidRPr="004229D9">
        <w:rPr>
          <w:lang w:eastAsia="zh-CN"/>
        </w:rPr>
        <w:t>it cannot guarantee that FDMA will always be available. If FDMA is unavailable, consecutive TDM transmission of M</w:t>
      </w:r>
      <w:r w:rsidR="00D40693">
        <w:rPr>
          <w:lang w:eastAsia="zh-CN"/>
        </w:rPr>
        <w:t>s</w:t>
      </w:r>
      <w:r w:rsidR="004229D9" w:rsidRPr="004229D9">
        <w:rPr>
          <w:lang w:eastAsia="zh-CN"/>
        </w:rPr>
        <w:t>g3 is another optional approach to improve inventory efficiency.</w:t>
      </w:r>
    </w:p>
    <w:p w14:paraId="03A7A426" w14:textId="6D2B3FC4" w:rsidR="00AE5733" w:rsidRDefault="004229D9" w:rsidP="00EC10B0">
      <w:pPr>
        <w:rPr>
          <w:lang w:eastAsia="zh-CN"/>
        </w:rPr>
      </w:pPr>
      <w:r w:rsidRPr="004229D9">
        <w:rPr>
          <w:lang w:eastAsia="zh-CN"/>
        </w:rPr>
        <w:t>For separate Msg</w:t>
      </w:r>
      <w:r w:rsidRPr="004229D9">
        <w:rPr>
          <w:rFonts w:hint="eastAsia"/>
          <w:lang w:eastAsia="zh-CN"/>
        </w:rPr>
        <w:t>2</w:t>
      </w:r>
      <w:r w:rsidRPr="004229D9">
        <w:rPr>
          <w:lang w:eastAsia="zh-CN"/>
        </w:rPr>
        <w:t xml:space="preserve">, </w:t>
      </w:r>
      <w:r>
        <w:rPr>
          <w:lang w:eastAsia="zh-CN"/>
        </w:rPr>
        <w:t xml:space="preserve">we prefer to </w:t>
      </w:r>
      <w:r w:rsidR="00F5371C">
        <w:rPr>
          <w:lang w:eastAsia="zh-CN"/>
        </w:rPr>
        <w:t xml:space="preserve">deprioritize case 3. We think </w:t>
      </w:r>
      <w:r>
        <w:rPr>
          <w:lang w:eastAsia="zh-CN"/>
        </w:rPr>
        <w:t>case 3 is not benefit to the</w:t>
      </w:r>
      <w:r w:rsidRPr="004229D9">
        <w:rPr>
          <w:lang w:eastAsia="zh-CN"/>
        </w:rPr>
        <w:t xml:space="preserve"> inventory efficiency, since the number of gaps between Msg</w:t>
      </w:r>
      <w:r w:rsidRPr="004229D9">
        <w:rPr>
          <w:rFonts w:hint="eastAsia"/>
          <w:lang w:eastAsia="zh-CN"/>
        </w:rPr>
        <w:t>2</w:t>
      </w:r>
      <w:r w:rsidRPr="004229D9">
        <w:rPr>
          <w:lang w:eastAsia="zh-CN"/>
        </w:rPr>
        <w:t>/</w:t>
      </w:r>
      <w:r w:rsidRPr="004229D9">
        <w:rPr>
          <w:rFonts w:hint="eastAsia"/>
          <w:lang w:eastAsia="zh-CN"/>
        </w:rPr>
        <w:t>Msg</w:t>
      </w:r>
      <w:r>
        <w:rPr>
          <w:lang w:eastAsia="zh-CN"/>
        </w:rPr>
        <w:t>3 cannot be</w:t>
      </w:r>
      <w:r w:rsidRPr="004229D9">
        <w:rPr>
          <w:lang w:eastAsia="zh-CN"/>
        </w:rPr>
        <w:t xml:space="preserve"> reduced</w:t>
      </w:r>
      <w:r>
        <w:rPr>
          <w:lang w:eastAsia="zh-CN"/>
        </w:rPr>
        <w:t xml:space="preserve"> compared to other cases</w:t>
      </w:r>
      <w:r w:rsidRPr="004229D9">
        <w:rPr>
          <w:lang w:eastAsia="zh-CN"/>
        </w:rPr>
        <w:t>.</w:t>
      </w:r>
      <w:r>
        <w:rPr>
          <w:lang w:eastAsia="zh-CN"/>
        </w:rPr>
        <w:t xml:space="preserve"> </w:t>
      </w:r>
      <w:r w:rsidR="00AC49DE">
        <w:rPr>
          <w:lang w:eastAsia="zh-CN"/>
        </w:rPr>
        <w:t>I</w:t>
      </w:r>
      <w:r>
        <w:rPr>
          <w:lang w:eastAsia="zh-CN"/>
        </w:rPr>
        <w:t xml:space="preserve">n addition, the </w:t>
      </w:r>
      <w:r w:rsidR="00D40693">
        <w:rPr>
          <w:lang w:eastAsia="zh-CN"/>
        </w:rPr>
        <w:t xml:space="preserve">Msg2 </w:t>
      </w:r>
      <w:r>
        <w:rPr>
          <w:lang w:eastAsia="zh-CN"/>
        </w:rPr>
        <w:t>monitoring window would be large as the Msg3 transmission time will be included.</w:t>
      </w:r>
      <w:r w:rsidR="007B76C8">
        <w:rPr>
          <w:lang w:eastAsia="zh-CN"/>
        </w:rPr>
        <w:t xml:space="preserve"> </w:t>
      </w:r>
      <w:r w:rsidR="00AE5733" w:rsidRPr="00AE5733">
        <w:rPr>
          <w:lang w:eastAsia="zh-CN"/>
        </w:rPr>
        <w:t xml:space="preserve">For cases 2 and 5, we are also </w:t>
      </w:r>
      <w:r w:rsidR="00AE5733">
        <w:rPr>
          <w:lang w:eastAsia="zh-CN"/>
        </w:rPr>
        <w:t>negative to support them, as these cases</w:t>
      </w:r>
      <w:r w:rsidR="00AE5733" w:rsidRPr="00AE5733">
        <w:rPr>
          <w:lang w:eastAsia="zh-CN"/>
        </w:rPr>
        <w:t xml:space="preserve"> need to consider the </w:t>
      </w:r>
      <w:r w:rsidR="00AE5733">
        <w:rPr>
          <w:lang w:eastAsia="zh-CN"/>
        </w:rPr>
        <w:t>gap</w:t>
      </w:r>
      <w:r w:rsidR="00AE5733" w:rsidRPr="00AE5733">
        <w:rPr>
          <w:lang w:eastAsia="zh-CN"/>
        </w:rPr>
        <w:t xml:space="preserve"> issue caused by receiving multiple M</w:t>
      </w:r>
      <w:r w:rsidR="00AE5733">
        <w:rPr>
          <w:lang w:eastAsia="zh-CN"/>
        </w:rPr>
        <w:t xml:space="preserve">sg2 (e.g., gap is needed between </w:t>
      </w:r>
      <w:r w:rsidR="00AE5733">
        <w:rPr>
          <w:rFonts w:hint="eastAsia"/>
          <w:lang w:eastAsia="zh-CN"/>
        </w:rPr>
        <w:t>different</w:t>
      </w:r>
      <w:r w:rsidR="00AE5733">
        <w:rPr>
          <w:lang w:eastAsia="zh-CN"/>
        </w:rPr>
        <w:t xml:space="preserve"> Msg</w:t>
      </w:r>
      <w:r w:rsidR="00AE5733">
        <w:rPr>
          <w:rFonts w:hint="eastAsia"/>
          <w:lang w:eastAsia="zh-CN"/>
        </w:rPr>
        <w:t>2</w:t>
      </w:r>
      <w:r w:rsidR="00AE5733">
        <w:rPr>
          <w:lang w:eastAsia="zh-CN"/>
        </w:rPr>
        <w:t xml:space="preserve">), this will cause a </w:t>
      </w:r>
      <w:r w:rsidR="00AE5733" w:rsidRPr="00AE5733">
        <w:rPr>
          <w:lang w:eastAsia="zh-CN"/>
        </w:rPr>
        <w:t>long</w:t>
      </w:r>
      <w:r w:rsidR="00AE5733">
        <w:rPr>
          <w:lang w:eastAsia="zh-CN"/>
        </w:rPr>
        <w:t>er</w:t>
      </w:r>
      <w:r w:rsidR="00AE5733" w:rsidRPr="00AE5733">
        <w:rPr>
          <w:lang w:eastAsia="zh-CN"/>
        </w:rPr>
        <w:t xml:space="preserve"> </w:t>
      </w:r>
      <w:r w:rsidR="00AE5733">
        <w:rPr>
          <w:lang w:eastAsia="zh-CN"/>
        </w:rPr>
        <w:t>monitoring</w:t>
      </w:r>
      <w:r w:rsidR="00AE5733" w:rsidRPr="00AE5733">
        <w:rPr>
          <w:lang w:eastAsia="zh-CN"/>
        </w:rPr>
        <w:t xml:space="preserve"> time.</w:t>
      </w:r>
    </w:p>
    <w:p w14:paraId="23C4144F" w14:textId="7E3CD2DC" w:rsidR="00B72746" w:rsidRDefault="004229D9" w:rsidP="006372BE">
      <w:pPr>
        <w:spacing w:afterLines="50"/>
        <w:rPr>
          <w:b/>
          <w:sz w:val="21"/>
          <w:lang w:val="en-GB" w:eastAsia="zh-CN"/>
        </w:rPr>
      </w:pPr>
      <w:r w:rsidRPr="00915F27">
        <w:rPr>
          <w:b/>
          <w:i/>
          <w:lang w:eastAsia="zh-CN"/>
        </w:rPr>
        <w:t xml:space="preserve">Proposal </w:t>
      </w:r>
      <w:r w:rsidR="00915F27" w:rsidRPr="00915F27">
        <w:rPr>
          <w:b/>
          <w:i/>
          <w:lang w:eastAsia="zh-CN"/>
        </w:rPr>
        <w:t>11</w:t>
      </w:r>
      <w:r w:rsidRPr="00915F27">
        <w:rPr>
          <w:b/>
          <w:i/>
          <w:lang w:eastAsia="zh-CN"/>
        </w:rPr>
        <w:t xml:space="preserve">: Support </w:t>
      </w:r>
      <w:r w:rsidR="00AC49DE" w:rsidRPr="00915F27">
        <w:rPr>
          <w:b/>
          <w:i/>
          <w:lang w:eastAsia="zh-CN"/>
        </w:rPr>
        <w:t>consecutive TDMed D2R transmissions</w:t>
      </w:r>
      <w:r w:rsidRPr="00915F27">
        <w:rPr>
          <w:b/>
          <w:i/>
          <w:lang w:eastAsia="zh-CN"/>
        </w:rPr>
        <w:t xml:space="preserve"> for Msg3 from multiple devices in response to a PRDCH for Msg2 transmission corresponding to multiple Msg1 during access procedure.</w:t>
      </w:r>
    </w:p>
    <w:p w14:paraId="2F2A2858" w14:textId="66BC3148" w:rsidR="00D16DB2" w:rsidRPr="00D16DB2" w:rsidRDefault="00D16DB2" w:rsidP="003171D7">
      <w:pPr>
        <w:pStyle w:val="af2"/>
        <w:numPr>
          <w:ilvl w:val="0"/>
          <w:numId w:val="16"/>
        </w:numPr>
        <w:ind w:firstLineChars="0"/>
        <w:rPr>
          <w:rFonts w:eastAsia="等线"/>
          <w:b/>
        </w:rPr>
      </w:pPr>
      <w:r w:rsidRPr="00D16DB2">
        <w:rPr>
          <w:rFonts w:eastAsia="等线"/>
          <w:b/>
        </w:rPr>
        <w:t>R</w:t>
      </w:r>
      <w:r w:rsidRPr="00D16DB2">
        <w:rPr>
          <w:rFonts w:eastAsia="等线" w:hint="eastAsia"/>
          <w:b/>
        </w:rPr>
        <w:t>esource</w:t>
      </w:r>
      <w:r w:rsidRPr="00D16DB2">
        <w:rPr>
          <w:rFonts w:eastAsia="等线"/>
          <w:b/>
        </w:rPr>
        <w:t xml:space="preserve"> allocation</w:t>
      </w:r>
      <w:r>
        <w:rPr>
          <w:rFonts w:eastAsia="等线"/>
          <w:b/>
        </w:rPr>
        <w:t xml:space="preserve"> </w:t>
      </w:r>
      <w:r w:rsidRPr="00D16DB2">
        <w:rPr>
          <w:rFonts w:eastAsia="等线"/>
          <w:b/>
        </w:rPr>
        <w:t>for Ms</w:t>
      </w:r>
      <w:r w:rsidRPr="00D16DB2">
        <w:rPr>
          <w:rFonts w:eastAsia="等线" w:hint="eastAsia"/>
          <w:b/>
        </w:rPr>
        <w:t>g</w:t>
      </w:r>
      <w:r>
        <w:rPr>
          <w:rFonts w:eastAsia="等线"/>
          <w:b/>
        </w:rPr>
        <w:t>3</w:t>
      </w:r>
    </w:p>
    <w:p w14:paraId="1BE9A5A6" w14:textId="39073106" w:rsidR="00AC49DE" w:rsidRPr="00AC49DE" w:rsidRDefault="00AC49DE" w:rsidP="00C61C26">
      <w:pPr>
        <w:rPr>
          <w:lang w:eastAsia="zh-CN"/>
        </w:rPr>
      </w:pPr>
      <w:r>
        <w:rPr>
          <w:lang w:eastAsia="zh-CN"/>
        </w:rPr>
        <w:t>For Msg</w:t>
      </w:r>
      <w:r>
        <w:rPr>
          <w:rFonts w:hint="eastAsia"/>
          <w:lang w:eastAsia="zh-CN"/>
        </w:rPr>
        <w:t>3</w:t>
      </w:r>
      <w:r>
        <w:rPr>
          <w:lang w:eastAsia="zh-CN"/>
        </w:rPr>
        <w:t xml:space="preserve"> </w:t>
      </w:r>
      <w:r>
        <w:rPr>
          <w:rFonts w:hint="eastAsia"/>
          <w:lang w:eastAsia="zh-CN"/>
        </w:rPr>
        <w:t>frequency</w:t>
      </w:r>
      <w:r>
        <w:rPr>
          <w:lang w:eastAsia="zh-CN"/>
        </w:rPr>
        <w:t xml:space="preserve"> </w:t>
      </w:r>
      <w:r>
        <w:rPr>
          <w:rFonts w:hint="eastAsia"/>
          <w:lang w:eastAsia="zh-CN"/>
        </w:rPr>
        <w:t>resource</w:t>
      </w:r>
      <w:r>
        <w:rPr>
          <w:lang w:eastAsia="zh-CN"/>
        </w:rPr>
        <w:t xml:space="preserve"> </w:t>
      </w:r>
      <w:r>
        <w:rPr>
          <w:rFonts w:hint="eastAsia"/>
          <w:lang w:eastAsia="zh-CN"/>
        </w:rPr>
        <w:t>allocation</w:t>
      </w:r>
      <w:r>
        <w:rPr>
          <w:lang w:eastAsia="zh-CN"/>
        </w:rPr>
        <w:t xml:space="preserve">, it was agreed that </w:t>
      </w:r>
      <w:r w:rsidR="00F5371C">
        <w:rPr>
          <w:lang w:eastAsia="zh-CN"/>
        </w:rPr>
        <w:t>t</w:t>
      </w:r>
      <w:r w:rsidRPr="00AC49DE">
        <w:rPr>
          <w:lang w:eastAsia="zh-CN"/>
        </w:rPr>
        <w:t>he frequency domain resource for Msg3 can be determined based on explicit indication in the PRDCH for Msg2 transmission for one or multiples devices.</w:t>
      </w:r>
      <w:r>
        <w:rPr>
          <w:lang w:eastAsia="zh-CN"/>
        </w:rPr>
        <w:t xml:space="preserve"> Whether option 1 should be introduced as default option is FFS</w:t>
      </w:r>
      <w:r w:rsidR="002538EE">
        <w:rPr>
          <w:lang w:eastAsia="zh-CN"/>
        </w:rPr>
        <w:t xml:space="preserve"> </w:t>
      </w:r>
      <w:r w:rsidR="002538EE" w:rsidRPr="0009284C">
        <w:rPr>
          <w:lang w:eastAsia="zh-CN"/>
        </w:rPr>
        <w:t>[</w:t>
      </w:r>
      <w:r w:rsidR="0009284C" w:rsidRPr="0009284C">
        <w:rPr>
          <w:lang w:eastAsia="zh-CN"/>
        </w:rPr>
        <w:t>2</w:t>
      </w:r>
      <w:r w:rsidR="002538EE" w:rsidRPr="0009284C">
        <w:rPr>
          <w:lang w:eastAsia="zh-CN"/>
        </w:rPr>
        <w:t>]</w:t>
      </w:r>
      <w:r w:rsidRPr="0009284C">
        <w:rPr>
          <w:lang w:eastAsia="zh-CN"/>
        </w:rPr>
        <w:t>.</w:t>
      </w:r>
    </w:p>
    <w:tbl>
      <w:tblPr>
        <w:tblStyle w:val="ad"/>
        <w:tblW w:w="0" w:type="auto"/>
        <w:tblLook w:val="04A0" w:firstRow="1" w:lastRow="0" w:firstColumn="1" w:lastColumn="0" w:noHBand="0" w:noVBand="1"/>
      </w:tblPr>
      <w:tblGrid>
        <w:gridCol w:w="9307"/>
      </w:tblGrid>
      <w:tr w:rsidR="00AC49DE" w14:paraId="60598E8C" w14:textId="77777777" w:rsidTr="00AC49DE">
        <w:tc>
          <w:tcPr>
            <w:tcW w:w="9307" w:type="dxa"/>
          </w:tcPr>
          <w:p w14:paraId="221A2A53" w14:textId="77777777" w:rsidR="00AC49DE" w:rsidRPr="006434D7" w:rsidRDefault="00AC49DE" w:rsidP="00AC49DE">
            <w:pPr>
              <w:spacing w:after="0"/>
              <w:rPr>
                <w:rFonts w:eastAsia="等线"/>
                <w:bCs/>
                <w:lang w:eastAsia="zh-CN"/>
              </w:rPr>
            </w:pPr>
            <w:r w:rsidRPr="006434D7">
              <w:rPr>
                <w:rFonts w:eastAsia="等线"/>
                <w:bCs/>
                <w:highlight w:val="green"/>
                <w:lang w:eastAsia="zh-CN"/>
              </w:rPr>
              <w:t>Agreement</w:t>
            </w:r>
          </w:p>
          <w:p w14:paraId="60D668EC" w14:textId="77777777" w:rsidR="00AC49DE" w:rsidRPr="006434D7" w:rsidRDefault="00AC49DE" w:rsidP="00AC49DE">
            <w:pPr>
              <w:spacing w:after="0"/>
              <w:rPr>
                <w:rFonts w:eastAsia="等线"/>
                <w:bCs/>
                <w:lang w:eastAsia="zh-CN"/>
              </w:rPr>
            </w:pPr>
            <w:r w:rsidRPr="006434D7">
              <w:rPr>
                <w:rFonts w:eastAsia="等线"/>
                <w:bCs/>
                <w:lang w:eastAsia="zh-CN"/>
              </w:rPr>
              <w:t xml:space="preserve">Support the following option(s) for frequency domain resource for Msg3 transmission: </w:t>
            </w:r>
          </w:p>
          <w:p w14:paraId="1C841D79" w14:textId="77777777" w:rsidR="00AC49DE" w:rsidRPr="006434D7" w:rsidRDefault="00AC49DE" w:rsidP="00AC49DE">
            <w:pPr>
              <w:pStyle w:val="af2"/>
              <w:numPr>
                <w:ilvl w:val="0"/>
                <w:numId w:val="45"/>
              </w:numPr>
              <w:autoSpaceDE/>
              <w:autoSpaceDN/>
              <w:spacing w:after="0"/>
              <w:ind w:left="880" w:firstLineChars="0"/>
              <w:rPr>
                <w:rFonts w:eastAsia="等线"/>
                <w:iCs/>
                <w:sz w:val="20"/>
                <w:szCs w:val="20"/>
                <w:lang w:eastAsia="zh-CN"/>
              </w:rPr>
            </w:pPr>
            <w:r w:rsidRPr="006434D7">
              <w:rPr>
                <w:rFonts w:eastAsia="等线"/>
                <w:bCs/>
                <w:sz w:val="20"/>
                <w:szCs w:val="20"/>
                <w:lang w:eastAsia="zh-CN"/>
              </w:rPr>
              <w:t>Option 2: The frequency domain resource for Msg3 can be determined based on explicit indication in the PRDCH for Msg2 transmission for one or multiples devices.</w:t>
            </w:r>
          </w:p>
          <w:p w14:paraId="136B687A" w14:textId="77777777" w:rsidR="00AC49DE" w:rsidRPr="006434D7" w:rsidRDefault="00AC49DE" w:rsidP="00AC49DE">
            <w:pPr>
              <w:pStyle w:val="af2"/>
              <w:numPr>
                <w:ilvl w:val="0"/>
                <w:numId w:val="45"/>
              </w:numPr>
              <w:autoSpaceDE/>
              <w:autoSpaceDN/>
              <w:spacing w:after="0"/>
              <w:ind w:left="880" w:firstLineChars="0"/>
              <w:rPr>
                <w:rFonts w:eastAsia="等线"/>
                <w:iCs/>
                <w:sz w:val="20"/>
                <w:szCs w:val="20"/>
                <w:lang w:eastAsia="zh-CN"/>
              </w:rPr>
            </w:pPr>
            <w:r w:rsidRPr="00AC49DE">
              <w:rPr>
                <w:rFonts w:eastAsia="等线"/>
                <w:bCs/>
                <w:sz w:val="20"/>
                <w:szCs w:val="20"/>
                <w:lang w:eastAsia="zh-CN"/>
              </w:rPr>
              <w:t>FFS: support option 1 as a default if PRDCH does not provide the indication or based on a rule</w:t>
            </w:r>
          </w:p>
          <w:p w14:paraId="06B4C797" w14:textId="35F5CA79" w:rsidR="00AC49DE" w:rsidRPr="00AC49DE" w:rsidRDefault="00AC49DE" w:rsidP="00C61C26">
            <w:pPr>
              <w:pStyle w:val="af2"/>
              <w:numPr>
                <w:ilvl w:val="2"/>
                <w:numId w:val="45"/>
              </w:numPr>
              <w:autoSpaceDE/>
              <w:autoSpaceDN/>
              <w:spacing w:after="0"/>
              <w:ind w:firstLineChars="0"/>
              <w:rPr>
                <w:rFonts w:eastAsia="等线"/>
                <w:iCs/>
                <w:sz w:val="20"/>
                <w:szCs w:val="20"/>
                <w:lang w:eastAsia="zh-CN"/>
              </w:rPr>
            </w:pPr>
            <w:r w:rsidRPr="006434D7">
              <w:rPr>
                <w:rFonts w:eastAsia="等线"/>
                <w:iCs/>
                <w:sz w:val="20"/>
                <w:szCs w:val="20"/>
                <w:lang w:eastAsia="zh-CN"/>
              </w:rPr>
              <w:t xml:space="preserve">Option 1: the </w:t>
            </w:r>
            <w:r w:rsidRPr="006434D7">
              <w:rPr>
                <w:rFonts w:eastAsia="等线"/>
                <w:bCs/>
                <w:sz w:val="20"/>
                <w:szCs w:val="20"/>
                <w:lang w:eastAsia="zh-CN"/>
              </w:rPr>
              <w:t>frequency domain resource for Msg3 reuses the frequency domain resource for Msg1 for the same device</w:t>
            </w:r>
          </w:p>
        </w:tc>
      </w:tr>
    </w:tbl>
    <w:p w14:paraId="49C7B346" w14:textId="3E895455" w:rsidR="00AC49DE" w:rsidRPr="00AC49DE" w:rsidRDefault="00AC49DE" w:rsidP="00C61C26">
      <w:pPr>
        <w:rPr>
          <w:lang w:eastAsia="zh-CN"/>
        </w:rPr>
      </w:pPr>
      <w:r>
        <w:rPr>
          <w:lang w:eastAsia="zh-CN"/>
        </w:rPr>
        <w:t xml:space="preserve">We support </w:t>
      </w:r>
      <w:r w:rsidRPr="00AC49DE">
        <w:rPr>
          <w:lang w:eastAsia="zh-CN"/>
        </w:rPr>
        <w:t>option 1 as a default if PRDCH does not provide the indication or based on a rule</w:t>
      </w:r>
      <w:r w:rsidR="00F5371C">
        <w:rPr>
          <w:lang w:eastAsia="zh-CN"/>
        </w:rPr>
        <w:t>, as it would be beneficial</w:t>
      </w:r>
      <w:r>
        <w:rPr>
          <w:lang w:eastAsia="zh-CN"/>
        </w:rPr>
        <w:t xml:space="preserve"> for payload saving for Msg2 in some cases.</w:t>
      </w:r>
    </w:p>
    <w:p w14:paraId="51352858" w14:textId="7E8B0C60" w:rsidR="00AC49DE" w:rsidRPr="00915F27" w:rsidRDefault="00AC49DE" w:rsidP="00C61C26">
      <w:pPr>
        <w:rPr>
          <w:b/>
          <w:i/>
          <w:lang w:eastAsia="zh-CN"/>
        </w:rPr>
      </w:pPr>
      <w:r w:rsidRPr="00915F27">
        <w:rPr>
          <w:b/>
          <w:i/>
          <w:lang w:eastAsia="zh-CN"/>
        </w:rPr>
        <w:t xml:space="preserve">Proposal </w:t>
      </w:r>
      <w:r w:rsidR="00660788" w:rsidRPr="00915F27">
        <w:rPr>
          <w:rFonts w:hint="eastAsia"/>
          <w:b/>
          <w:i/>
          <w:lang w:eastAsia="zh-CN"/>
        </w:rPr>
        <w:t>1</w:t>
      </w:r>
      <w:r w:rsidR="00915F27" w:rsidRPr="00915F27">
        <w:rPr>
          <w:b/>
          <w:i/>
          <w:lang w:eastAsia="zh-CN"/>
        </w:rPr>
        <w:t>2</w:t>
      </w:r>
      <w:r w:rsidRPr="00915F27">
        <w:rPr>
          <w:b/>
          <w:i/>
          <w:lang w:eastAsia="zh-CN"/>
        </w:rPr>
        <w:t xml:space="preserve">: </w:t>
      </w:r>
      <w:r w:rsidR="00672492" w:rsidRPr="00915F27">
        <w:rPr>
          <w:b/>
          <w:i/>
          <w:lang w:eastAsia="zh-CN"/>
        </w:rPr>
        <w:t xml:space="preserve">Support </w:t>
      </w:r>
      <w:r w:rsidRPr="00915F27">
        <w:rPr>
          <w:b/>
          <w:i/>
          <w:lang w:eastAsia="zh-CN"/>
        </w:rPr>
        <w:t xml:space="preserve">option 1 as a default if PRDCH does not provide the indication </w:t>
      </w:r>
    </w:p>
    <w:p w14:paraId="74FEB258" w14:textId="3575072A" w:rsidR="00C61C26" w:rsidRDefault="00AC49DE" w:rsidP="00C61C26">
      <w:pPr>
        <w:rPr>
          <w:lang w:val="en-GB" w:eastAsia="zh-CN"/>
        </w:rPr>
      </w:pPr>
      <w:r>
        <w:rPr>
          <w:lang w:eastAsia="zh-CN"/>
        </w:rPr>
        <w:t>For other resource allocation information for Msg3, e.g., TDRA for</w:t>
      </w:r>
      <w:r w:rsidRPr="00AC49DE">
        <w:t xml:space="preserve"> </w:t>
      </w:r>
      <w:r w:rsidRPr="00AC49DE">
        <w:rPr>
          <w:lang w:eastAsia="zh-CN"/>
        </w:rPr>
        <w:t>consecutive TDMed D2R transmissions for Msg3</w:t>
      </w:r>
      <w:r>
        <w:rPr>
          <w:lang w:eastAsia="zh-CN"/>
        </w:rPr>
        <w:t xml:space="preserve">, </w:t>
      </w:r>
      <w:r w:rsidR="004F0002">
        <w:rPr>
          <w:lang w:eastAsia="zh-CN"/>
        </w:rPr>
        <w:t>t</w:t>
      </w:r>
      <w:r w:rsidR="00C61C26">
        <w:rPr>
          <w:lang w:eastAsia="zh-CN"/>
        </w:rPr>
        <w:t>here are two ways to allocate</w:t>
      </w:r>
      <w:r w:rsidR="00C61C26" w:rsidRPr="0073009B">
        <w:rPr>
          <w:lang w:val="en-GB" w:eastAsia="zh-CN"/>
        </w:rPr>
        <w:t xml:space="preserve"> </w:t>
      </w:r>
      <w:r w:rsidR="00C61C26">
        <w:rPr>
          <w:lang w:val="en-GB" w:eastAsia="zh-CN"/>
        </w:rPr>
        <w:t>Msg</w:t>
      </w:r>
      <w:r w:rsidR="00C61C26">
        <w:rPr>
          <w:rFonts w:hint="eastAsia"/>
          <w:lang w:val="en-GB" w:eastAsia="zh-CN"/>
        </w:rPr>
        <w:t>3</w:t>
      </w:r>
      <w:r w:rsidR="00C61C26">
        <w:rPr>
          <w:lang w:val="en-GB" w:eastAsia="zh-CN"/>
        </w:rPr>
        <w:t xml:space="preserve"> resource</w:t>
      </w:r>
      <w:r w:rsidR="00F5371C">
        <w:rPr>
          <w:lang w:val="en-GB" w:eastAsia="zh-CN"/>
        </w:rPr>
        <w:t>s</w:t>
      </w:r>
      <w:r w:rsidR="00C61C26">
        <w:rPr>
          <w:lang w:val="en-GB" w:eastAsia="zh-CN"/>
        </w:rPr>
        <w:t xml:space="preserve"> for multiple </w:t>
      </w:r>
      <w:r w:rsidR="00C61C26">
        <w:rPr>
          <w:rFonts w:hint="eastAsia"/>
          <w:lang w:val="en-GB" w:eastAsia="zh-CN"/>
        </w:rPr>
        <w:t>device</w:t>
      </w:r>
      <w:r w:rsidR="004F0002">
        <w:rPr>
          <w:lang w:val="en-GB" w:eastAsia="zh-CN"/>
        </w:rPr>
        <w:t>s</w:t>
      </w:r>
      <w:r w:rsidR="00C61C26">
        <w:rPr>
          <w:lang w:val="en-GB" w:eastAsia="zh-CN"/>
        </w:rPr>
        <w:t xml:space="preserve"> within one slot:</w:t>
      </w:r>
    </w:p>
    <w:p w14:paraId="05E1CC5D" w14:textId="77777777" w:rsidR="00C61C26" w:rsidRPr="00A63E41" w:rsidRDefault="00C61C26" w:rsidP="003171D7">
      <w:pPr>
        <w:pStyle w:val="af2"/>
        <w:numPr>
          <w:ilvl w:val="0"/>
          <w:numId w:val="22"/>
        </w:numPr>
        <w:ind w:firstLineChars="0"/>
        <w:rPr>
          <w:lang w:eastAsia="zh-CN"/>
        </w:rPr>
      </w:pPr>
      <w:r w:rsidRPr="00A63E41">
        <w:rPr>
          <w:lang w:eastAsia="zh-CN"/>
        </w:rPr>
        <w:t>Alt.1:</w:t>
      </w:r>
      <w:r>
        <w:rPr>
          <w:lang w:eastAsia="zh-CN"/>
        </w:rPr>
        <w:t xml:space="preserve"> R</w:t>
      </w:r>
      <w:r w:rsidRPr="00E22EAE">
        <w:rPr>
          <w:lang w:eastAsia="zh-CN"/>
        </w:rPr>
        <w:t>esource allocation information for Msg</w:t>
      </w:r>
      <w:r>
        <w:rPr>
          <w:lang w:eastAsia="zh-CN"/>
        </w:rPr>
        <w:t>3 is c</w:t>
      </w:r>
      <w:r w:rsidRPr="00A63E41">
        <w:rPr>
          <w:lang w:eastAsia="zh-CN"/>
        </w:rPr>
        <w:t>arri</w:t>
      </w:r>
      <w:r>
        <w:rPr>
          <w:lang w:eastAsia="zh-CN"/>
        </w:rPr>
        <w:t>ed in</w:t>
      </w:r>
      <w:r w:rsidRPr="00A63E41">
        <w:rPr>
          <w:lang w:eastAsia="zh-CN"/>
        </w:rPr>
        <w:t xml:space="preserve"> </w:t>
      </w:r>
      <w:r>
        <w:rPr>
          <w:lang w:eastAsia="zh-CN"/>
        </w:rPr>
        <w:t>Msg</w:t>
      </w:r>
      <w:r>
        <w:rPr>
          <w:rFonts w:hint="eastAsia"/>
          <w:lang w:eastAsia="zh-CN"/>
        </w:rPr>
        <w:t>2</w:t>
      </w:r>
      <w:r w:rsidRPr="00A63E41">
        <w:rPr>
          <w:lang w:eastAsia="zh-CN"/>
        </w:rPr>
        <w:t>.</w:t>
      </w:r>
    </w:p>
    <w:p w14:paraId="4269AE67" w14:textId="53698105" w:rsidR="00C61C26" w:rsidRPr="00A63E41" w:rsidRDefault="00C61C26" w:rsidP="003171D7">
      <w:pPr>
        <w:pStyle w:val="af2"/>
        <w:numPr>
          <w:ilvl w:val="0"/>
          <w:numId w:val="22"/>
        </w:numPr>
        <w:ind w:firstLineChars="0"/>
        <w:rPr>
          <w:lang w:eastAsia="zh-CN"/>
        </w:rPr>
      </w:pPr>
      <w:r w:rsidRPr="00A63E41">
        <w:rPr>
          <w:lang w:eastAsia="zh-CN"/>
        </w:rPr>
        <w:t xml:space="preserve">Alt.2: </w:t>
      </w:r>
      <w:r>
        <w:rPr>
          <w:lang w:eastAsia="zh-CN"/>
        </w:rPr>
        <w:t>R</w:t>
      </w:r>
      <w:r w:rsidRPr="00E22EAE">
        <w:rPr>
          <w:lang w:eastAsia="zh-CN"/>
        </w:rPr>
        <w:t>esource allocation for Msg</w:t>
      </w:r>
      <w:r>
        <w:rPr>
          <w:lang w:eastAsia="zh-CN"/>
        </w:rPr>
        <w:t>3 is</w:t>
      </w:r>
      <w:r>
        <w:rPr>
          <w:rFonts w:hint="eastAsia"/>
          <w:lang w:val="en-GB" w:eastAsia="zh-CN"/>
        </w:rPr>
        <w:t xml:space="preserve"> </w:t>
      </w:r>
      <w:r>
        <w:rPr>
          <w:lang w:val="en-GB" w:eastAsia="zh-CN"/>
        </w:rPr>
        <w:t>keep the same as Msg</w:t>
      </w:r>
      <w:r>
        <w:rPr>
          <w:rFonts w:hint="eastAsia"/>
          <w:lang w:val="en-GB" w:eastAsia="zh-CN"/>
        </w:rPr>
        <w:t>1</w:t>
      </w:r>
      <w:r w:rsidRPr="00A63E41">
        <w:rPr>
          <w:lang w:eastAsia="zh-CN"/>
        </w:rPr>
        <w:t>.</w:t>
      </w:r>
    </w:p>
    <w:p w14:paraId="24331163" w14:textId="5A49AF34" w:rsidR="00C61C26" w:rsidRPr="00C61C26" w:rsidRDefault="00C61C26" w:rsidP="00C61C26">
      <w:pPr>
        <w:rPr>
          <w:lang w:eastAsia="zh-CN"/>
        </w:rPr>
      </w:pPr>
      <w:r>
        <w:rPr>
          <w:lang w:val="en-GB" w:eastAsia="zh-CN"/>
        </w:rPr>
        <w:lastRenderedPageBreak/>
        <w:t>For A</w:t>
      </w:r>
      <w:r>
        <w:rPr>
          <w:rFonts w:hint="eastAsia"/>
          <w:lang w:val="en-GB" w:eastAsia="zh-CN"/>
        </w:rPr>
        <w:t>lt</w:t>
      </w:r>
      <w:r>
        <w:rPr>
          <w:lang w:val="en-GB" w:eastAsia="zh-CN"/>
        </w:rPr>
        <w:t xml:space="preserve"> 1, </w:t>
      </w:r>
      <w:r>
        <w:rPr>
          <w:rFonts w:hint="eastAsia"/>
          <w:lang w:val="en-GB" w:eastAsia="zh-CN"/>
        </w:rPr>
        <w:t>t</w:t>
      </w:r>
      <w:r w:rsidRPr="00A63E41">
        <w:rPr>
          <w:lang w:val="en-GB" w:eastAsia="zh-CN"/>
        </w:rPr>
        <w:t>he reader can adjust the required number and location of M</w:t>
      </w:r>
      <w:r>
        <w:rPr>
          <w:rFonts w:hint="eastAsia"/>
          <w:lang w:val="en-GB" w:eastAsia="zh-CN"/>
        </w:rPr>
        <w:t>sg</w:t>
      </w:r>
      <w:r w:rsidRPr="00A63E41">
        <w:rPr>
          <w:lang w:val="en-GB" w:eastAsia="zh-CN"/>
        </w:rPr>
        <w:t>3</w:t>
      </w:r>
      <w:r>
        <w:rPr>
          <w:lang w:val="en-GB" w:eastAsia="zh-CN"/>
        </w:rPr>
        <w:t xml:space="preserve"> </w:t>
      </w:r>
      <w:r w:rsidRPr="00A63E41">
        <w:rPr>
          <w:lang w:val="en-GB" w:eastAsia="zh-CN"/>
        </w:rPr>
        <w:t>resources based on the reception status of M</w:t>
      </w:r>
      <w:r>
        <w:rPr>
          <w:lang w:val="en-GB" w:eastAsia="zh-CN"/>
        </w:rPr>
        <w:t>sg</w:t>
      </w:r>
      <w:r w:rsidRPr="00A63E41">
        <w:rPr>
          <w:lang w:val="en-GB" w:eastAsia="zh-CN"/>
        </w:rPr>
        <w:t xml:space="preserve">1, which can avoid resource waste caused by resource reservation. </w:t>
      </w:r>
      <w:r>
        <w:rPr>
          <w:lang w:val="en-GB" w:eastAsia="zh-CN"/>
        </w:rPr>
        <w:t>The allocation</w:t>
      </w:r>
      <w:r w:rsidRPr="00C61C26">
        <w:rPr>
          <w:lang w:val="en-GB" w:eastAsia="zh-CN"/>
        </w:rPr>
        <w:t xml:space="preserve"> method can be similar to the resource allocation method of </w:t>
      </w:r>
      <w:r>
        <w:rPr>
          <w:lang w:val="en-GB" w:eastAsia="zh-CN"/>
        </w:rPr>
        <w:t>Msg</w:t>
      </w:r>
      <w:r>
        <w:rPr>
          <w:rFonts w:hint="eastAsia"/>
          <w:lang w:val="en-GB" w:eastAsia="zh-CN"/>
        </w:rPr>
        <w:t>1,</w:t>
      </w:r>
      <w:r>
        <w:rPr>
          <w:lang w:val="en-GB" w:eastAsia="zh-CN"/>
        </w:rPr>
        <w:t xml:space="preserve"> e,g., </w:t>
      </w:r>
      <w:r w:rsidRPr="00C61C26">
        <w:rPr>
          <w:lang w:val="en-GB" w:eastAsia="zh-CN"/>
        </w:rPr>
        <w:t xml:space="preserve">R2D carries all necessary information (e.g., </w:t>
      </w:r>
      <w:r>
        <w:rPr>
          <w:lang w:val="en-GB" w:eastAsia="zh-CN"/>
        </w:rPr>
        <w:t>number o</w:t>
      </w:r>
      <w:r>
        <w:rPr>
          <w:rFonts w:hint="eastAsia"/>
          <w:lang w:val="en-GB" w:eastAsia="zh-CN"/>
        </w:rPr>
        <w:t>f</w:t>
      </w:r>
      <w:r>
        <w:rPr>
          <w:lang w:val="en-GB" w:eastAsia="zh-CN"/>
        </w:rPr>
        <w:t xml:space="preserve"> Msg</w:t>
      </w:r>
      <w:r>
        <w:rPr>
          <w:rFonts w:hint="eastAsia"/>
          <w:lang w:val="en-GB" w:eastAsia="zh-CN"/>
        </w:rPr>
        <w:t>3</w:t>
      </w:r>
      <w:r>
        <w:rPr>
          <w:lang w:val="en-GB" w:eastAsia="zh-CN"/>
        </w:rPr>
        <w:t xml:space="preserve"> </w:t>
      </w:r>
      <w:r>
        <w:rPr>
          <w:rFonts w:hint="eastAsia"/>
          <w:lang w:val="en-GB" w:eastAsia="zh-CN"/>
        </w:rPr>
        <w:t>resources</w:t>
      </w:r>
      <w:r w:rsidRPr="00C61C26">
        <w:rPr>
          <w:lang w:val="en-GB" w:eastAsia="zh-CN"/>
        </w:rPr>
        <w:t>, starting time of the first resource, gap</w:t>
      </w:r>
      <w:r w:rsidR="004F0002">
        <w:rPr>
          <w:lang w:val="en-GB" w:eastAsia="zh-CN"/>
        </w:rPr>
        <w:t xml:space="preserve"> between resources</w:t>
      </w:r>
      <w:r w:rsidRPr="00C61C26">
        <w:rPr>
          <w:lang w:val="en-GB" w:eastAsia="zh-CN"/>
        </w:rPr>
        <w:t>, length of each resource</w:t>
      </w:r>
      <w:r>
        <w:rPr>
          <w:lang w:val="en-GB" w:eastAsia="zh-CN"/>
        </w:rPr>
        <w:t>, etc</w:t>
      </w:r>
      <w:r w:rsidRPr="00C61C26">
        <w:rPr>
          <w:lang w:val="en-GB" w:eastAsia="zh-CN"/>
        </w:rPr>
        <w:t>)</w:t>
      </w:r>
      <w:r>
        <w:rPr>
          <w:lang w:val="en-GB" w:eastAsia="zh-CN"/>
        </w:rPr>
        <w:t xml:space="preserve"> or </w:t>
      </w:r>
      <w:r w:rsidRPr="00C61C26">
        <w:rPr>
          <w:lang w:val="en-GB" w:eastAsia="zh-CN"/>
        </w:rPr>
        <w:t>R2D carries an index of the multiple pre-define sets of necessary information</w:t>
      </w:r>
      <w:r>
        <w:rPr>
          <w:lang w:val="en-GB" w:eastAsia="zh-CN"/>
        </w:rPr>
        <w:t xml:space="preserve"> for Msg3 (similar to </w:t>
      </w:r>
      <w:r w:rsidR="00D40693">
        <w:rPr>
          <w:lang w:val="en-GB" w:eastAsia="zh-CN"/>
        </w:rPr>
        <w:t>T</w:t>
      </w:r>
      <w:r w:rsidR="00D40693" w:rsidRPr="00C61C26">
        <w:rPr>
          <w:lang w:val="en-GB" w:eastAsia="zh-CN"/>
        </w:rPr>
        <w:t xml:space="preserve">able </w:t>
      </w:r>
      <w:r w:rsidRPr="00C61C26">
        <w:rPr>
          <w:lang w:val="en-GB" w:eastAsia="zh-CN"/>
        </w:rPr>
        <w:t>2.</w:t>
      </w:r>
      <w:r w:rsidR="00915F27">
        <w:rPr>
          <w:lang w:val="en-GB" w:eastAsia="zh-CN"/>
        </w:rPr>
        <w:t>3</w:t>
      </w:r>
      <w:r w:rsidRPr="00C61C26">
        <w:rPr>
          <w:lang w:val="en-GB" w:eastAsia="zh-CN"/>
        </w:rPr>
        <w:t>.2-1</w:t>
      </w:r>
      <w:r>
        <w:rPr>
          <w:lang w:val="en-GB" w:eastAsia="zh-CN"/>
        </w:rPr>
        <w:t>)</w:t>
      </w:r>
      <w:r w:rsidR="004F0002">
        <w:rPr>
          <w:lang w:val="en-GB" w:eastAsia="zh-CN"/>
        </w:rPr>
        <w:t>.</w:t>
      </w:r>
    </w:p>
    <w:p w14:paraId="656ECAB4" w14:textId="763074C8" w:rsidR="001F5F99" w:rsidRDefault="00C61C26" w:rsidP="00580147">
      <w:pPr>
        <w:rPr>
          <w:lang w:val="en-GB" w:eastAsia="zh-CN"/>
        </w:rPr>
      </w:pPr>
      <w:r>
        <w:rPr>
          <w:lang w:val="en-GB" w:eastAsia="zh-CN"/>
        </w:rPr>
        <w:t>For Alt</w:t>
      </w:r>
      <w:r>
        <w:rPr>
          <w:rFonts w:hint="eastAsia"/>
          <w:lang w:val="en-GB" w:eastAsia="zh-CN"/>
        </w:rPr>
        <w:t>.2,</w:t>
      </w:r>
      <w:r>
        <w:rPr>
          <w:lang w:val="en-GB" w:eastAsia="zh-CN"/>
        </w:rPr>
        <w:t xml:space="preserve"> t</w:t>
      </w:r>
      <w:r w:rsidRPr="00E86758">
        <w:rPr>
          <w:lang w:val="en-GB" w:eastAsia="zh-CN"/>
        </w:rPr>
        <w:t>he number of resources</w:t>
      </w:r>
      <w:r w:rsidR="00580147">
        <w:rPr>
          <w:lang w:val="en-GB" w:eastAsia="zh-CN"/>
        </w:rPr>
        <w:t xml:space="preserve">, the </w:t>
      </w:r>
      <w:r w:rsidR="002F0C08">
        <w:rPr>
          <w:lang w:val="en-GB" w:eastAsia="zh-CN"/>
        </w:rPr>
        <w:t>starting</w:t>
      </w:r>
      <w:r w:rsidR="002F0C08" w:rsidRPr="00580147">
        <w:rPr>
          <w:lang w:val="en-GB" w:eastAsia="zh-CN"/>
        </w:rPr>
        <w:t xml:space="preserve"> </w:t>
      </w:r>
      <w:r w:rsidR="00580147" w:rsidRPr="00580147">
        <w:rPr>
          <w:lang w:val="en-GB" w:eastAsia="zh-CN"/>
        </w:rPr>
        <w:t xml:space="preserve">position, resource length, </w:t>
      </w:r>
      <w:r w:rsidR="00580147">
        <w:rPr>
          <w:lang w:val="en-GB" w:eastAsia="zh-CN"/>
        </w:rPr>
        <w:t>gap</w:t>
      </w:r>
      <w:r w:rsidR="00580147" w:rsidRPr="00580147">
        <w:rPr>
          <w:lang w:val="en-GB" w:eastAsia="zh-CN"/>
        </w:rPr>
        <w:t>, etc.</w:t>
      </w:r>
      <w:r w:rsidR="004F0002">
        <w:rPr>
          <w:lang w:val="en-GB" w:eastAsia="zh-CN"/>
        </w:rPr>
        <w:t>,</w:t>
      </w:r>
      <w:r w:rsidR="00580147" w:rsidRPr="00580147">
        <w:rPr>
          <w:lang w:val="en-GB" w:eastAsia="zh-CN"/>
        </w:rPr>
        <w:t xml:space="preserve"> for each M</w:t>
      </w:r>
      <w:r w:rsidR="00D40693">
        <w:rPr>
          <w:rFonts w:hint="eastAsia"/>
          <w:lang w:val="en-GB" w:eastAsia="zh-CN"/>
        </w:rPr>
        <w:t>s</w:t>
      </w:r>
      <w:r w:rsidR="00580147" w:rsidRPr="00580147">
        <w:rPr>
          <w:lang w:val="en-GB" w:eastAsia="zh-CN"/>
        </w:rPr>
        <w:t>g3</w:t>
      </w:r>
      <w:r w:rsidRPr="00E86758">
        <w:rPr>
          <w:lang w:val="en-GB" w:eastAsia="zh-CN"/>
        </w:rPr>
        <w:t xml:space="preserve"> should be consistent with that</w:t>
      </w:r>
      <w:r>
        <w:rPr>
          <w:lang w:val="en-GB" w:eastAsia="zh-CN"/>
        </w:rPr>
        <w:t xml:space="preserve"> for</w:t>
      </w:r>
      <w:r w:rsidRPr="00E86758">
        <w:rPr>
          <w:lang w:val="en-GB" w:eastAsia="zh-CN"/>
        </w:rPr>
        <w:t xml:space="preserve"> M</w:t>
      </w:r>
      <w:r>
        <w:rPr>
          <w:lang w:val="en-GB" w:eastAsia="zh-CN"/>
        </w:rPr>
        <w:t>s</w:t>
      </w:r>
      <w:r w:rsidRPr="00E86758">
        <w:rPr>
          <w:lang w:val="en-GB" w:eastAsia="zh-CN"/>
        </w:rPr>
        <w:t xml:space="preserve">g1. </w:t>
      </w:r>
      <w:r w:rsidR="00580147">
        <w:rPr>
          <w:lang w:val="en-GB" w:eastAsia="zh-CN"/>
        </w:rPr>
        <w:t>The following figure is an example.</w:t>
      </w:r>
      <w:r w:rsidR="00580147" w:rsidRPr="00580147">
        <w:rPr>
          <w:lang w:val="en-GB" w:eastAsia="zh-CN"/>
        </w:rPr>
        <w:t xml:space="preserve"> </w:t>
      </w:r>
      <w:r w:rsidR="001F5F99">
        <w:rPr>
          <w:lang w:val="en-GB" w:eastAsia="zh-CN"/>
        </w:rPr>
        <w:t>T</w:t>
      </w:r>
      <w:r w:rsidR="001F5F99" w:rsidRPr="00E86758">
        <w:rPr>
          <w:lang w:val="en-GB" w:eastAsia="zh-CN"/>
        </w:rPr>
        <w:t xml:space="preserve">his </w:t>
      </w:r>
      <w:r w:rsidR="001F5F99">
        <w:rPr>
          <w:lang w:val="en-GB" w:eastAsia="zh-CN"/>
        </w:rPr>
        <w:t>alternative</w:t>
      </w:r>
      <w:r w:rsidR="001F5F99" w:rsidRPr="00E86758">
        <w:rPr>
          <w:lang w:val="en-GB" w:eastAsia="zh-CN"/>
        </w:rPr>
        <w:t xml:space="preserve"> is more friendly in terms of signalling design</w:t>
      </w:r>
      <w:r w:rsidR="001F5F99">
        <w:rPr>
          <w:lang w:val="en-GB" w:eastAsia="zh-CN"/>
        </w:rPr>
        <w:t>, h</w:t>
      </w:r>
      <w:r w:rsidR="001F5F99" w:rsidRPr="00E86758">
        <w:rPr>
          <w:lang w:val="en-GB" w:eastAsia="zh-CN"/>
        </w:rPr>
        <w:t>owever,</w:t>
      </w:r>
      <w:r w:rsidR="00580147">
        <w:rPr>
          <w:lang w:val="en-GB" w:eastAsia="zh-CN"/>
        </w:rPr>
        <w:t xml:space="preserve"> i</w:t>
      </w:r>
      <w:r w:rsidR="00580147" w:rsidRPr="00E86758">
        <w:rPr>
          <w:lang w:val="en-GB" w:eastAsia="zh-CN"/>
        </w:rPr>
        <w:t xml:space="preserve">f some of the resources </w:t>
      </w:r>
      <w:r w:rsidR="00580147">
        <w:rPr>
          <w:lang w:val="en-GB" w:eastAsia="zh-CN"/>
        </w:rPr>
        <w:t>for</w:t>
      </w:r>
      <w:r w:rsidR="00580147" w:rsidRPr="00E86758">
        <w:rPr>
          <w:lang w:val="en-GB" w:eastAsia="zh-CN"/>
        </w:rPr>
        <w:t xml:space="preserve"> M</w:t>
      </w:r>
      <w:r w:rsidR="00D40693">
        <w:rPr>
          <w:rFonts w:hint="eastAsia"/>
          <w:lang w:val="en-GB" w:eastAsia="zh-CN"/>
        </w:rPr>
        <w:t>s</w:t>
      </w:r>
      <w:r w:rsidR="00580147" w:rsidRPr="00E86758">
        <w:rPr>
          <w:lang w:val="en-GB" w:eastAsia="zh-CN"/>
        </w:rPr>
        <w:t>g1 are not used or the</w:t>
      </w:r>
      <w:r w:rsidR="00580147">
        <w:rPr>
          <w:lang w:val="en-GB" w:eastAsia="zh-CN"/>
        </w:rPr>
        <w:t xml:space="preserve"> Msg</w:t>
      </w:r>
      <w:r w:rsidR="00580147">
        <w:rPr>
          <w:rFonts w:hint="eastAsia"/>
          <w:lang w:val="en-GB" w:eastAsia="zh-CN"/>
        </w:rPr>
        <w:t>1</w:t>
      </w:r>
      <w:r w:rsidR="00580147" w:rsidRPr="00E86758">
        <w:rPr>
          <w:lang w:val="en-GB" w:eastAsia="zh-CN"/>
        </w:rPr>
        <w:t xml:space="preserve"> transmission fails, the corresponding resources </w:t>
      </w:r>
      <w:r w:rsidR="00580147">
        <w:rPr>
          <w:rFonts w:hint="eastAsia"/>
          <w:lang w:val="en-GB" w:eastAsia="zh-CN"/>
        </w:rPr>
        <w:t>for</w:t>
      </w:r>
      <w:r w:rsidR="00580147" w:rsidRPr="00E86758">
        <w:rPr>
          <w:lang w:val="en-GB" w:eastAsia="zh-CN"/>
        </w:rPr>
        <w:t xml:space="preserve"> M</w:t>
      </w:r>
      <w:r w:rsidR="00D40693">
        <w:rPr>
          <w:lang w:val="en-GB" w:eastAsia="zh-CN"/>
        </w:rPr>
        <w:t>s</w:t>
      </w:r>
      <w:r w:rsidR="00580147" w:rsidRPr="00E86758">
        <w:rPr>
          <w:lang w:val="en-GB" w:eastAsia="zh-CN"/>
        </w:rPr>
        <w:t xml:space="preserve">g3 will not be used, resulting in wastage of resources. </w:t>
      </w:r>
      <w:r w:rsidR="001F5F99">
        <w:rPr>
          <w:lang w:val="en-GB" w:eastAsia="zh-CN"/>
        </w:rPr>
        <w:t>In addition, this alternative</w:t>
      </w:r>
      <w:r w:rsidR="001F5F99" w:rsidRPr="001F5F99">
        <w:rPr>
          <w:lang w:val="en-GB" w:eastAsia="zh-CN"/>
        </w:rPr>
        <w:t xml:space="preserve"> will also limit flexibility. </w:t>
      </w:r>
    </w:p>
    <w:p w14:paraId="647A0A27" w14:textId="5A2440CA" w:rsidR="00580147" w:rsidRDefault="001F5F99" w:rsidP="00580147">
      <w:pPr>
        <w:rPr>
          <w:lang w:val="en-GB" w:eastAsia="zh-CN"/>
        </w:rPr>
      </w:pPr>
      <w:r>
        <w:rPr>
          <w:lang w:val="en-GB" w:eastAsia="zh-CN"/>
        </w:rPr>
        <w:t>Considering that M</w:t>
      </w:r>
      <w:r w:rsidR="00D40693">
        <w:rPr>
          <w:lang w:val="en-GB" w:eastAsia="zh-CN"/>
        </w:rPr>
        <w:t>s</w:t>
      </w:r>
      <w:r>
        <w:rPr>
          <w:lang w:val="en-GB" w:eastAsia="zh-CN"/>
        </w:rPr>
        <w:t xml:space="preserve">g3 is </w:t>
      </w:r>
      <w:r w:rsidRPr="001F5F99">
        <w:rPr>
          <w:lang w:val="en-GB" w:eastAsia="zh-CN"/>
        </w:rPr>
        <w:t>schedul</w:t>
      </w:r>
      <w:r>
        <w:rPr>
          <w:lang w:val="en-GB" w:eastAsia="zh-CN"/>
        </w:rPr>
        <w:t>ed for the specific device</w:t>
      </w:r>
      <w:r w:rsidRPr="001F5F99">
        <w:rPr>
          <w:lang w:val="en-GB" w:eastAsia="zh-CN"/>
        </w:rPr>
        <w:t>, it is more appropriate to use M</w:t>
      </w:r>
      <w:r>
        <w:rPr>
          <w:lang w:val="en-GB" w:eastAsia="zh-CN"/>
        </w:rPr>
        <w:t>s</w:t>
      </w:r>
      <w:r w:rsidRPr="001F5F99">
        <w:rPr>
          <w:lang w:val="en-GB" w:eastAsia="zh-CN"/>
        </w:rPr>
        <w:t>g2 to indicate</w:t>
      </w:r>
      <w:r>
        <w:rPr>
          <w:lang w:val="en-GB" w:eastAsia="zh-CN"/>
        </w:rPr>
        <w:t xml:space="preserve"> the </w:t>
      </w:r>
      <w:r>
        <w:rPr>
          <w:lang w:eastAsia="zh-CN"/>
        </w:rPr>
        <w:t>r</w:t>
      </w:r>
      <w:r w:rsidRPr="00E22EAE">
        <w:rPr>
          <w:lang w:eastAsia="zh-CN"/>
        </w:rPr>
        <w:t>esource allocation information</w:t>
      </w:r>
      <w:r>
        <w:rPr>
          <w:lang w:eastAsia="zh-CN"/>
        </w:rPr>
        <w:t>, therefore, Alt 1 is preferred.</w:t>
      </w:r>
    </w:p>
    <w:p w14:paraId="7ECF5134" w14:textId="1556EFAE" w:rsidR="00C61C26" w:rsidRDefault="00DC3A1A" w:rsidP="00580147">
      <w:pPr>
        <w:jc w:val="center"/>
        <w:rPr>
          <w:lang w:val="en-GB" w:eastAsia="zh-CN"/>
        </w:rPr>
      </w:pPr>
      <w:r w:rsidRPr="00DC3A1A">
        <w:rPr>
          <w:noProof/>
          <w:lang w:eastAsia="zh-CN"/>
        </w:rPr>
        <w:drawing>
          <wp:inline distT="0" distB="0" distL="0" distR="0" wp14:anchorId="4335A0F4" wp14:editId="41C36A81">
            <wp:extent cx="4485232" cy="1270904"/>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4491241" cy="1272607"/>
                    </a:xfrm>
                    <a:prstGeom prst="rect">
                      <a:avLst/>
                    </a:prstGeom>
                  </pic:spPr>
                </pic:pic>
              </a:graphicData>
            </a:graphic>
          </wp:inline>
        </w:drawing>
      </w:r>
    </w:p>
    <w:p w14:paraId="420F54D3" w14:textId="55980B68" w:rsidR="00580147" w:rsidRDefault="00580147" w:rsidP="00580147">
      <w:pPr>
        <w:jc w:val="center"/>
        <w:rPr>
          <w:b/>
          <w:sz w:val="21"/>
          <w:lang w:val="en-GB" w:eastAsia="zh-CN"/>
        </w:rPr>
      </w:pPr>
      <w:r>
        <w:rPr>
          <w:b/>
          <w:sz w:val="21"/>
          <w:lang w:val="en-GB" w:eastAsia="zh-CN"/>
        </w:rPr>
        <w:t>Figure 2.</w:t>
      </w:r>
      <w:r w:rsidR="00915F27">
        <w:rPr>
          <w:b/>
          <w:sz w:val="21"/>
          <w:lang w:val="en-GB" w:eastAsia="zh-CN"/>
        </w:rPr>
        <w:t>3</w:t>
      </w:r>
      <w:r w:rsidRPr="0073009B">
        <w:rPr>
          <w:b/>
          <w:sz w:val="21"/>
          <w:lang w:val="en-GB" w:eastAsia="zh-CN"/>
        </w:rPr>
        <w:t>.</w:t>
      </w:r>
      <w:r>
        <w:rPr>
          <w:b/>
          <w:sz w:val="21"/>
          <w:lang w:val="en-GB" w:eastAsia="zh-CN"/>
        </w:rPr>
        <w:t>3</w:t>
      </w:r>
      <w:r w:rsidRPr="0073009B">
        <w:rPr>
          <w:b/>
          <w:sz w:val="21"/>
          <w:lang w:val="en-GB" w:eastAsia="zh-CN"/>
        </w:rPr>
        <w:t>-</w:t>
      </w:r>
      <w:r w:rsidR="00DC3A1A">
        <w:rPr>
          <w:b/>
          <w:sz w:val="21"/>
          <w:lang w:val="en-GB" w:eastAsia="zh-CN"/>
        </w:rPr>
        <w:t>1</w:t>
      </w:r>
      <w:r w:rsidRPr="0073009B">
        <w:rPr>
          <w:b/>
          <w:sz w:val="21"/>
          <w:lang w:val="en-GB" w:eastAsia="zh-CN"/>
        </w:rPr>
        <w:t>.</w:t>
      </w:r>
      <w:r>
        <w:rPr>
          <w:b/>
          <w:sz w:val="21"/>
          <w:lang w:val="en-GB" w:eastAsia="zh-CN"/>
        </w:rPr>
        <w:t xml:space="preserve"> </w:t>
      </w:r>
      <w:r w:rsidR="00CB34BC">
        <w:rPr>
          <w:b/>
          <w:sz w:val="21"/>
          <w:lang w:val="en-GB" w:eastAsia="zh-CN"/>
        </w:rPr>
        <w:t>Example for Msg3 r</w:t>
      </w:r>
      <w:r w:rsidR="002B35F9">
        <w:rPr>
          <w:b/>
          <w:sz w:val="21"/>
          <w:lang w:val="en-GB" w:eastAsia="zh-CN"/>
        </w:rPr>
        <w:t>esource</w:t>
      </w:r>
      <w:r w:rsidR="00CB34BC">
        <w:rPr>
          <w:b/>
          <w:sz w:val="21"/>
          <w:lang w:val="en-GB" w:eastAsia="zh-CN"/>
        </w:rPr>
        <w:t xml:space="preserve"> allocation</w:t>
      </w:r>
    </w:p>
    <w:p w14:paraId="21D0D24A" w14:textId="3FE8CD20" w:rsidR="00C61C26" w:rsidRPr="00915F27" w:rsidRDefault="00C61C26" w:rsidP="00C61C26">
      <w:pPr>
        <w:rPr>
          <w:b/>
          <w:i/>
          <w:color w:val="000000" w:themeColor="text1"/>
          <w:lang w:val="en-GB" w:eastAsia="zh-CN"/>
        </w:rPr>
      </w:pPr>
      <w:r w:rsidRPr="00915F27">
        <w:rPr>
          <w:b/>
          <w:i/>
          <w:color w:val="000000" w:themeColor="text1"/>
          <w:lang w:val="en-GB" w:eastAsia="zh-CN"/>
        </w:rPr>
        <w:t xml:space="preserve">Proposal </w:t>
      </w:r>
      <w:r w:rsidR="00735AB8" w:rsidRPr="00915F27">
        <w:rPr>
          <w:rFonts w:hint="eastAsia"/>
          <w:b/>
          <w:i/>
          <w:color w:val="000000" w:themeColor="text1"/>
          <w:lang w:val="en-GB" w:eastAsia="zh-CN"/>
        </w:rPr>
        <w:t>1</w:t>
      </w:r>
      <w:r w:rsidR="00915F27" w:rsidRPr="00915F27">
        <w:rPr>
          <w:b/>
          <w:i/>
          <w:color w:val="000000" w:themeColor="text1"/>
          <w:lang w:val="en-GB" w:eastAsia="zh-CN"/>
        </w:rPr>
        <w:t>3</w:t>
      </w:r>
      <w:r w:rsidR="00915F27">
        <w:rPr>
          <w:b/>
          <w:i/>
          <w:color w:val="000000" w:themeColor="text1"/>
          <w:lang w:val="en-GB" w:eastAsia="zh-CN"/>
        </w:rPr>
        <w:t>: For Msg</w:t>
      </w:r>
      <w:r w:rsidRPr="00915F27">
        <w:rPr>
          <w:b/>
          <w:i/>
          <w:color w:val="000000" w:themeColor="text1"/>
          <w:lang w:val="en-GB" w:eastAsia="zh-CN"/>
        </w:rPr>
        <w:t>3</w:t>
      </w:r>
      <w:r w:rsidR="00580147" w:rsidRPr="00915F27">
        <w:rPr>
          <w:b/>
          <w:i/>
          <w:color w:val="000000" w:themeColor="text1"/>
          <w:lang w:val="en-GB" w:eastAsia="zh-CN"/>
        </w:rPr>
        <w:t xml:space="preserve"> </w:t>
      </w:r>
      <w:r w:rsidR="002F0C08" w:rsidRPr="00915F27">
        <w:rPr>
          <w:b/>
          <w:i/>
          <w:color w:val="000000" w:themeColor="text1"/>
          <w:lang w:val="en-GB" w:eastAsia="zh-CN"/>
        </w:rPr>
        <w:t xml:space="preserve">time domain </w:t>
      </w:r>
      <w:r w:rsidR="00580147" w:rsidRPr="00915F27">
        <w:rPr>
          <w:b/>
          <w:i/>
          <w:color w:val="000000" w:themeColor="text1"/>
          <w:lang w:val="en-GB" w:eastAsia="zh-CN"/>
        </w:rPr>
        <w:t>resource allocation</w:t>
      </w:r>
      <w:r w:rsidRPr="00915F27">
        <w:rPr>
          <w:b/>
          <w:i/>
          <w:color w:val="000000" w:themeColor="text1"/>
          <w:lang w:val="en-GB" w:eastAsia="zh-CN"/>
        </w:rPr>
        <w:t>, the following methods can be considered.</w:t>
      </w:r>
    </w:p>
    <w:p w14:paraId="63201F5F" w14:textId="275BFF46" w:rsidR="00C61C26" w:rsidRPr="00915F27" w:rsidRDefault="00C61C26" w:rsidP="00D40693">
      <w:pPr>
        <w:pStyle w:val="af2"/>
        <w:numPr>
          <w:ilvl w:val="0"/>
          <w:numId w:val="21"/>
        </w:numPr>
        <w:ind w:firstLineChars="0"/>
        <w:rPr>
          <w:b/>
          <w:bCs/>
          <w:i/>
          <w:color w:val="000000" w:themeColor="text1"/>
          <w:lang w:eastAsia="x-none"/>
        </w:rPr>
      </w:pPr>
      <w:r w:rsidRPr="00915F27">
        <w:rPr>
          <w:b/>
          <w:bCs/>
          <w:i/>
          <w:color w:val="000000" w:themeColor="text1"/>
          <w:lang w:eastAsia="x-none"/>
        </w:rPr>
        <w:t xml:space="preserve">Alt.1: </w:t>
      </w:r>
      <w:r w:rsidR="00D40693" w:rsidRPr="00915F27">
        <w:rPr>
          <w:b/>
          <w:bCs/>
          <w:i/>
          <w:color w:val="000000" w:themeColor="text1"/>
          <w:lang w:eastAsia="x-none"/>
        </w:rPr>
        <w:t xml:space="preserve">Time domain </w:t>
      </w:r>
      <w:r w:rsidR="00D40693" w:rsidRPr="00915F27">
        <w:rPr>
          <w:rFonts w:hint="eastAsia"/>
          <w:b/>
          <w:bCs/>
          <w:i/>
          <w:color w:val="000000" w:themeColor="text1"/>
          <w:lang w:eastAsia="zh-CN"/>
        </w:rPr>
        <w:t>r</w:t>
      </w:r>
      <w:r w:rsidRPr="00915F27">
        <w:rPr>
          <w:b/>
          <w:bCs/>
          <w:i/>
          <w:color w:val="000000" w:themeColor="text1"/>
          <w:lang w:eastAsia="x-none"/>
        </w:rPr>
        <w:t>esource allocation information for Msg3</w:t>
      </w:r>
      <w:r w:rsidR="00952DD2" w:rsidRPr="00915F27">
        <w:rPr>
          <w:b/>
          <w:bCs/>
          <w:i/>
          <w:color w:val="000000" w:themeColor="text1"/>
          <w:lang w:eastAsia="x-none"/>
        </w:rPr>
        <w:t xml:space="preserve"> for</w:t>
      </w:r>
      <w:r w:rsidRPr="00915F27">
        <w:rPr>
          <w:b/>
          <w:bCs/>
          <w:i/>
          <w:color w:val="000000" w:themeColor="text1"/>
          <w:lang w:eastAsia="x-none"/>
        </w:rPr>
        <w:t xml:space="preserve"> is carried in Msg2.</w:t>
      </w:r>
    </w:p>
    <w:p w14:paraId="7BA43EFD" w14:textId="0F5CF69A" w:rsidR="00060549" w:rsidRPr="00915F27" w:rsidRDefault="00060549" w:rsidP="003171D7">
      <w:pPr>
        <w:pStyle w:val="af2"/>
        <w:numPr>
          <w:ilvl w:val="1"/>
          <w:numId w:val="23"/>
        </w:numPr>
        <w:ind w:firstLineChars="0"/>
        <w:rPr>
          <w:b/>
          <w:i/>
          <w:color w:val="000000" w:themeColor="text1"/>
          <w:lang w:val="en-GB" w:eastAsia="zh-CN"/>
        </w:rPr>
      </w:pPr>
      <w:r w:rsidRPr="00915F27">
        <w:rPr>
          <w:b/>
          <w:i/>
          <w:color w:val="000000" w:themeColor="text1"/>
          <w:lang w:val="en-GB" w:eastAsia="zh-CN"/>
        </w:rPr>
        <w:t>Al</w:t>
      </w:r>
      <w:r w:rsidRPr="00915F27">
        <w:rPr>
          <w:rFonts w:hint="eastAsia"/>
          <w:b/>
          <w:i/>
          <w:color w:val="000000" w:themeColor="text1"/>
          <w:lang w:val="en-GB" w:eastAsia="zh-CN"/>
        </w:rPr>
        <w:t>t</w:t>
      </w:r>
      <w:r w:rsidRPr="00915F27">
        <w:rPr>
          <w:b/>
          <w:i/>
          <w:color w:val="000000" w:themeColor="text1"/>
          <w:lang w:val="en-GB" w:eastAsia="zh-CN"/>
        </w:rPr>
        <w:t xml:space="preserve">.1-1 Msg2 carries all necessary information (e.g., number of Msg3 resources, gap between resources, length of </w:t>
      </w:r>
      <w:r w:rsidR="00D40693" w:rsidRPr="00915F27">
        <w:rPr>
          <w:b/>
          <w:i/>
          <w:color w:val="000000" w:themeColor="text1"/>
          <w:lang w:val="en-GB" w:eastAsia="zh-CN"/>
        </w:rPr>
        <w:t xml:space="preserve">one </w:t>
      </w:r>
      <w:r w:rsidRPr="00915F27">
        <w:rPr>
          <w:b/>
          <w:i/>
          <w:color w:val="000000" w:themeColor="text1"/>
          <w:lang w:val="en-GB" w:eastAsia="zh-CN"/>
        </w:rPr>
        <w:t>resource, etc.).</w:t>
      </w:r>
    </w:p>
    <w:p w14:paraId="5F091CD7" w14:textId="0A08E10D" w:rsidR="00060549" w:rsidRPr="00915F27" w:rsidRDefault="00060549" w:rsidP="003171D7">
      <w:pPr>
        <w:pStyle w:val="af2"/>
        <w:numPr>
          <w:ilvl w:val="1"/>
          <w:numId w:val="23"/>
        </w:numPr>
        <w:ind w:firstLineChars="0"/>
        <w:rPr>
          <w:b/>
          <w:i/>
          <w:color w:val="000000" w:themeColor="text1"/>
          <w:lang w:val="en-GB" w:eastAsia="zh-CN"/>
        </w:rPr>
      </w:pPr>
      <w:r w:rsidRPr="00915F27">
        <w:rPr>
          <w:b/>
          <w:i/>
          <w:color w:val="000000" w:themeColor="text1"/>
          <w:lang w:val="en-GB" w:eastAsia="zh-CN"/>
        </w:rPr>
        <w:t>Alt</w:t>
      </w:r>
      <w:r w:rsidRPr="00915F27">
        <w:rPr>
          <w:rFonts w:hint="eastAsia"/>
          <w:b/>
          <w:i/>
          <w:color w:val="000000" w:themeColor="text1"/>
          <w:lang w:val="en-GB" w:eastAsia="zh-CN"/>
        </w:rPr>
        <w:t xml:space="preserve">.1-2 </w:t>
      </w:r>
      <w:r w:rsidRPr="00915F27">
        <w:rPr>
          <w:b/>
          <w:i/>
          <w:color w:val="000000" w:themeColor="text1"/>
          <w:lang w:val="en-GB" w:eastAsia="zh-CN"/>
        </w:rPr>
        <w:t>Msg2 carries an index of the multiple pre-define sets of necessary information</w:t>
      </w:r>
      <w:r w:rsidR="008A5222" w:rsidRPr="00915F27">
        <w:rPr>
          <w:b/>
          <w:i/>
          <w:color w:val="000000" w:themeColor="text1"/>
          <w:lang w:val="en-GB" w:eastAsia="zh-CN"/>
        </w:rPr>
        <w:t>.</w:t>
      </w:r>
    </w:p>
    <w:p w14:paraId="1B159443" w14:textId="77777777" w:rsidR="008A1E12" w:rsidRDefault="008A1E12" w:rsidP="008A1E12">
      <w:pPr>
        <w:pStyle w:val="1"/>
        <w:jc w:val="left"/>
        <w:rPr>
          <w:lang w:eastAsia="zh-CN"/>
        </w:rPr>
      </w:pPr>
      <w:r>
        <w:rPr>
          <w:lang w:eastAsia="zh-CN"/>
        </w:rPr>
        <w:t>T</w:t>
      </w:r>
      <w:r w:rsidRPr="00F3011A">
        <w:rPr>
          <w:lang w:eastAsia="zh-CN"/>
        </w:rPr>
        <w:t>iming relationships</w:t>
      </w:r>
    </w:p>
    <w:p w14:paraId="25E5881D" w14:textId="1F645EB9" w:rsidR="008A1E12" w:rsidRDefault="008A1E12" w:rsidP="008A1E12">
      <w:pPr>
        <w:rPr>
          <w:lang w:eastAsia="zh-CN"/>
        </w:rPr>
      </w:pPr>
      <w:r>
        <w:rPr>
          <w:rFonts w:hint="eastAsia"/>
          <w:lang w:eastAsia="zh-CN"/>
        </w:rPr>
        <w:t>RAN1</w:t>
      </w:r>
      <w:r>
        <w:rPr>
          <w:lang w:eastAsia="zh-CN"/>
        </w:rPr>
        <w:t xml:space="preserve"> has defined the following </w:t>
      </w:r>
      <w:r w:rsidRPr="00CF683E">
        <w:rPr>
          <w:rFonts w:eastAsia="等线"/>
        </w:rPr>
        <w:t>processing time</w:t>
      </w:r>
      <w:r>
        <w:rPr>
          <w:rFonts w:eastAsia="等线"/>
        </w:rPr>
        <w:t>s for A-Io</w:t>
      </w:r>
      <w:r>
        <w:rPr>
          <w:rFonts w:hint="eastAsia"/>
          <w:lang w:eastAsia="zh-CN"/>
        </w:rPr>
        <w:t>T</w:t>
      </w:r>
      <w:r>
        <w:rPr>
          <w:lang w:eastAsia="zh-CN"/>
        </w:rPr>
        <w:t xml:space="preserve"> </w:t>
      </w:r>
      <w:r>
        <w:rPr>
          <w:rFonts w:hint="eastAsia"/>
          <w:lang w:eastAsia="zh-CN"/>
        </w:rPr>
        <w:t>in</w:t>
      </w:r>
      <w:r>
        <w:rPr>
          <w:lang w:eastAsia="zh-CN"/>
        </w:rPr>
        <w:t xml:space="preserve"> </w:t>
      </w:r>
      <w:r>
        <w:rPr>
          <w:rFonts w:hint="eastAsia"/>
          <w:lang w:eastAsia="zh-CN"/>
        </w:rPr>
        <w:t>SI</w:t>
      </w:r>
      <w:r>
        <w:rPr>
          <w:lang w:eastAsia="zh-CN"/>
        </w:rPr>
        <w:t xml:space="preserve"> </w:t>
      </w:r>
      <w:r>
        <w:rPr>
          <w:rFonts w:hint="eastAsia"/>
          <w:lang w:eastAsia="zh-CN"/>
        </w:rPr>
        <w:t>phase</w:t>
      </w:r>
      <w:r>
        <w:rPr>
          <w:lang w:eastAsia="zh-CN"/>
        </w:rPr>
        <w:t xml:space="preserve"> </w:t>
      </w:r>
      <w:r w:rsidRPr="00D47B98">
        <w:rPr>
          <w:lang w:eastAsia="zh-CN"/>
        </w:rPr>
        <w:t>[</w:t>
      </w:r>
      <w:r w:rsidR="0009284C">
        <w:rPr>
          <w:lang w:eastAsia="zh-CN"/>
        </w:rPr>
        <w:t>4</w:t>
      </w:r>
      <w:r w:rsidRPr="00D47B98">
        <w:rPr>
          <w:lang w:eastAsia="zh-CN"/>
        </w:rPr>
        <w:t>]</w:t>
      </w:r>
      <w:r>
        <w:rPr>
          <w:lang w:eastAsia="zh-CN"/>
        </w:rPr>
        <w:t>.</w:t>
      </w:r>
    </w:p>
    <w:tbl>
      <w:tblPr>
        <w:tblStyle w:val="ad"/>
        <w:tblW w:w="0" w:type="auto"/>
        <w:tblLook w:val="04A0" w:firstRow="1" w:lastRow="0" w:firstColumn="1" w:lastColumn="0" w:noHBand="0" w:noVBand="1"/>
      </w:tblPr>
      <w:tblGrid>
        <w:gridCol w:w="9307"/>
      </w:tblGrid>
      <w:tr w:rsidR="008A1E12" w:rsidRPr="002C72CB" w14:paraId="5218E79C" w14:textId="77777777" w:rsidTr="005F5114">
        <w:tc>
          <w:tcPr>
            <w:tcW w:w="9307" w:type="dxa"/>
          </w:tcPr>
          <w:p w14:paraId="71A375BB" w14:textId="77777777" w:rsidR="008A1E12" w:rsidRPr="002C72CB" w:rsidRDefault="008A1E12" w:rsidP="005F5114">
            <w:pPr>
              <w:rPr>
                <w:rFonts w:eastAsia="等线"/>
              </w:rPr>
            </w:pPr>
            <w:r w:rsidRPr="002C72CB">
              <w:rPr>
                <w:rFonts w:eastAsia="等线"/>
              </w:rPr>
              <w:t>A-IoT processing time aspects are studied in terms of the following timing relationships:</w:t>
            </w:r>
          </w:p>
          <w:p w14:paraId="26E885CA" w14:textId="77777777" w:rsidR="008A1E12" w:rsidRPr="002C72CB" w:rsidRDefault="008A1E12" w:rsidP="005F5114">
            <w:pPr>
              <w:pStyle w:val="EX"/>
              <w:spacing w:after="120"/>
              <w:ind w:left="1418" w:hanging="1134"/>
              <w:rPr>
                <w:rFonts w:eastAsia="等线"/>
                <w:sz w:val="22"/>
                <w:szCs w:val="22"/>
              </w:rPr>
            </w:pPr>
            <w:r w:rsidRPr="002C72CB">
              <w:rPr>
                <w:rFonts w:eastAsia="等线"/>
                <w:i/>
                <w:iCs/>
                <w:sz w:val="22"/>
                <w:szCs w:val="22"/>
              </w:rPr>
              <w:t>T</w:t>
            </w:r>
            <w:r w:rsidRPr="002C72CB">
              <w:rPr>
                <w:rFonts w:eastAsia="等线"/>
                <w:sz w:val="22"/>
                <w:szCs w:val="22"/>
                <w:vertAlign w:val="subscript"/>
              </w:rPr>
              <w:t>R2D_min</w:t>
            </w:r>
            <w:r w:rsidRPr="002C72CB">
              <w:rPr>
                <w:rFonts w:eastAsia="等线"/>
                <w:sz w:val="22"/>
                <w:szCs w:val="22"/>
              </w:rPr>
              <w:t>:</w:t>
            </w:r>
            <w:r w:rsidRPr="002C72CB">
              <w:rPr>
                <w:rFonts w:eastAsia="等线"/>
                <w:sz w:val="22"/>
                <w:szCs w:val="22"/>
              </w:rPr>
              <w:tab/>
              <w:t>Minimum time between a R2D transmission and the corresponding D2R transmission following it.</w:t>
            </w:r>
          </w:p>
          <w:p w14:paraId="41615DCA" w14:textId="77777777" w:rsidR="008A1E12" w:rsidRPr="002C72CB" w:rsidRDefault="008A1E12" w:rsidP="005F5114">
            <w:pPr>
              <w:pStyle w:val="EX"/>
              <w:spacing w:after="120"/>
              <w:ind w:left="1418" w:hanging="1134"/>
              <w:rPr>
                <w:rFonts w:eastAsia="等线"/>
                <w:sz w:val="22"/>
                <w:szCs w:val="22"/>
              </w:rPr>
            </w:pPr>
            <w:r w:rsidRPr="002C72CB">
              <w:rPr>
                <w:rFonts w:eastAsia="等线"/>
                <w:i/>
                <w:iCs/>
                <w:sz w:val="22"/>
                <w:szCs w:val="22"/>
              </w:rPr>
              <w:t>T</w:t>
            </w:r>
            <w:r w:rsidRPr="002C72CB">
              <w:rPr>
                <w:rFonts w:eastAsia="等线"/>
                <w:sz w:val="22"/>
                <w:szCs w:val="22"/>
                <w:vertAlign w:val="subscript"/>
              </w:rPr>
              <w:t>D2R_min</w:t>
            </w:r>
            <w:r w:rsidRPr="002C72CB">
              <w:rPr>
                <w:rFonts w:eastAsia="等线"/>
                <w:sz w:val="22"/>
                <w:szCs w:val="22"/>
              </w:rPr>
              <w:t>:</w:t>
            </w:r>
            <w:r w:rsidRPr="002C72CB">
              <w:rPr>
                <w:rFonts w:eastAsia="等线"/>
                <w:sz w:val="22"/>
                <w:szCs w:val="22"/>
              </w:rPr>
              <w:tab/>
              <w:t>Minimum time between a D2R transmission and the corresponding R2D transmission following it.</w:t>
            </w:r>
          </w:p>
          <w:p w14:paraId="4F57EC31" w14:textId="77777777" w:rsidR="008A1E12" w:rsidRPr="002C72CB" w:rsidRDefault="008A1E12" w:rsidP="005F5114">
            <w:pPr>
              <w:pStyle w:val="EX"/>
              <w:spacing w:after="120"/>
              <w:ind w:left="1418" w:hanging="1134"/>
              <w:rPr>
                <w:rFonts w:eastAsia="等线"/>
                <w:sz w:val="22"/>
                <w:szCs w:val="22"/>
              </w:rPr>
            </w:pPr>
            <w:r w:rsidRPr="002C72CB">
              <w:rPr>
                <w:rFonts w:eastAsia="等线"/>
                <w:i/>
                <w:iCs/>
                <w:sz w:val="22"/>
                <w:szCs w:val="22"/>
              </w:rPr>
              <w:t>T</w:t>
            </w:r>
            <w:r w:rsidRPr="002C72CB">
              <w:rPr>
                <w:rFonts w:eastAsia="等线"/>
                <w:sz w:val="22"/>
                <w:szCs w:val="22"/>
                <w:vertAlign w:val="subscript"/>
              </w:rPr>
              <w:t>D2R_max</w:t>
            </w:r>
            <w:r w:rsidRPr="002C72CB">
              <w:rPr>
                <w:rFonts w:eastAsia="等线"/>
                <w:sz w:val="22"/>
                <w:szCs w:val="22"/>
              </w:rPr>
              <w:t>:</w:t>
            </w:r>
            <w:r w:rsidRPr="002C72CB">
              <w:rPr>
                <w:rFonts w:eastAsia="等线"/>
                <w:sz w:val="22"/>
                <w:szCs w:val="22"/>
              </w:rPr>
              <w:tab/>
              <w:t>Maximum time between the D2R transmission and the corresponding R2D transmission following it, so that the R2D transmission timing is expected to be within [</w:t>
            </w:r>
            <w:r w:rsidRPr="002C72CB">
              <w:rPr>
                <w:rFonts w:eastAsia="等线"/>
                <w:i/>
                <w:iCs/>
                <w:sz w:val="22"/>
                <w:szCs w:val="22"/>
              </w:rPr>
              <w:t>T</w:t>
            </w:r>
            <w:r w:rsidRPr="002C72CB">
              <w:rPr>
                <w:rFonts w:eastAsia="等线"/>
                <w:sz w:val="22"/>
                <w:szCs w:val="22"/>
                <w:vertAlign w:val="subscript"/>
              </w:rPr>
              <w:t>D2R_min</w:t>
            </w:r>
            <w:r w:rsidRPr="002C72CB">
              <w:rPr>
                <w:rFonts w:eastAsia="等线"/>
                <w:sz w:val="22"/>
                <w:szCs w:val="22"/>
              </w:rPr>
              <w:t xml:space="preserve">, </w:t>
            </w:r>
            <w:r w:rsidRPr="002C72CB">
              <w:rPr>
                <w:rFonts w:eastAsia="等线"/>
                <w:i/>
                <w:iCs/>
                <w:sz w:val="22"/>
                <w:szCs w:val="22"/>
              </w:rPr>
              <w:t>T</w:t>
            </w:r>
            <w:r w:rsidRPr="002C72CB">
              <w:rPr>
                <w:rFonts w:eastAsia="等线"/>
                <w:sz w:val="22"/>
                <w:szCs w:val="22"/>
                <w:vertAlign w:val="subscript"/>
              </w:rPr>
              <w:t>D2R_max</w:t>
            </w:r>
            <w:r w:rsidRPr="002C72CB">
              <w:rPr>
                <w:rFonts w:eastAsia="等线"/>
                <w:sz w:val="22"/>
                <w:szCs w:val="22"/>
              </w:rPr>
              <w:t>], when a R2D transmission in response to a D2R transmission is expected for A-IoT Msg2 response to A-IoT Msg1 for the A-IoT device. See clause 6.3 for message descriptions.</w:t>
            </w:r>
          </w:p>
          <w:p w14:paraId="7B0CFD85" w14:textId="77777777" w:rsidR="008A1E12" w:rsidRPr="002C72CB" w:rsidRDefault="008A1E12" w:rsidP="005F5114">
            <w:pPr>
              <w:pStyle w:val="EX"/>
              <w:spacing w:after="120"/>
              <w:ind w:left="1418" w:hanging="1134"/>
              <w:rPr>
                <w:rFonts w:eastAsia="等线"/>
                <w:sz w:val="22"/>
                <w:szCs w:val="22"/>
              </w:rPr>
            </w:pPr>
            <w:r w:rsidRPr="002C72CB">
              <w:rPr>
                <w:rFonts w:eastAsia="等线"/>
                <w:i/>
                <w:iCs/>
                <w:sz w:val="22"/>
                <w:szCs w:val="22"/>
              </w:rPr>
              <w:t>T</w:t>
            </w:r>
            <w:r w:rsidRPr="002C72CB">
              <w:rPr>
                <w:rFonts w:eastAsia="等线"/>
                <w:sz w:val="22"/>
                <w:szCs w:val="22"/>
                <w:vertAlign w:val="subscript"/>
              </w:rPr>
              <w:t>R2D_R2D_min</w:t>
            </w:r>
            <w:r w:rsidRPr="002C72CB">
              <w:rPr>
                <w:rFonts w:eastAsia="等线"/>
                <w:sz w:val="22"/>
                <w:szCs w:val="22"/>
              </w:rPr>
              <w:t>:</w:t>
            </w:r>
            <w:r w:rsidRPr="002C72CB">
              <w:rPr>
                <w:rFonts w:eastAsia="等线"/>
                <w:sz w:val="22"/>
                <w:szCs w:val="22"/>
              </w:rPr>
              <w:tab/>
              <w:t>Minimum time between two different consecutive R2D transmissions to the same A-IoT device.</w:t>
            </w:r>
          </w:p>
          <w:p w14:paraId="3C66E2D5" w14:textId="77777777" w:rsidR="008A1E12" w:rsidRPr="002C72CB" w:rsidRDefault="008A1E12" w:rsidP="005F5114">
            <w:pPr>
              <w:pStyle w:val="EX"/>
              <w:spacing w:after="120"/>
              <w:ind w:left="1418" w:hanging="1134"/>
              <w:rPr>
                <w:rFonts w:eastAsia="等线"/>
                <w:sz w:val="22"/>
                <w:szCs w:val="22"/>
              </w:rPr>
            </w:pPr>
            <w:r w:rsidRPr="002C72CB">
              <w:rPr>
                <w:rFonts w:eastAsia="等线"/>
                <w:i/>
                <w:iCs/>
                <w:sz w:val="22"/>
                <w:szCs w:val="22"/>
              </w:rPr>
              <w:t>T</w:t>
            </w:r>
            <w:r w:rsidRPr="002C72CB">
              <w:rPr>
                <w:rFonts w:eastAsia="等线"/>
                <w:sz w:val="22"/>
                <w:szCs w:val="22"/>
                <w:vertAlign w:val="subscript"/>
              </w:rPr>
              <w:t>D2R_D2R_min</w:t>
            </w:r>
            <w:r w:rsidRPr="002C72CB">
              <w:rPr>
                <w:rFonts w:eastAsia="等线"/>
                <w:sz w:val="22"/>
                <w:szCs w:val="22"/>
              </w:rPr>
              <w:t>:</w:t>
            </w:r>
            <w:r w:rsidRPr="002C72CB">
              <w:rPr>
                <w:rFonts w:eastAsia="等线"/>
                <w:sz w:val="22"/>
                <w:szCs w:val="22"/>
              </w:rPr>
              <w:tab/>
              <w:t>Minimum time between two different consecutive D2R transmissions from the same A-IoT device.</w:t>
            </w:r>
          </w:p>
        </w:tc>
      </w:tr>
    </w:tbl>
    <w:p w14:paraId="6E11AF67" w14:textId="777A4909" w:rsidR="00E3690B" w:rsidRDefault="00E3690B" w:rsidP="00E3690B">
      <w:pPr>
        <w:pStyle w:val="2"/>
        <w:rPr>
          <w:lang w:eastAsia="zh-CN"/>
        </w:rPr>
      </w:pPr>
      <w:r w:rsidRPr="00E3690B">
        <w:rPr>
          <w:lang w:eastAsia="zh-CN"/>
        </w:rPr>
        <w:lastRenderedPageBreak/>
        <w:t>N</w:t>
      </w:r>
      <w:r w:rsidRPr="00E3690B">
        <w:rPr>
          <w:rFonts w:hint="eastAsia"/>
          <w:lang w:eastAsia="zh-CN"/>
        </w:rPr>
        <w:t>ecessity</w:t>
      </w:r>
      <w:r w:rsidRPr="00E3690B">
        <w:rPr>
          <w:lang w:eastAsia="zh-CN"/>
        </w:rPr>
        <w:t xml:space="preserve"> of timings</w:t>
      </w:r>
    </w:p>
    <w:p w14:paraId="09BE7B9A" w14:textId="5B4B6726" w:rsidR="008A1E12" w:rsidRDefault="00B80C78" w:rsidP="008A1E12">
      <w:pPr>
        <w:rPr>
          <w:lang w:eastAsia="zh-CN"/>
        </w:rPr>
      </w:pPr>
      <w:r>
        <w:rPr>
          <w:lang w:eastAsia="zh-CN"/>
        </w:rPr>
        <w:t>In the last RAN1 meeting, RAN1 had some discussions related to the timing, and some companies doubt the necessity of the timing</w:t>
      </w:r>
      <w:r w:rsidR="00F5371C">
        <w:rPr>
          <w:lang w:eastAsia="zh-CN"/>
        </w:rPr>
        <w:t>. T</w:t>
      </w:r>
      <w:r>
        <w:rPr>
          <w:lang w:eastAsia="zh-CN"/>
        </w:rPr>
        <w:t xml:space="preserve">he FL suggested that each company to </w:t>
      </w:r>
      <w:r w:rsidRPr="00B80C78">
        <w:rPr>
          <w:rFonts w:hint="eastAsia"/>
          <w:lang w:eastAsia="zh-CN"/>
        </w:rPr>
        <w:t>provide the justifications on the necessity, function/purpose</w:t>
      </w:r>
      <w:r>
        <w:rPr>
          <w:lang w:eastAsia="zh-CN"/>
        </w:rPr>
        <w:t xml:space="preserve"> of the timing </w:t>
      </w:r>
      <w:r w:rsidRPr="0009284C">
        <w:rPr>
          <w:lang w:eastAsia="zh-CN"/>
        </w:rPr>
        <w:t>[</w:t>
      </w:r>
      <w:r w:rsidR="0009284C" w:rsidRPr="0009284C">
        <w:rPr>
          <w:lang w:eastAsia="zh-CN"/>
        </w:rPr>
        <w:t>2</w:t>
      </w:r>
      <w:r w:rsidRPr="0009284C">
        <w:rPr>
          <w:lang w:eastAsia="zh-CN"/>
        </w:rPr>
        <w:t>].</w:t>
      </w:r>
    </w:p>
    <w:tbl>
      <w:tblPr>
        <w:tblStyle w:val="ad"/>
        <w:tblW w:w="0" w:type="auto"/>
        <w:tblLook w:val="04A0" w:firstRow="1" w:lastRow="0" w:firstColumn="1" w:lastColumn="0" w:noHBand="0" w:noVBand="1"/>
      </w:tblPr>
      <w:tblGrid>
        <w:gridCol w:w="9307"/>
      </w:tblGrid>
      <w:tr w:rsidR="008A1E12" w14:paraId="0008FE9A" w14:textId="77777777" w:rsidTr="005F5114">
        <w:tc>
          <w:tcPr>
            <w:tcW w:w="9307" w:type="dxa"/>
          </w:tcPr>
          <w:p w14:paraId="51D04CBE" w14:textId="7E55BFF3" w:rsidR="008A1E12" w:rsidRPr="001D6A3B" w:rsidRDefault="008A1E12" w:rsidP="00B80C78">
            <w:pPr>
              <w:rPr>
                <w:rFonts w:eastAsia="等线"/>
                <w:b/>
                <w:bCs/>
                <w:sz w:val="21"/>
                <w:lang w:eastAsia="zh-CN"/>
              </w:rPr>
            </w:pPr>
            <w:r>
              <w:rPr>
                <w:rFonts w:eastAsia="等线" w:hint="eastAsia"/>
                <w:b/>
                <w:bCs/>
                <w:sz w:val="21"/>
                <w:lang w:eastAsia="zh-CN"/>
              </w:rPr>
              <w:t>For the following timing relations,</w:t>
            </w:r>
            <w:r w:rsidRPr="001D6A3B">
              <w:rPr>
                <w:rFonts w:eastAsia="等线" w:hint="eastAsia"/>
                <w:b/>
                <w:bCs/>
                <w:sz w:val="21"/>
                <w:lang w:eastAsia="zh-CN"/>
              </w:rPr>
              <w:t xml:space="preserve"> </w:t>
            </w:r>
            <w:r>
              <w:rPr>
                <w:rFonts w:eastAsia="等线" w:hint="eastAsia"/>
                <w:b/>
                <w:bCs/>
                <w:sz w:val="21"/>
                <w:lang w:eastAsia="zh-CN"/>
              </w:rPr>
              <w:t xml:space="preserve">companies are encouraged to provide the justifications on </w:t>
            </w:r>
            <w:r w:rsidRPr="001D6A3B">
              <w:rPr>
                <w:rFonts w:eastAsia="等线" w:hint="eastAsia"/>
                <w:b/>
                <w:bCs/>
                <w:sz w:val="21"/>
                <w:lang w:eastAsia="zh-CN"/>
              </w:rPr>
              <w:t>the</w:t>
            </w:r>
            <w:r>
              <w:rPr>
                <w:rFonts w:eastAsia="等线" w:hint="eastAsia"/>
                <w:b/>
                <w:bCs/>
                <w:sz w:val="21"/>
                <w:lang w:eastAsia="zh-CN"/>
              </w:rPr>
              <w:t xml:space="preserve"> necessity,</w:t>
            </w:r>
            <w:r w:rsidRPr="001D6A3B">
              <w:rPr>
                <w:rFonts w:eastAsia="等线" w:hint="eastAsia"/>
                <w:b/>
                <w:bCs/>
                <w:sz w:val="21"/>
                <w:lang w:eastAsia="zh-CN"/>
              </w:rPr>
              <w:t xml:space="preserve"> function/purpose</w:t>
            </w:r>
            <w:r>
              <w:rPr>
                <w:rFonts w:eastAsia="等线" w:hint="eastAsia"/>
                <w:b/>
                <w:bCs/>
                <w:sz w:val="21"/>
                <w:lang w:eastAsia="zh-CN"/>
              </w:rPr>
              <w:t xml:space="preserve">. (i.e., </w:t>
            </w:r>
            <w:r>
              <w:rPr>
                <w:rFonts w:eastAsia="等线"/>
                <w:b/>
                <w:bCs/>
                <w:sz w:val="21"/>
                <w:lang w:eastAsia="zh-CN"/>
              </w:rPr>
              <w:t>whether</w:t>
            </w:r>
            <w:r>
              <w:rPr>
                <w:rFonts w:eastAsia="等线" w:hint="eastAsia"/>
                <w:b/>
                <w:bCs/>
                <w:sz w:val="21"/>
                <w:lang w:eastAsia="zh-CN"/>
              </w:rPr>
              <w:t xml:space="preserve"> 3GPP</w:t>
            </w:r>
            <w:r w:rsidRPr="00203FEB">
              <w:rPr>
                <w:rFonts w:eastAsia="等线"/>
                <w:b/>
                <w:bCs/>
                <w:sz w:val="21"/>
                <w:lang w:eastAsia="zh-CN"/>
              </w:rPr>
              <w:t xml:space="preserve"> need to define these parameter(s)</w:t>
            </w:r>
            <w:r>
              <w:rPr>
                <w:rFonts w:eastAsia="等线" w:hint="eastAsia"/>
                <w:b/>
                <w:bCs/>
                <w:sz w:val="21"/>
                <w:lang w:eastAsia="zh-CN"/>
              </w:rPr>
              <w:t xml:space="preserve">) </w:t>
            </w:r>
            <w:r w:rsidRPr="001D6A3B">
              <w:rPr>
                <w:rFonts w:eastAsia="等线" w:hint="eastAsia"/>
                <w:b/>
                <w:bCs/>
                <w:sz w:val="21"/>
                <w:lang w:eastAsia="zh-CN"/>
              </w:rPr>
              <w:t xml:space="preserve"> </w:t>
            </w:r>
          </w:p>
          <w:tbl>
            <w:tblPr>
              <w:tblStyle w:val="ad"/>
              <w:tblW w:w="0" w:type="auto"/>
              <w:jc w:val="center"/>
              <w:tblLook w:val="04A0" w:firstRow="1" w:lastRow="0" w:firstColumn="1" w:lastColumn="0" w:noHBand="0" w:noVBand="1"/>
            </w:tblPr>
            <w:tblGrid>
              <w:gridCol w:w="987"/>
              <w:gridCol w:w="4170"/>
              <w:gridCol w:w="3924"/>
            </w:tblGrid>
            <w:tr w:rsidR="008A1E12" w14:paraId="38FEDFA3" w14:textId="77777777" w:rsidTr="00000006">
              <w:trPr>
                <w:jc w:val="center"/>
              </w:trPr>
              <w:tc>
                <w:tcPr>
                  <w:tcW w:w="987" w:type="dxa"/>
                </w:tcPr>
                <w:p w14:paraId="3F1D0172" w14:textId="77777777" w:rsidR="008A1E12" w:rsidRDefault="008A1E12" w:rsidP="005F5114">
                  <w:pPr>
                    <w:jc w:val="center"/>
                    <w:rPr>
                      <w:rFonts w:eastAsia="等线"/>
                      <w:b/>
                      <w:bCs/>
                      <w:lang w:eastAsia="zh-CN"/>
                    </w:rPr>
                  </w:pPr>
                  <w:r>
                    <w:rPr>
                      <w:rFonts w:eastAsia="等线" w:hint="eastAsia"/>
                      <w:b/>
                      <w:bCs/>
                      <w:lang w:eastAsia="zh-CN"/>
                    </w:rPr>
                    <w:t>Timings</w:t>
                  </w:r>
                </w:p>
              </w:tc>
              <w:tc>
                <w:tcPr>
                  <w:tcW w:w="4170" w:type="dxa"/>
                </w:tcPr>
                <w:p w14:paraId="56CD45E2" w14:textId="77777777" w:rsidR="008A1E12" w:rsidRDefault="008A1E12" w:rsidP="005F5114">
                  <w:pPr>
                    <w:jc w:val="center"/>
                    <w:rPr>
                      <w:rFonts w:eastAsia="等线"/>
                      <w:b/>
                      <w:bCs/>
                      <w:lang w:eastAsia="zh-CN"/>
                    </w:rPr>
                  </w:pPr>
                  <w:r>
                    <w:rPr>
                      <w:rFonts w:eastAsia="等线" w:hint="eastAsia"/>
                      <w:b/>
                      <w:bCs/>
                      <w:lang w:eastAsia="zh-CN"/>
                    </w:rPr>
                    <w:t>Description in TR 38.769</w:t>
                  </w:r>
                </w:p>
              </w:tc>
              <w:tc>
                <w:tcPr>
                  <w:tcW w:w="3924" w:type="dxa"/>
                </w:tcPr>
                <w:p w14:paraId="1BFED648" w14:textId="77777777" w:rsidR="008A1E12" w:rsidRDefault="008A1E12" w:rsidP="005F5114">
                  <w:pPr>
                    <w:jc w:val="center"/>
                    <w:rPr>
                      <w:rFonts w:eastAsia="等线"/>
                      <w:b/>
                      <w:bCs/>
                      <w:lang w:eastAsia="zh-CN"/>
                    </w:rPr>
                  </w:pPr>
                  <w:r>
                    <w:rPr>
                      <w:rFonts w:eastAsia="等线" w:hint="eastAsia"/>
                      <w:b/>
                      <w:bCs/>
                      <w:lang w:eastAsia="zh-CN"/>
                    </w:rPr>
                    <w:t>Necessity/Function/Purpose (Example)</w:t>
                  </w:r>
                </w:p>
                <w:p w14:paraId="1A6F4035" w14:textId="77777777" w:rsidR="008A1E12" w:rsidRDefault="008A1E12" w:rsidP="00B80C78">
                  <w:pPr>
                    <w:spacing w:after="0"/>
                    <w:jc w:val="center"/>
                    <w:rPr>
                      <w:rFonts w:eastAsia="等线"/>
                      <w:b/>
                      <w:bCs/>
                      <w:lang w:eastAsia="zh-CN"/>
                    </w:rPr>
                  </w:pPr>
                  <w:r w:rsidRPr="00B80C78">
                    <w:rPr>
                      <w:rFonts w:hint="eastAsia"/>
                      <w:bCs/>
                    </w:rPr>
                    <w:t xml:space="preserve">Whether 3GPP </w:t>
                  </w:r>
                  <w:bookmarkStart w:id="5" w:name="_Hlk191060846"/>
                  <w:r w:rsidRPr="00B80C78">
                    <w:rPr>
                      <w:rFonts w:hint="eastAsia"/>
                      <w:bCs/>
                    </w:rPr>
                    <w:t>need to define these parameter(s)</w:t>
                  </w:r>
                  <w:bookmarkEnd w:id="5"/>
                  <w:r w:rsidRPr="00B80C78">
                    <w:rPr>
                      <w:rFonts w:hint="eastAsia"/>
                      <w:bCs/>
                    </w:rPr>
                    <w:t>?</w:t>
                  </w:r>
                </w:p>
              </w:tc>
            </w:tr>
            <w:tr w:rsidR="008A1E12" w14:paraId="083F4491" w14:textId="77777777" w:rsidTr="00000006">
              <w:trPr>
                <w:jc w:val="center"/>
              </w:trPr>
              <w:tc>
                <w:tcPr>
                  <w:tcW w:w="987" w:type="dxa"/>
                </w:tcPr>
                <w:p w14:paraId="24D63467" w14:textId="77777777" w:rsidR="008A1E12" w:rsidRPr="00706319" w:rsidRDefault="008A1E12" w:rsidP="005F5114">
                  <w:pPr>
                    <w:jc w:val="center"/>
                    <w:rPr>
                      <w:rFonts w:eastAsia="等线"/>
                      <w:lang w:eastAsia="zh-CN"/>
                    </w:rPr>
                  </w:pPr>
                  <w:r>
                    <w:rPr>
                      <w:bCs/>
                    </w:rPr>
                    <w:t>T</w:t>
                  </w:r>
                  <w:r>
                    <w:rPr>
                      <w:bCs/>
                      <w:vertAlign w:val="subscript"/>
                    </w:rPr>
                    <w:t>R2D_min</w:t>
                  </w:r>
                </w:p>
              </w:tc>
              <w:tc>
                <w:tcPr>
                  <w:tcW w:w="4170" w:type="dxa"/>
                </w:tcPr>
                <w:p w14:paraId="48A51222" w14:textId="77777777" w:rsidR="008A1E12" w:rsidRPr="00706319" w:rsidRDefault="008A1E12" w:rsidP="005F5114">
                  <w:pPr>
                    <w:spacing w:after="0"/>
                    <w:jc w:val="center"/>
                    <w:rPr>
                      <w:rFonts w:eastAsia="等线"/>
                      <w:lang w:eastAsia="zh-CN"/>
                    </w:rPr>
                  </w:pPr>
                  <w:r>
                    <w:rPr>
                      <w:bCs/>
                    </w:rPr>
                    <w:t xml:space="preserve">Minimum Time between a R2D transmission and the corresponding </w:t>
                  </w:r>
                  <w:r>
                    <w:rPr>
                      <w:rFonts w:hint="eastAsia"/>
                      <w:bCs/>
                    </w:rPr>
                    <w:t>D</w:t>
                  </w:r>
                  <w:r>
                    <w:rPr>
                      <w:bCs/>
                    </w:rPr>
                    <w:t>2</w:t>
                  </w:r>
                  <w:r>
                    <w:rPr>
                      <w:rFonts w:hint="eastAsia"/>
                      <w:bCs/>
                    </w:rPr>
                    <w:t>R</w:t>
                  </w:r>
                  <w:r>
                    <w:rPr>
                      <w:bCs/>
                    </w:rPr>
                    <w:t xml:space="preserve"> transmission following it</w:t>
                  </w:r>
                </w:p>
              </w:tc>
              <w:tc>
                <w:tcPr>
                  <w:tcW w:w="3924" w:type="dxa"/>
                </w:tcPr>
                <w:p w14:paraId="7FB57D76" w14:textId="77777777" w:rsidR="008A1E12" w:rsidRDefault="008A1E12" w:rsidP="005F5114">
                  <w:pPr>
                    <w:spacing w:after="0"/>
                    <w:rPr>
                      <w:rFonts w:eastAsia="等线"/>
                      <w:b/>
                      <w:bCs/>
                      <w:lang w:eastAsia="zh-CN"/>
                    </w:rPr>
                  </w:pPr>
                  <w:r>
                    <w:rPr>
                      <w:rFonts w:eastAsia="等线" w:hint="eastAsia"/>
                      <w:b/>
                      <w:bCs/>
                      <w:lang w:eastAsia="zh-CN"/>
                    </w:rPr>
                    <w:t xml:space="preserve">Requirement on device </w:t>
                  </w:r>
                </w:p>
                <w:p w14:paraId="709B1345" w14:textId="77777777" w:rsidR="008A1E12" w:rsidRPr="006905DB" w:rsidRDefault="008A1E12" w:rsidP="005F5114">
                  <w:pPr>
                    <w:spacing w:after="0"/>
                    <w:rPr>
                      <w:rFonts w:eastAsia="等线"/>
                      <w:b/>
                      <w:bCs/>
                      <w:lang w:eastAsia="zh-CN"/>
                    </w:rPr>
                  </w:pPr>
                  <w:r>
                    <w:rPr>
                      <w:rFonts w:eastAsia="等线" w:hint="eastAsia"/>
                      <w:lang w:eastAsia="zh-CN"/>
                    </w:rPr>
                    <w:t xml:space="preserve">E.g., </w:t>
                  </w:r>
                  <w:r w:rsidRPr="006905DB">
                    <w:rPr>
                      <w:rFonts w:hint="eastAsia"/>
                    </w:rPr>
                    <w:t xml:space="preserve">Time required for device processing from the end of R2D </w:t>
                  </w:r>
                  <w:r>
                    <w:rPr>
                      <w:rFonts w:eastAsia="等线" w:hint="eastAsia"/>
                      <w:lang w:eastAsia="zh-CN"/>
                    </w:rPr>
                    <w:t xml:space="preserve">Rx </w:t>
                  </w:r>
                  <w:r w:rsidRPr="006905DB">
                    <w:rPr>
                      <w:rFonts w:hint="eastAsia"/>
                    </w:rPr>
                    <w:t xml:space="preserve">to the </w:t>
                  </w:r>
                  <w:r w:rsidRPr="006905DB">
                    <w:rPr>
                      <w:b/>
                      <w:bCs/>
                    </w:rPr>
                    <w:t>earliest</w:t>
                  </w:r>
                  <w:r w:rsidRPr="005914C9">
                    <w:t xml:space="preserve"> start of the corresponding</w:t>
                  </w:r>
                  <w:r w:rsidRPr="006905DB">
                    <w:rPr>
                      <w:rFonts w:hint="eastAsia"/>
                    </w:rPr>
                    <w:t xml:space="preserve"> </w:t>
                  </w:r>
                  <w:r>
                    <w:rPr>
                      <w:rFonts w:eastAsia="等线" w:hint="eastAsia"/>
                      <w:lang w:eastAsia="zh-CN"/>
                    </w:rPr>
                    <w:t xml:space="preserve">D2R Tx </w:t>
                  </w:r>
                  <w:r w:rsidRPr="00EA5997">
                    <w:rPr>
                      <w:rFonts w:hint="eastAsia"/>
                    </w:rPr>
                    <w:t xml:space="preserve">from device perspective </w:t>
                  </w:r>
                </w:p>
              </w:tc>
            </w:tr>
            <w:tr w:rsidR="008A1E12" w14:paraId="6E47C61E" w14:textId="77777777" w:rsidTr="00000006">
              <w:trPr>
                <w:jc w:val="center"/>
              </w:trPr>
              <w:tc>
                <w:tcPr>
                  <w:tcW w:w="987" w:type="dxa"/>
                </w:tcPr>
                <w:p w14:paraId="7E3623F2" w14:textId="77777777" w:rsidR="008A1E12" w:rsidRPr="00706319" w:rsidRDefault="008A1E12" w:rsidP="005F5114">
                  <w:pPr>
                    <w:jc w:val="center"/>
                    <w:rPr>
                      <w:rFonts w:eastAsia="等线"/>
                      <w:lang w:eastAsia="zh-CN"/>
                    </w:rPr>
                  </w:pPr>
                  <w:r>
                    <w:rPr>
                      <w:bCs/>
                    </w:rPr>
                    <w:t>T</w:t>
                  </w:r>
                  <w:r>
                    <w:rPr>
                      <w:bCs/>
                      <w:vertAlign w:val="subscript"/>
                    </w:rPr>
                    <w:t>R2D_max</w:t>
                  </w:r>
                </w:p>
              </w:tc>
              <w:tc>
                <w:tcPr>
                  <w:tcW w:w="4170" w:type="dxa"/>
                </w:tcPr>
                <w:p w14:paraId="7E0E00BC" w14:textId="77777777" w:rsidR="008A1E12" w:rsidRPr="006905DB" w:rsidRDefault="008A1E12" w:rsidP="005F5114">
                  <w:pPr>
                    <w:spacing w:after="0"/>
                    <w:jc w:val="center"/>
                    <w:rPr>
                      <w:rFonts w:eastAsia="等线"/>
                      <w:bCs/>
                      <w:lang w:eastAsia="zh-CN"/>
                    </w:rPr>
                  </w:pPr>
                  <w:r w:rsidRPr="006905DB">
                    <w:rPr>
                      <w:bCs/>
                    </w:rPr>
                    <w:t>Define a maximum time T</w:t>
                  </w:r>
                  <w:r w:rsidRPr="006905DB">
                    <w:rPr>
                      <w:bCs/>
                      <w:vertAlign w:val="subscript"/>
                    </w:rPr>
                    <w:t>R2D_max</w:t>
                  </w:r>
                  <w:r w:rsidRPr="006905DB">
                    <w:rPr>
                      <w:bCs/>
                    </w:rPr>
                    <w:t xml:space="preserve"> between a R2D transmission and the corresponding D2R transmission following it, so that the device transmits </w:t>
                  </w:r>
                  <w:r w:rsidRPr="006905DB">
                    <w:rPr>
                      <w:rFonts w:eastAsia="Microsoft YaHei UI"/>
                      <w:bCs/>
                    </w:rPr>
                    <w:t>D2R transmission within [</w:t>
                  </w:r>
                  <w:r w:rsidRPr="006905DB">
                    <w:rPr>
                      <w:bCs/>
                    </w:rPr>
                    <w:t>T</w:t>
                  </w:r>
                  <w:r w:rsidRPr="006905DB">
                    <w:rPr>
                      <w:bCs/>
                      <w:vertAlign w:val="subscript"/>
                    </w:rPr>
                    <w:t>R2D_min</w:t>
                  </w:r>
                  <w:r w:rsidRPr="006905DB">
                    <w:rPr>
                      <w:bCs/>
                    </w:rPr>
                    <w:t>, T</w:t>
                  </w:r>
                  <w:r w:rsidRPr="006905DB">
                    <w:rPr>
                      <w:bCs/>
                      <w:vertAlign w:val="subscript"/>
                    </w:rPr>
                    <w:t>R2D_max</w:t>
                  </w:r>
                  <w:r w:rsidRPr="006905DB">
                    <w:rPr>
                      <w:rFonts w:eastAsia="Microsoft YaHei UI"/>
                      <w:bCs/>
                    </w:rPr>
                    <w:t>]</w:t>
                  </w:r>
                  <w:r w:rsidRPr="006905DB">
                    <w:rPr>
                      <w:bCs/>
                    </w:rPr>
                    <w:t>.</w:t>
                  </w:r>
                </w:p>
              </w:tc>
              <w:tc>
                <w:tcPr>
                  <w:tcW w:w="3924" w:type="dxa"/>
                </w:tcPr>
                <w:p w14:paraId="7A3F1604" w14:textId="77777777" w:rsidR="008A1E12" w:rsidRDefault="008A1E12" w:rsidP="005F5114">
                  <w:pPr>
                    <w:spacing w:after="0"/>
                    <w:rPr>
                      <w:rFonts w:eastAsia="等线"/>
                      <w:b/>
                      <w:bCs/>
                      <w:lang w:eastAsia="zh-CN"/>
                    </w:rPr>
                  </w:pPr>
                  <w:r>
                    <w:rPr>
                      <w:rFonts w:eastAsia="等线" w:hint="eastAsia"/>
                      <w:b/>
                      <w:bCs/>
                      <w:lang w:eastAsia="zh-CN"/>
                    </w:rPr>
                    <w:t xml:space="preserve">Requirement on device </w:t>
                  </w:r>
                </w:p>
                <w:p w14:paraId="613CA30B" w14:textId="77777777" w:rsidR="008A1E12" w:rsidRDefault="008A1E12" w:rsidP="005F5114">
                  <w:pPr>
                    <w:rPr>
                      <w:rFonts w:eastAsia="等线"/>
                      <w:b/>
                      <w:bCs/>
                      <w:lang w:eastAsia="zh-CN"/>
                    </w:rPr>
                  </w:pPr>
                  <w:r w:rsidRPr="006905DB">
                    <w:rPr>
                      <w:rFonts w:hint="eastAsia"/>
                    </w:rPr>
                    <w:t xml:space="preserve">Time required for device processing from the end of R2D </w:t>
                  </w:r>
                  <w:r>
                    <w:rPr>
                      <w:rFonts w:eastAsia="等线" w:hint="eastAsia"/>
                      <w:lang w:eastAsia="zh-CN"/>
                    </w:rPr>
                    <w:t xml:space="preserve">Rx </w:t>
                  </w:r>
                  <w:r w:rsidRPr="006905DB">
                    <w:rPr>
                      <w:rFonts w:hint="eastAsia"/>
                    </w:rPr>
                    <w:t xml:space="preserve">to the </w:t>
                  </w:r>
                  <w:r w:rsidRPr="006905DB">
                    <w:rPr>
                      <w:rFonts w:eastAsia="等线" w:hint="eastAsia"/>
                      <w:b/>
                      <w:bCs/>
                      <w:lang w:eastAsia="zh-CN"/>
                    </w:rPr>
                    <w:t>latest</w:t>
                  </w:r>
                  <w:r w:rsidRPr="005914C9">
                    <w:t xml:space="preserve"> start of the corresponding</w:t>
                  </w:r>
                  <w:r w:rsidRPr="006905DB">
                    <w:rPr>
                      <w:rFonts w:hint="eastAsia"/>
                    </w:rPr>
                    <w:t xml:space="preserve"> </w:t>
                  </w:r>
                  <w:r>
                    <w:rPr>
                      <w:rFonts w:eastAsia="等线" w:hint="eastAsia"/>
                      <w:lang w:eastAsia="zh-CN"/>
                    </w:rPr>
                    <w:t>D2R Tx from device perspective</w:t>
                  </w:r>
                </w:p>
              </w:tc>
            </w:tr>
            <w:tr w:rsidR="008A1E12" w14:paraId="738F5270" w14:textId="77777777" w:rsidTr="00000006">
              <w:trPr>
                <w:jc w:val="center"/>
              </w:trPr>
              <w:tc>
                <w:tcPr>
                  <w:tcW w:w="987" w:type="dxa"/>
                </w:tcPr>
                <w:p w14:paraId="52886708" w14:textId="77777777" w:rsidR="008A1E12" w:rsidRPr="00706319" w:rsidRDefault="008A1E12" w:rsidP="005F5114">
                  <w:pPr>
                    <w:jc w:val="center"/>
                    <w:rPr>
                      <w:rFonts w:eastAsia="等线"/>
                      <w:lang w:eastAsia="zh-CN"/>
                    </w:rPr>
                  </w:pPr>
                  <w:r>
                    <w:rPr>
                      <w:bCs/>
                    </w:rPr>
                    <w:t>T</w:t>
                  </w:r>
                  <w:r>
                    <w:rPr>
                      <w:rFonts w:eastAsia="等线" w:hint="eastAsia"/>
                      <w:bCs/>
                      <w:vertAlign w:val="subscript"/>
                      <w:lang w:eastAsia="zh-CN"/>
                    </w:rPr>
                    <w:t>D2R</w:t>
                  </w:r>
                  <w:r>
                    <w:rPr>
                      <w:bCs/>
                      <w:vertAlign w:val="subscript"/>
                    </w:rPr>
                    <w:t>_</w:t>
                  </w:r>
                  <w:r>
                    <w:rPr>
                      <w:rFonts w:eastAsia="等线" w:hint="eastAsia"/>
                      <w:bCs/>
                      <w:vertAlign w:val="subscript"/>
                      <w:lang w:eastAsia="zh-CN"/>
                    </w:rPr>
                    <w:t>min</w:t>
                  </w:r>
                </w:p>
              </w:tc>
              <w:tc>
                <w:tcPr>
                  <w:tcW w:w="4170" w:type="dxa"/>
                </w:tcPr>
                <w:p w14:paraId="55E57ABE" w14:textId="77777777" w:rsidR="008A1E12" w:rsidRPr="00706319" w:rsidRDefault="008A1E12" w:rsidP="005F5114">
                  <w:pPr>
                    <w:jc w:val="center"/>
                    <w:rPr>
                      <w:rFonts w:eastAsia="等线"/>
                      <w:lang w:eastAsia="zh-CN"/>
                    </w:rPr>
                  </w:pPr>
                  <w:r>
                    <w:rPr>
                      <w:bCs/>
                    </w:rPr>
                    <w:t xml:space="preserve">Minimum Time between a </w:t>
                  </w:r>
                  <w:r>
                    <w:rPr>
                      <w:rFonts w:hint="eastAsia"/>
                      <w:bCs/>
                    </w:rPr>
                    <w:t>D</w:t>
                  </w:r>
                  <w:r>
                    <w:rPr>
                      <w:bCs/>
                    </w:rPr>
                    <w:t>2</w:t>
                  </w:r>
                  <w:r>
                    <w:rPr>
                      <w:rFonts w:hint="eastAsia"/>
                      <w:bCs/>
                    </w:rPr>
                    <w:t>R</w:t>
                  </w:r>
                  <w:r>
                    <w:rPr>
                      <w:bCs/>
                    </w:rPr>
                    <w:t xml:space="preserve"> transmission and the corresponding R2D transmission following it.</w:t>
                  </w:r>
                </w:p>
              </w:tc>
              <w:tc>
                <w:tcPr>
                  <w:tcW w:w="3924" w:type="dxa"/>
                </w:tcPr>
                <w:p w14:paraId="5FA2A6E2" w14:textId="77777777" w:rsidR="008A1E12" w:rsidRDefault="008A1E12" w:rsidP="005F5114">
                  <w:pPr>
                    <w:spacing w:after="0"/>
                    <w:rPr>
                      <w:rFonts w:eastAsia="等线"/>
                      <w:b/>
                      <w:bCs/>
                      <w:lang w:eastAsia="zh-CN"/>
                    </w:rPr>
                  </w:pPr>
                  <w:r>
                    <w:rPr>
                      <w:rFonts w:eastAsia="等线" w:hint="eastAsia"/>
                      <w:b/>
                      <w:bCs/>
                      <w:lang w:eastAsia="zh-CN"/>
                    </w:rPr>
                    <w:t>E.g., Requirement on device</w:t>
                  </w:r>
                </w:p>
                <w:p w14:paraId="7DE92076" w14:textId="77777777" w:rsidR="008A1E12" w:rsidRDefault="008A1E12" w:rsidP="005F5114">
                  <w:pPr>
                    <w:rPr>
                      <w:rFonts w:eastAsia="等线"/>
                      <w:b/>
                      <w:bCs/>
                      <w:lang w:eastAsia="zh-CN"/>
                    </w:rPr>
                  </w:pPr>
                  <w:r w:rsidRPr="006905DB">
                    <w:rPr>
                      <w:rFonts w:hint="eastAsia"/>
                    </w:rPr>
                    <w:t xml:space="preserve">Time required for device processing from the end of </w:t>
                  </w:r>
                  <w:r>
                    <w:rPr>
                      <w:rFonts w:eastAsia="等线" w:hint="eastAsia"/>
                      <w:lang w:eastAsia="zh-CN"/>
                    </w:rPr>
                    <w:t>D</w:t>
                  </w:r>
                  <w:r w:rsidRPr="006905DB">
                    <w:rPr>
                      <w:rFonts w:hint="eastAsia"/>
                    </w:rPr>
                    <w:t>2</w:t>
                  </w:r>
                  <w:r>
                    <w:rPr>
                      <w:rFonts w:eastAsia="等线" w:hint="eastAsia"/>
                      <w:lang w:eastAsia="zh-CN"/>
                    </w:rPr>
                    <w:t>R</w:t>
                  </w:r>
                  <w:r w:rsidRPr="006905DB">
                    <w:rPr>
                      <w:rFonts w:hint="eastAsia"/>
                    </w:rPr>
                    <w:t xml:space="preserve"> </w:t>
                  </w:r>
                  <w:r>
                    <w:rPr>
                      <w:rFonts w:eastAsia="等线" w:hint="eastAsia"/>
                      <w:lang w:eastAsia="zh-CN"/>
                    </w:rPr>
                    <w:t xml:space="preserve">Tx </w:t>
                  </w:r>
                  <w:r w:rsidRPr="006905DB">
                    <w:rPr>
                      <w:rFonts w:hint="eastAsia"/>
                    </w:rPr>
                    <w:t xml:space="preserve">to the </w:t>
                  </w:r>
                  <w:r w:rsidRPr="006905DB">
                    <w:rPr>
                      <w:b/>
                      <w:bCs/>
                    </w:rPr>
                    <w:t>earliest</w:t>
                  </w:r>
                  <w:r w:rsidRPr="005914C9">
                    <w:t xml:space="preserve"> start of the corresponding</w:t>
                  </w:r>
                  <w:r w:rsidRPr="006905DB">
                    <w:rPr>
                      <w:rFonts w:hint="eastAsia"/>
                    </w:rPr>
                    <w:t xml:space="preserve"> </w:t>
                  </w:r>
                  <w:r>
                    <w:rPr>
                      <w:rFonts w:eastAsia="等线" w:hint="eastAsia"/>
                      <w:lang w:eastAsia="zh-CN"/>
                    </w:rPr>
                    <w:t xml:space="preserve">R2D Rx </w:t>
                  </w:r>
                  <w:r w:rsidRPr="00EA5997">
                    <w:rPr>
                      <w:rFonts w:eastAsia="等线" w:hint="eastAsia"/>
                      <w:b/>
                      <w:bCs/>
                      <w:u w:val="single"/>
                      <w:lang w:eastAsia="zh-CN"/>
                    </w:rPr>
                    <w:t>from device perspective</w:t>
                  </w:r>
                </w:p>
              </w:tc>
            </w:tr>
            <w:tr w:rsidR="008A1E12" w14:paraId="54F05FE3" w14:textId="77777777" w:rsidTr="00000006">
              <w:trPr>
                <w:jc w:val="center"/>
              </w:trPr>
              <w:tc>
                <w:tcPr>
                  <w:tcW w:w="987" w:type="dxa"/>
                </w:tcPr>
                <w:p w14:paraId="5C5A9164" w14:textId="77777777" w:rsidR="008A1E12" w:rsidRDefault="008A1E12" w:rsidP="005F5114">
                  <w:pPr>
                    <w:jc w:val="center"/>
                    <w:rPr>
                      <w:rFonts w:eastAsia="等线"/>
                      <w:b/>
                      <w:bCs/>
                      <w:lang w:eastAsia="zh-CN"/>
                    </w:rPr>
                  </w:pPr>
                  <w:r>
                    <w:rPr>
                      <w:bCs/>
                    </w:rPr>
                    <w:t>T</w:t>
                  </w:r>
                  <w:r>
                    <w:rPr>
                      <w:rFonts w:eastAsia="等线" w:hint="eastAsia"/>
                      <w:bCs/>
                      <w:vertAlign w:val="subscript"/>
                      <w:lang w:eastAsia="zh-CN"/>
                    </w:rPr>
                    <w:t>D2R</w:t>
                  </w:r>
                  <w:r>
                    <w:rPr>
                      <w:bCs/>
                      <w:vertAlign w:val="subscript"/>
                    </w:rPr>
                    <w:t>_max</w:t>
                  </w:r>
                </w:p>
              </w:tc>
              <w:tc>
                <w:tcPr>
                  <w:tcW w:w="4170" w:type="dxa"/>
                </w:tcPr>
                <w:p w14:paraId="1988892A" w14:textId="77777777" w:rsidR="008A1E12" w:rsidRPr="006905DB" w:rsidRDefault="008A1E12" w:rsidP="005F5114">
                  <w:pPr>
                    <w:spacing w:after="0"/>
                    <w:jc w:val="center"/>
                    <w:rPr>
                      <w:rFonts w:eastAsia="等线"/>
                      <w:bCs/>
                      <w:lang w:eastAsia="zh-CN"/>
                    </w:rPr>
                  </w:pPr>
                  <w:r>
                    <w:rPr>
                      <w:rFonts w:eastAsia="宋体"/>
                      <w:bCs/>
                    </w:rPr>
                    <w:t xml:space="preserve">When a R2D transmission in response to a D2R transmission is expected </w:t>
                  </w:r>
                  <w:r>
                    <w:rPr>
                      <w:rFonts w:eastAsia="宋体"/>
                      <w:bCs/>
                      <w:lang w:eastAsia="zh-CN"/>
                    </w:rPr>
                    <w:t xml:space="preserve">for A-IoT Msg2 response to A-IoT Msg1 </w:t>
                  </w:r>
                  <w:r>
                    <w:rPr>
                      <w:rFonts w:eastAsia="宋体"/>
                      <w:bCs/>
                    </w:rPr>
                    <w:t xml:space="preserve">for the A-IoT device, </w:t>
                  </w:r>
                  <w:r>
                    <w:rPr>
                      <w:rFonts w:eastAsia="宋体"/>
                      <w:bCs/>
                      <w:lang w:eastAsia="zh-CN"/>
                    </w:rPr>
                    <w:t xml:space="preserve">study to </w:t>
                  </w:r>
                  <w:r>
                    <w:rPr>
                      <w:rFonts w:eastAsia="等线"/>
                      <w:bCs/>
                      <w:lang w:eastAsia="zh-CN"/>
                    </w:rPr>
                    <w:t xml:space="preserve">define </w:t>
                  </w:r>
                  <w:r>
                    <w:rPr>
                      <w:bCs/>
                    </w:rPr>
                    <w:t>a maximum time T</w:t>
                  </w:r>
                  <w:r>
                    <w:rPr>
                      <w:bCs/>
                      <w:vertAlign w:val="subscript"/>
                    </w:rPr>
                    <w:t>D2R_max</w:t>
                  </w:r>
                  <w:r>
                    <w:rPr>
                      <w:bCs/>
                    </w:rPr>
                    <w:t xml:space="preserve"> between </w:t>
                  </w:r>
                  <w:r>
                    <w:rPr>
                      <w:rFonts w:eastAsia="Yu Mincho"/>
                      <w:bCs/>
                      <w:lang w:eastAsia="ja-JP"/>
                    </w:rPr>
                    <w:t>the</w:t>
                  </w:r>
                  <w:r>
                    <w:rPr>
                      <w:bCs/>
                    </w:rPr>
                    <w:t xml:space="preserve"> D2R transmission and the </w:t>
                  </w:r>
                  <w:r>
                    <w:rPr>
                      <w:rFonts w:eastAsia="等线"/>
                      <w:bCs/>
                      <w:lang w:eastAsia="zh-CN"/>
                    </w:rPr>
                    <w:t xml:space="preserve">corresponding </w:t>
                  </w:r>
                  <w:r>
                    <w:rPr>
                      <w:bCs/>
                    </w:rPr>
                    <w:t xml:space="preserve">R2D transmission following it, so that the </w:t>
                  </w:r>
                  <w:r>
                    <w:rPr>
                      <w:rFonts w:eastAsia="Microsoft YaHei UI"/>
                      <w:bCs/>
                    </w:rPr>
                    <w:t>R2D transmission timing is expected to be within</w:t>
                  </w:r>
                  <w:r>
                    <w:rPr>
                      <w:bCs/>
                    </w:rPr>
                    <w:t xml:space="preserve"> [T</w:t>
                  </w:r>
                  <w:r>
                    <w:rPr>
                      <w:bCs/>
                      <w:vertAlign w:val="subscript"/>
                    </w:rPr>
                    <w:t>D2R_min</w:t>
                  </w:r>
                  <w:r>
                    <w:rPr>
                      <w:bCs/>
                    </w:rPr>
                    <w:t>, T</w:t>
                  </w:r>
                  <w:r>
                    <w:rPr>
                      <w:bCs/>
                      <w:vertAlign w:val="subscript"/>
                    </w:rPr>
                    <w:t>D2R_max</w:t>
                  </w:r>
                  <w:r>
                    <w:rPr>
                      <w:bCs/>
                    </w:rPr>
                    <w:t>].</w:t>
                  </w:r>
                </w:p>
              </w:tc>
              <w:tc>
                <w:tcPr>
                  <w:tcW w:w="3924" w:type="dxa"/>
                </w:tcPr>
                <w:p w14:paraId="2602CFF3" w14:textId="77777777" w:rsidR="008A1E12" w:rsidRPr="00F6056D" w:rsidRDefault="008A1E12" w:rsidP="005F5114">
                  <w:pPr>
                    <w:spacing w:afterLines="50"/>
                    <w:rPr>
                      <w:rFonts w:eastAsia="等线"/>
                      <w:b/>
                      <w:bCs/>
                      <w:lang w:eastAsia="zh-CN"/>
                    </w:rPr>
                  </w:pPr>
                </w:p>
              </w:tc>
            </w:tr>
          </w:tbl>
          <w:p w14:paraId="748DD3F3" w14:textId="101C2F37" w:rsidR="008A1E12" w:rsidRPr="0057782F" w:rsidRDefault="008A1E12" w:rsidP="00B80C78">
            <w:pPr>
              <w:rPr>
                <w:lang w:eastAsia="zh-CN"/>
              </w:rPr>
            </w:pPr>
          </w:p>
        </w:tc>
      </w:tr>
    </w:tbl>
    <w:p w14:paraId="741C0E05" w14:textId="77777777" w:rsidR="008A1E12" w:rsidRDefault="008A1E12" w:rsidP="008A1E12">
      <w:pPr>
        <w:rPr>
          <w:lang w:eastAsia="zh-CN"/>
        </w:rPr>
      </w:pPr>
    </w:p>
    <w:p w14:paraId="287A5187" w14:textId="0FDC6680" w:rsidR="00B80C78" w:rsidRPr="00B80C78" w:rsidRDefault="00B80C78" w:rsidP="00B80C78">
      <w:pPr>
        <w:pStyle w:val="af2"/>
        <w:numPr>
          <w:ilvl w:val="0"/>
          <w:numId w:val="16"/>
        </w:numPr>
        <w:ind w:firstLineChars="0"/>
        <w:rPr>
          <w:rFonts w:eastAsia="等线"/>
          <w:b/>
        </w:rPr>
      </w:pPr>
      <w:r w:rsidRPr="00B80C78">
        <w:rPr>
          <w:rFonts w:eastAsia="等线"/>
          <w:b/>
        </w:rPr>
        <w:t>T</w:t>
      </w:r>
      <w:r w:rsidRPr="00B80C78">
        <w:rPr>
          <w:rFonts w:eastAsia="等线"/>
          <w:b/>
          <w:sz w:val="16"/>
        </w:rPr>
        <w:t>R2D_min</w:t>
      </w:r>
      <w:r w:rsidRPr="00B80C78">
        <w:rPr>
          <w:rFonts w:eastAsia="等线"/>
          <w:b/>
        </w:rPr>
        <w:t xml:space="preserve"> </w:t>
      </w:r>
      <w:r>
        <w:rPr>
          <w:rFonts w:eastAsia="等线"/>
          <w:b/>
        </w:rPr>
        <w:t xml:space="preserve">and </w:t>
      </w:r>
      <w:r w:rsidRPr="00B80C78">
        <w:rPr>
          <w:rFonts w:eastAsia="等线"/>
          <w:b/>
        </w:rPr>
        <w:t>T</w:t>
      </w:r>
      <w:r w:rsidRPr="00B80C78">
        <w:rPr>
          <w:rFonts w:eastAsia="等线"/>
          <w:b/>
          <w:sz w:val="16"/>
        </w:rPr>
        <w:t>R2D_max</w:t>
      </w:r>
    </w:p>
    <w:p w14:paraId="3F8E3C6D" w14:textId="6586A7C7" w:rsidR="005F5114" w:rsidRDefault="00B80C78" w:rsidP="005F5114">
      <w:pPr>
        <w:rPr>
          <w:bCs/>
        </w:rPr>
      </w:pPr>
      <w:r>
        <w:rPr>
          <w:lang w:eastAsia="zh-CN"/>
        </w:rPr>
        <w:t xml:space="preserve">As mentioned by FL, </w:t>
      </w:r>
      <w:r w:rsidR="005F5114" w:rsidRPr="005F5114">
        <w:rPr>
          <w:rFonts w:eastAsia="等线"/>
        </w:rPr>
        <w:t>T</w:t>
      </w:r>
      <w:r w:rsidR="005F5114" w:rsidRPr="005F5114">
        <w:rPr>
          <w:rFonts w:eastAsia="等线"/>
          <w:sz w:val="16"/>
        </w:rPr>
        <w:t>R2D_min</w:t>
      </w:r>
      <w:r w:rsidR="005F5114" w:rsidRPr="005F5114">
        <w:rPr>
          <w:rFonts w:eastAsia="等线"/>
        </w:rPr>
        <w:t xml:space="preserve"> and T</w:t>
      </w:r>
      <w:r w:rsidR="005F5114" w:rsidRPr="005F5114">
        <w:rPr>
          <w:rFonts w:eastAsia="等线"/>
          <w:sz w:val="16"/>
        </w:rPr>
        <w:t xml:space="preserve">R2D_max </w:t>
      </w:r>
      <w:r w:rsidR="005F5114" w:rsidRPr="005F5114">
        <w:rPr>
          <w:bCs/>
        </w:rPr>
        <w:t>are</w:t>
      </w:r>
      <w:r w:rsidRPr="005F5114">
        <w:rPr>
          <w:bCs/>
        </w:rPr>
        <w:t xml:space="preserve"> the minimum</w:t>
      </w:r>
      <w:r w:rsidR="005F5114" w:rsidRPr="005F5114">
        <w:rPr>
          <w:bCs/>
        </w:rPr>
        <w:t xml:space="preserve"> and maximum t</w:t>
      </w:r>
      <w:r w:rsidRPr="005F5114">
        <w:rPr>
          <w:bCs/>
        </w:rPr>
        <w:t>ime</w:t>
      </w:r>
      <w:r w:rsidR="005F5114" w:rsidRPr="005F5114">
        <w:rPr>
          <w:bCs/>
        </w:rPr>
        <w:t>s</w:t>
      </w:r>
      <w:r w:rsidRPr="005F5114">
        <w:rPr>
          <w:bCs/>
        </w:rPr>
        <w:t xml:space="preserve"> between a R2D transmission and the corresponding </w:t>
      </w:r>
      <w:r w:rsidRPr="005F5114">
        <w:rPr>
          <w:rFonts w:hint="eastAsia"/>
          <w:bCs/>
        </w:rPr>
        <w:t>D</w:t>
      </w:r>
      <w:r w:rsidRPr="005F5114">
        <w:rPr>
          <w:bCs/>
        </w:rPr>
        <w:t>2</w:t>
      </w:r>
      <w:r w:rsidRPr="005F5114">
        <w:rPr>
          <w:rFonts w:hint="eastAsia"/>
          <w:bCs/>
        </w:rPr>
        <w:t>R</w:t>
      </w:r>
      <w:r w:rsidRPr="005F5114">
        <w:rPr>
          <w:bCs/>
        </w:rPr>
        <w:t xml:space="preserve"> transmission following it</w:t>
      </w:r>
      <w:r w:rsidR="005F5114" w:rsidRPr="005F5114">
        <w:rPr>
          <w:bCs/>
        </w:rPr>
        <w:t xml:space="preserve">. From </w:t>
      </w:r>
      <w:r w:rsidR="005F5114" w:rsidRPr="005F5114">
        <w:rPr>
          <w:rFonts w:eastAsia="等线" w:hint="eastAsia"/>
          <w:lang w:eastAsia="zh-CN"/>
        </w:rPr>
        <w:t>device perspective</w:t>
      </w:r>
      <w:r w:rsidR="005F5114" w:rsidRPr="005F5114">
        <w:rPr>
          <w:rFonts w:eastAsia="等线"/>
          <w:lang w:eastAsia="zh-CN"/>
        </w:rPr>
        <w:t>, they are the shortest and longest t</w:t>
      </w:r>
      <w:r w:rsidR="005F5114" w:rsidRPr="006905DB">
        <w:rPr>
          <w:rFonts w:hint="eastAsia"/>
        </w:rPr>
        <w:t>ime</w:t>
      </w:r>
      <w:r w:rsidR="005F5114">
        <w:t>s</w:t>
      </w:r>
      <w:r w:rsidR="005F5114" w:rsidRPr="006905DB">
        <w:rPr>
          <w:rFonts w:hint="eastAsia"/>
        </w:rPr>
        <w:t xml:space="preserve"> required for </w:t>
      </w:r>
      <w:r w:rsidR="005F5114" w:rsidRPr="00C3210D">
        <w:t xml:space="preserve">R2D processing and D2R preparing. </w:t>
      </w:r>
      <w:r w:rsidR="002F6581" w:rsidRPr="002F6581">
        <w:rPr>
          <w:bCs/>
        </w:rPr>
        <w:t xml:space="preserve">From </w:t>
      </w:r>
      <w:r w:rsidR="002F6581">
        <w:rPr>
          <w:rFonts w:eastAsia="等线"/>
          <w:lang w:eastAsia="zh-CN"/>
        </w:rPr>
        <w:t>reader</w:t>
      </w:r>
      <w:r w:rsidR="002F6581" w:rsidRPr="002F6581">
        <w:rPr>
          <w:rFonts w:eastAsia="等线" w:hint="eastAsia"/>
          <w:lang w:eastAsia="zh-CN"/>
        </w:rPr>
        <w:t xml:space="preserve"> perspective</w:t>
      </w:r>
      <w:r w:rsidR="002F6581" w:rsidRPr="002F6581">
        <w:rPr>
          <w:rFonts w:eastAsia="等线"/>
          <w:lang w:eastAsia="zh-CN"/>
        </w:rPr>
        <w:t xml:space="preserve">, </w:t>
      </w:r>
      <w:r w:rsidR="002F6581" w:rsidRPr="002F6581">
        <w:rPr>
          <w:rFonts w:eastAsia="等线"/>
        </w:rPr>
        <w:t>T</w:t>
      </w:r>
      <w:r w:rsidR="002F6581">
        <w:rPr>
          <w:rFonts w:eastAsia="等线"/>
          <w:sz w:val="16"/>
        </w:rPr>
        <w:t>R2D</w:t>
      </w:r>
      <w:r w:rsidR="002F6581" w:rsidRPr="002F6581">
        <w:rPr>
          <w:rFonts w:eastAsia="等线"/>
          <w:sz w:val="16"/>
        </w:rPr>
        <w:t>_min</w:t>
      </w:r>
      <w:r w:rsidR="002F6581">
        <w:rPr>
          <w:rFonts w:eastAsia="等线"/>
          <w:sz w:val="16"/>
        </w:rPr>
        <w:t xml:space="preserve"> </w:t>
      </w:r>
      <w:r w:rsidR="002F6581" w:rsidRPr="002F6581">
        <w:rPr>
          <w:rFonts w:hint="eastAsia"/>
        </w:rPr>
        <w:t>is</w:t>
      </w:r>
      <w:r w:rsidR="002F6581" w:rsidRPr="002F6581">
        <w:t xml:space="preserve"> the </w:t>
      </w:r>
      <w:r w:rsidR="002F6581">
        <w:t>switching t</w:t>
      </w:r>
      <w:r w:rsidR="002F6581" w:rsidRPr="006905DB">
        <w:rPr>
          <w:rFonts w:hint="eastAsia"/>
        </w:rPr>
        <w:t xml:space="preserve">ime required for </w:t>
      </w:r>
      <w:r w:rsidR="002F6581">
        <w:t>reader</w:t>
      </w:r>
      <w:r w:rsidR="002F6581" w:rsidRPr="006905DB">
        <w:rPr>
          <w:rFonts w:hint="eastAsia"/>
        </w:rPr>
        <w:t xml:space="preserve"> from the end of </w:t>
      </w:r>
      <w:r w:rsidR="002F6581">
        <w:rPr>
          <w:rFonts w:eastAsia="等线" w:hint="eastAsia"/>
          <w:lang w:eastAsia="zh-CN"/>
        </w:rPr>
        <w:t>D</w:t>
      </w:r>
      <w:r w:rsidR="002F6581" w:rsidRPr="006905DB">
        <w:rPr>
          <w:rFonts w:hint="eastAsia"/>
        </w:rPr>
        <w:t>2</w:t>
      </w:r>
      <w:r w:rsidR="002F6581">
        <w:rPr>
          <w:rFonts w:eastAsia="等线" w:hint="eastAsia"/>
          <w:lang w:eastAsia="zh-CN"/>
        </w:rPr>
        <w:t>R</w:t>
      </w:r>
      <w:r w:rsidR="002F6581" w:rsidRPr="006905DB">
        <w:rPr>
          <w:rFonts w:hint="eastAsia"/>
        </w:rPr>
        <w:t xml:space="preserve"> </w:t>
      </w:r>
      <w:r w:rsidR="002F6581">
        <w:rPr>
          <w:rFonts w:eastAsia="等线" w:hint="eastAsia"/>
          <w:lang w:eastAsia="zh-CN"/>
        </w:rPr>
        <w:t xml:space="preserve">Tx </w:t>
      </w:r>
      <w:r w:rsidR="002F6581" w:rsidRPr="006905DB">
        <w:rPr>
          <w:rFonts w:hint="eastAsia"/>
        </w:rPr>
        <w:t xml:space="preserve">to the </w:t>
      </w:r>
      <w:r w:rsidR="002F6581" w:rsidRPr="002F6581">
        <w:t>earliest</w:t>
      </w:r>
      <w:r w:rsidR="002F6581" w:rsidRPr="005914C9">
        <w:t xml:space="preserve"> start of the corresponding</w:t>
      </w:r>
      <w:r w:rsidR="002F6581" w:rsidRPr="006905DB">
        <w:rPr>
          <w:rFonts w:hint="eastAsia"/>
        </w:rPr>
        <w:t xml:space="preserve"> </w:t>
      </w:r>
      <w:r w:rsidR="002F6581">
        <w:rPr>
          <w:rFonts w:eastAsia="等线" w:hint="eastAsia"/>
          <w:lang w:eastAsia="zh-CN"/>
        </w:rPr>
        <w:t>R2D Rx</w:t>
      </w:r>
      <w:r w:rsidR="002F6581">
        <w:rPr>
          <w:rFonts w:eastAsia="等线"/>
          <w:lang w:eastAsia="zh-CN"/>
        </w:rPr>
        <w:t xml:space="preserve">. </w:t>
      </w:r>
    </w:p>
    <w:p w14:paraId="33FF9D8E" w14:textId="79DF5C86" w:rsidR="00CB2705" w:rsidRDefault="001F5F99" w:rsidP="005F5114">
      <w:pPr>
        <w:rPr>
          <w:bCs/>
        </w:rPr>
      </w:pPr>
      <w:r w:rsidRPr="005F5114">
        <w:rPr>
          <w:bCs/>
        </w:rPr>
        <w:t xml:space="preserve">If </w:t>
      </w:r>
      <w:r w:rsidRPr="00C3210D">
        <w:rPr>
          <w:rFonts w:eastAsia="等线"/>
        </w:rPr>
        <w:t>T</w:t>
      </w:r>
      <w:r w:rsidRPr="00C3210D">
        <w:rPr>
          <w:rFonts w:eastAsia="等线"/>
          <w:sz w:val="16"/>
        </w:rPr>
        <w:t>R2D_max</w:t>
      </w:r>
      <w:r w:rsidRPr="00C3210D" w:rsidDel="001F5F99">
        <w:rPr>
          <w:bCs/>
        </w:rPr>
        <w:t xml:space="preserve"> </w:t>
      </w:r>
      <w:r w:rsidRPr="00C3210D">
        <w:rPr>
          <w:bCs/>
        </w:rPr>
        <w:t>is</w:t>
      </w:r>
      <w:r w:rsidRPr="005F5114">
        <w:rPr>
          <w:bCs/>
        </w:rPr>
        <w:t xml:space="preserve"> not defined, there are</w:t>
      </w:r>
      <w:r>
        <w:rPr>
          <w:bCs/>
        </w:rPr>
        <w:t xml:space="preserve"> </w:t>
      </w:r>
      <w:r>
        <w:rPr>
          <w:rFonts w:hint="eastAsia"/>
          <w:bCs/>
          <w:lang w:eastAsia="zh-CN"/>
        </w:rPr>
        <w:t>several</w:t>
      </w:r>
      <w:r w:rsidRPr="005F5114">
        <w:rPr>
          <w:bCs/>
        </w:rPr>
        <w:t xml:space="preserve"> issues</w:t>
      </w:r>
      <w:r>
        <w:rPr>
          <w:bCs/>
        </w:rPr>
        <w:t xml:space="preserve">: </w:t>
      </w:r>
    </w:p>
    <w:p w14:paraId="76E446C5" w14:textId="2470E5CB" w:rsidR="005F5114" w:rsidRPr="005F5114" w:rsidRDefault="005F5114" w:rsidP="005F5114">
      <w:pPr>
        <w:pStyle w:val="af2"/>
        <w:numPr>
          <w:ilvl w:val="0"/>
          <w:numId w:val="53"/>
        </w:numPr>
        <w:ind w:firstLineChars="0"/>
        <w:rPr>
          <w:bCs/>
        </w:rPr>
      </w:pPr>
      <w:r w:rsidRPr="005F5114">
        <w:rPr>
          <w:bCs/>
        </w:rPr>
        <w:t xml:space="preserve">The flexibility of device implementation is too </w:t>
      </w:r>
      <w:r w:rsidR="002F6581">
        <w:rPr>
          <w:bCs/>
        </w:rPr>
        <w:t>large</w:t>
      </w:r>
      <w:r w:rsidRPr="005F5114">
        <w:rPr>
          <w:bCs/>
        </w:rPr>
        <w:t>. If some devices are designed with a very long processing</w:t>
      </w:r>
      <w:r w:rsidR="002F6581">
        <w:rPr>
          <w:bCs/>
        </w:rPr>
        <w:t>/preparation</w:t>
      </w:r>
      <w:r w:rsidRPr="005F5114">
        <w:rPr>
          <w:bCs/>
        </w:rPr>
        <w:t xml:space="preserve"> time and send D2R </w:t>
      </w:r>
      <w:r w:rsidR="002538EE">
        <w:rPr>
          <w:bCs/>
        </w:rPr>
        <w:t>at</w:t>
      </w:r>
      <w:r w:rsidR="002F6581">
        <w:rPr>
          <w:bCs/>
        </w:rPr>
        <w:t xml:space="preserve"> a very </w:t>
      </w:r>
      <w:r w:rsidRPr="005F5114">
        <w:rPr>
          <w:bCs/>
        </w:rPr>
        <w:t>late</w:t>
      </w:r>
      <w:r w:rsidR="002F6581">
        <w:rPr>
          <w:bCs/>
        </w:rPr>
        <w:t xml:space="preserve"> time</w:t>
      </w:r>
      <w:r w:rsidRPr="005F5114">
        <w:rPr>
          <w:bCs/>
        </w:rPr>
        <w:t xml:space="preserve">, it will have a significant impact on inventory efficiency. </w:t>
      </w:r>
    </w:p>
    <w:p w14:paraId="6357E8EB" w14:textId="385816DB" w:rsidR="005F5114" w:rsidRPr="005F5114" w:rsidRDefault="005F5114" w:rsidP="005F5114">
      <w:pPr>
        <w:pStyle w:val="af2"/>
        <w:numPr>
          <w:ilvl w:val="0"/>
          <w:numId w:val="53"/>
        </w:numPr>
        <w:ind w:firstLineChars="0"/>
        <w:rPr>
          <w:bCs/>
        </w:rPr>
      </w:pPr>
      <w:r w:rsidRPr="005F5114">
        <w:rPr>
          <w:bCs/>
        </w:rPr>
        <w:t xml:space="preserve">From the perspective of </w:t>
      </w:r>
      <w:r w:rsidR="00F5371C">
        <w:rPr>
          <w:bCs/>
        </w:rPr>
        <w:t>a</w:t>
      </w:r>
      <w:r w:rsidRPr="005F5114">
        <w:rPr>
          <w:bCs/>
        </w:rPr>
        <w:t xml:space="preserve"> reader, there is no expected D2R reception time, and it is</w:t>
      </w:r>
      <w:r w:rsidR="002F6581">
        <w:rPr>
          <w:bCs/>
        </w:rPr>
        <w:t xml:space="preserve"> difficult</w:t>
      </w:r>
      <w:r w:rsidRPr="005F5114">
        <w:rPr>
          <w:bCs/>
        </w:rPr>
        <w:t xml:space="preserve"> to determine when it is considered a D2R transmission failure. </w:t>
      </w:r>
    </w:p>
    <w:p w14:paraId="5B8C92A3" w14:textId="112FE46E" w:rsidR="005F5114" w:rsidRPr="00C00AFD" w:rsidRDefault="005F5114" w:rsidP="006A542F">
      <w:pPr>
        <w:pStyle w:val="af2"/>
        <w:numPr>
          <w:ilvl w:val="0"/>
          <w:numId w:val="53"/>
        </w:numPr>
        <w:ind w:firstLineChars="0"/>
        <w:rPr>
          <w:bCs/>
          <w:lang w:eastAsia="zh-CN"/>
        </w:rPr>
      </w:pPr>
      <w:r w:rsidRPr="005F5114">
        <w:rPr>
          <w:bCs/>
        </w:rPr>
        <w:t xml:space="preserve">From the perspective of </w:t>
      </w:r>
      <w:r w:rsidR="006A542F" w:rsidRPr="00C3210D">
        <w:rPr>
          <w:bCs/>
        </w:rPr>
        <w:t>forward</w:t>
      </w:r>
      <w:r w:rsidRPr="00C3210D">
        <w:rPr>
          <w:bCs/>
        </w:rPr>
        <w:t xml:space="preserve"> compatibility</w:t>
      </w:r>
      <w:r w:rsidRPr="005F5114">
        <w:rPr>
          <w:bCs/>
        </w:rPr>
        <w:t>, if D2T2 is supported in the future, the intermediate node UE needs to constantly monitor potential D2R</w:t>
      </w:r>
      <w:r w:rsidR="00F5371C">
        <w:rPr>
          <w:bCs/>
        </w:rPr>
        <w:t xml:space="preserve"> transmission from a device</w:t>
      </w:r>
      <w:r w:rsidRPr="005F5114">
        <w:rPr>
          <w:bCs/>
        </w:rPr>
        <w:t xml:space="preserve">, which is not conducive to energy </w:t>
      </w:r>
      <w:r w:rsidR="002F6581">
        <w:rPr>
          <w:bCs/>
        </w:rPr>
        <w:t>saving</w:t>
      </w:r>
      <w:r w:rsidRPr="005F5114">
        <w:rPr>
          <w:bCs/>
        </w:rPr>
        <w:t>.</w:t>
      </w:r>
    </w:p>
    <w:p w14:paraId="4339D93D" w14:textId="0FFFBF54" w:rsidR="001F5F99" w:rsidRDefault="001F5F99" w:rsidP="001F5F99">
      <w:pPr>
        <w:rPr>
          <w:bCs/>
        </w:rPr>
      </w:pPr>
      <w:r w:rsidRPr="005F5114">
        <w:rPr>
          <w:bCs/>
        </w:rPr>
        <w:lastRenderedPageBreak/>
        <w:t xml:space="preserve">If </w:t>
      </w:r>
      <w:r w:rsidRPr="00971C04">
        <w:rPr>
          <w:rFonts w:eastAsia="等线"/>
        </w:rPr>
        <w:t>T</w:t>
      </w:r>
      <w:r w:rsidRPr="00971C04">
        <w:rPr>
          <w:rFonts w:eastAsia="等线"/>
          <w:sz w:val="16"/>
        </w:rPr>
        <w:t>R2D_</w:t>
      </w:r>
      <w:r>
        <w:rPr>
          <w:rFonts w:eastAsia="等线"/>
          <w:sz w:val="16"/>
        </w:rPr>
        <w:t>min</w:t>
      </w:r>
      <w:r w:rsidRPr="00971C04" w:rsidDel="001F5F99">
        <w:rPr>
          <w:bCs/>
        </w:rPr>
        <w:t xml:space="preserve"> </w:t>
      </w:r>
      <w:r w:rsidRPr="00971C04">
        <w:rPr>
          <w:bCs/>
        </w:rPr>
        <w:t>is</w:t>
      </w:r>
      <w:r>
        <w:rPr>
          <w:bCs/>
        </w:rPr>
        <w:t xml:space="preserve"> not defined, the</w:t>
      </w:r>
      <w:r w:rsidRPr="005F5114">
        <w:rPr>
          <w:bCs/>
        </w:rPr>
        <w:t xml:space="preserve"> </w:t>
      </w:r>
      <w:r>
        <w:rPr>
          <w:bCs/>
        </w:rPr>
        <w:t xml:space="preserve">issue would be: </w:t>
      </w:r>
    </w:p>
    <w:p w14:paraId="1AD5FBCC" w14:textId="03B6BB29" w:rsidR="00CB2705" w:rsidRPr="005F5114" w:rsidRDefault="00CB2705" w:rsidP="001F5F99">
      <w:pPr>
        <w:pStyle w:val="af2"/>
        <w:numPr>
          <w:ilvl w:val="0"/>
          <w:numId w:val="59"/>
        </w:numPr>
        <w:ind w:firstLineChars="0"/>
        <w:rPr>
          <w:bCs/>
        </w:rPr>
      </w:pPr>
      <w:r w:rsidRPr="005F5114">
        <w:rPr>
          <w:bCs/>
        </w:rPr>
        <w:t xml:space="preserve">From the perspective of </w:t>
      </w:r>
      <w:r>
        <w:rPr>
          <w:bCs/>
        </w:rPr>
        <w:t>a</w:t>
      </w:r>
      <w:r w:rsidRPr="005F5114">
        <w:rPr>
          <w:bCs/>
        </w:rPr>
        <w:t xml:space="preserve"> reader, there is no </w:t>
      </w:r>
      <w:r>
        <w:rPr>
          <w:bCs/>
        </w:rPr>
        <w:t xml:space="preserve">expected </w:t>
      </w:r>
      <w:r w:rsidR="001F5F99">
        <w:rPr>
          <w:bCs/>
        </w:rPr>
        <w:t xml:space="preserve">starting time for </w:t>
      </w:r>
      <w:r>
        <w:rPr>
          <w:bCs/>
        </w:rPr>
        <w:t xml:space="preserve">D2R reception, </w:t>
      </w:r>
      <w:r w:rsidR="001F5F99">
        <w:rPr>
          <w:rFonts w:hint="eastAsia"/>
          <w:bCs/>
          <w:lang w:eastAsia="zh-CN"/>
        </w:rPr>
        <w:t>t</w:t>
      </w:r>
      <w:r w:rsidR="001F5F99">
        <w:rPr>
          <w:bCs/>
          <w:lang w:eastAsia="zh-CN"/>
        </w:rPr>
        <w:t>he reader needs to i</w:t>
      </w:r>
      <w:r w:rsidR="001F5F99" w:rsidRPr="001F5F99">
        <w:rPr>
          <w:bCs/>
          <w:lang w:eastAsia="zh-CN"/>
        </w:rPr>
        <w:t>mmediately monitor D2R after sending R2D.</w:t>
      </w:r>
    </w:p>
    <w:p w14:paraId="113FA2D7" w14:textId="206E2B0D" w:rsidR="002F6581" w:rsidRDefault="002F6581" w:rsidP="002F6581">
      <w:pPr>
        <w:rPr>
          <w:lang w:eastAsia="zh-CN"/>
        </w:rPr>
      </w:pPr>
      <w:r>
        <w:rPr>
          <w:lang w:eastAsia="zh-CN"/>
        </w:rPr>
        <w:t xml:space="preserve">Therefore, we think both </w:t>
      </w:r>
      <w:r w:rsidRPr="002F6581">
        <w:rPr>
          <w:rFonts w:eastAsia="等线"/>
        </w:rPr>
        <w:t>T</w:t>
      </w:r>
      <w:r w:rsidRPr="002F6581">
        <w:rPr>
          <w:rFonts w:eastAsia="等线"/>
          <w:sz w:val="16"/>
        </w:rPr>
        <w:t>R2D_min</w:t>
      </w:r>
      <w:r w:rsidRPr="002F6581">
        <w:rPr>
          <w:rFonts w:eastAsia="等线"/>
        </w:rPr>
        <w:t xml:space="preserve"> and T</w:t>
      </w:r>
      <w:r w:rsidRPr="002F6581">
        <w:rPr>
          <w:rFonts w:eastAsia="等线"/>
          <w:sz w:val="16"/>
        </w:rPr>
        <w:t>R2D_max</w:t>
      </w:r>
      <w:r w:rsidRPr="002F6581">
        <w:rPr>
          <w:lang w:eastAsia="zh-CN"/>
        </w:rPr>
        <w:t xml:space="preserve"> </w:t>
      </w:r>
      <w:r w:rsidRPr="002F6581">
        <w:rPr>
          <w:rFonts w:hint="eastAsia"/>
          <w:lang w:eastAsia="zh-CN"/>
        </w:rPr>
        <w:t>should</w:t>
      </w:r>
      <w:r w:rsidRPr="002F6581">
        <w:rPr>
          <w:lang w:eastAsia="zh-CN"/>
        </w:rPr>
        <w:t xml:space="preserve"> be defined.</w:t>
      </w:r>
    </w:p>
    <w:p w14:paraId="30933F45" w14:textId="14D2AAA6" w:rsidR="002F6581" w:rsidRPr="002F6581" w:rsidRDefault="002F6581" w:rsidP="002F6581">
      <w:pPr>
        <w:rPr>
          <w:b/>
          <w:i/>
          <w:lang w:eastAsia="zh-CN"/>
        </w:rPr>
      </w:pPr>
      <w:r w:rsidRPr="008A6A1F">
        <w:rPr>
          <w:b/>
          <w:i/>
          <w:lang w:eastAsia="zh-CN"/>
        </w:rPr>
        <w:t xml:space="preserve">Proposal </w:t>
      </w:r>
      <w:r w:rsidR="00F9604D" w:rsidRPr="008A6A1F">
        <w:rPr>
          <w:b/>
          <w:i/>
          <w:lang w:eastAsia="zh-CN"/>
        </w:rPr>
        <w:t>1</w:t>
      </w:r>
      <w:r w:rsidR="008A6A1F" w:rsidRPr="008A6A1F">
        <w:rPr>
          <w:b/>
          <w:i/>
          <w:lang w:eastAsia="zh-CN"/>
        </w:rPr>
        <w:t>4</w:t>
      </w:r>
      <w:r w:rsidRPr="008A6A1F">
        <w:rPr>
          <w:b/>
          <w:i/>
          <w:lang w:eastAsia="zh-CN"/>
        </w:rPr>
        <w:t xml:space="preserve">: </w:t>
      </w:r>
      <w:r w:rsidRPr="008A6A1F">
        <w:rPr>
          <w:rFonts w:eastAsia="等线"/>
          <w:b/>
          <w:i/>
        </w:rPr>
        <w:t>T</w:t>
      </w:r>
      <w:r w:rsidRPr="008A6A1F">
        <w:rPr>
          <w:rFonts w:eastAsia="等线"/>
          <w:b/>
          <w:i/>
          <w:sz w:val="16"/>
        </w:rPr>
        <w:t>R2D_min</w:t>
      </w:r>
      <w:r w:rsidRPr="008A6A1F">
        <w:rPr>
          <w:rFonts w:eastAsia="等线"/>
          <w:b/>
          <w:i/>
        </w:rPr>
        <w:t xml:space="preserve"> and T</w:t>
      </w:r>
      <w:r w:rsidRPr="008A6A1F">
        <w:rPr>
          <w:rFonts w:eastAsia="等线"/>
          <w:b/>
          <w:i/>
          <w:sz w:val="16"/>
        </w:rPr>
        <w:t>R2D_max</w:t>
      </w:r>
      <w:r w:rsidRPr="008A6A1F">
        <w:rPr>
          <w:b/>
          <w:i/>
          <w:lang w:eastAsia="zh-CN"/>
        </w:rPr>
        <w:t xml:space="preserve"> </w:t>
      </w:r>
      <w:r w:rsidRPr="008A6A1F">
        <w:rPr>
          <w:rFonts w:hint="eastAsia"/>
          <w:b/>
          <w:i/>
          <w:lang w:eastAsia="zh-CN"/>
        </w:rPr>
        <w:t>should</w:t>
      </w:r>
      <w:r w:rsidRPr="008A6A1F">
        <w:rPr>
          <w:b/>
          <w:i/>
          <w:lang w:eastAsia="zh-CN"/>
        </w:rPr>
        <w:t xml:space="preserve"> be defined</w:t>
      </w:r>
      <w:r w:rsidR="00D40693" w:rsidRPr="008A6A1F">
        <w:rPr>
          <w:b/>
          <w:i/>
          <w:lang w:eastAsia="zh-CN"/>
        </w:rPr>
        <w:t>.</w:t>
      </w:r>
    </w:p>
    <w:p w14:paraId="5895490F" w14:textId="7F2B1141" w:rsidR="005F5114" w:rsidRPr="002F6581" w:rsidRDefault="005F5114" w:rsidP="002F6581">
      <w:pPr>
        <w:rPr>
          <w:lang w:eastAsia="zh-CN"/>
        </w:rPr>
      </w:pPr>
    </w:p>
    <w:p w14:paraId="58C4D47C" w14:textId="6BDFD497" w:rsidR="002F6581" w:rsidRPr="00B80C78" w:rsidRDefault="002F6581" w:rsidP="002F6581">
      <w:pPr>
        <w:pStyle w:val="af2"/>
        <w:numPr>
          <w:ilvl w:val="0"/>
          <w:numId w:val="16"/>
        </w:numPr>
        <w:ind w:firstLineChars="0"/>
        <w:rPr>
          <w:rFonts w:eastAsia="等线"/>
          <w:b/>
        </w:rPr>
      </w:pPr>
      <w:r w:rsidRPr="00B80C78">
        <w:rPr>
          <w:rFonts w:eastAsia="等线"/>
          <w:b/>
        </w:rPr>
        <w:t>T</w:t>
      </w:r>
      <w:r w:rsidRPr="00B80C78">
        <w:rPr>
          <w:rFonts w:eastAsia="等线"/>
          <w:b/>
          <w:sz w:val="16"/>
        </w:rPr>
        <w:t>D</w:t>
      </w:r>
      <w:r>
        <w:rPr>
          <w:rFonts w:eastAsia="等线"/>
          <w:b/>
          <w:sz w:val="16"/>
        </w:rPr>
        <w:t>2R</w:t>
      </w:r>
      <w:r w:rsidRPr="00B80C78">
        <w:rPr>
          <w:rFonts w:eastAsia="等线"/>
          <w:b/>
          <w:sz w:val="16"/>
        </w:rPr>
        <w:t>_min</w:t>
      </w:r>
      <w:r w:rsidRPr="00B80C78">
        <w:rPr>
          <w:rFonts w:eastAsia="等线"/>
          <w:b/>
        </w:rPr>
        <w:t xml:space="preserve"> </w:t>
      </w:r>
      <w:r>
        <w:rPr>
          <w:rFonts w:eastAsia="等线"/>
          <w:b/>
        </w:rPr>
        <w:t xml:space="preserve">and </w:t>
      </w:r>
      <w:r w:rsidRPr="00B80C78">
        <w:rPr>
          <w:rFonts w:eastAsia="等线"/>
          <w:b/>
        </w:rPr>
        <w:t>T</w:t>
      </w:r>
      <w:r w:rsidRPr="00B80C78">
        <w:rPr>
          <w:rFonts w:eastAsia="等线"/>
          <w:b/>
          <w:sz w:val="16"/>
        </w:rPr>
        <w:t>D</w:t>
      </w:r>
      <w:r>
        <w:rPr>
          <w:rFonts w:eastAsia="等线"/>
          <w:b/>
          <w:sz w:val="16"/>
        </w:rPr>
        <w:t>2R</w:t>
      </w:r>
      <w:r w:rsidRPr="00B80C78">
        <w:rPr>
          <w:rFonts w:eastAsia="等线"/>
          <w:b/>
          <w:sz w:val="16"/>
        </w:rPr>
        <w:t>_max</w:t>
      </w:r>
    </w:p>
    <w:p w14:paraId="1FE22277" w14:textId="5E61662E" w:rsidR="002F6581" w:rsidRDefault="002F6581" w:rsidP="002F6581">
      <w:pPr>
        <w:rPr>
          <w:bCs/>
        </w:rPr>
      </w:pPr>
      <w:r w:rsidRPr="002F6581">
        <w:rPr>
          <w:rFonts w:eastAsia="等线"/>
        </w:rPr>
        <w:t>T</w:t>
      </w:r>
      <w:r w:rsidRPr="002F6581">
        <w:rPr>
          <w:rFonts w:eastAsia="等线"/>
          <w:sz w:val="16"/>
        </w:rPr>
        <w:t>D</w:t>
      </w:r>
      <w:r>
        <w:rPr>
          <w:rFonts w:eastAsia="等线"/>
          <w:sz w:val="16"/>
        </w:rPr>
        <w:t>2R</w:t>
      </w:r>
      <w:r w:rsidRPr="002F6581">
        <w:rPr>
          <w:rFonts w:eastAsia="等线"/>
          <w:sz w:val="16"/>
        </w:rPr>
        <w:t>_min</w:t>
      </w:r>
      <w:r w:rsidRPr="002F6581">
        <w:rPr>
          <w:rFonts w:eastAsia="等线"/>
        </w:rPr>
        <w:t xml:space="preserve"> and T</w:t>
      </w:r>
      <w:r w:rsidRPr="002F6581">
        <w:rPr>
          <w:rFonts w:eastAsia="等线"/>
          <w:sz w:val="16"/>
        </w:rPr>
        <w:t>D</w:t>
      </w:r>
      <w:r>
        <w:rPr>
          <w:rFonts w:eastAsia="等线"/>
          <w:sz w:val="16"/>
        </w:rPr>
        <w:t>2R</w:t>
      </w:r>
      <w:r w:rsidRPr="002F6581">
        <w:rPr>
          <w:rFonts w:eastAsia="等线"/>
          <w:sz w:val="16"/>
        </w:rPr>
        <w:t xml:space="preserve">_max </w:t>
      </w:r>
      <w:r w:rsidRPr="002F6581">
        <w:rPr>
          <w:bCs/>
        </w:rPr>
        <w:t>are the minimum and maximum times between a D</w:t>
      </w:r>
      <w:r>
        <w:rPr>
          <w:bCs/>
        </w:rPr>
        <w:t>2R</w:t>
      </w:r>
      <w:r w:rsidRPr="002F6581">
        <w:rPr>
          <w:bCs/>
        </w:rPr>
        <w:t xml:space="preserve"> transmission and the corresponding </w:t>
      </w:r>
      <w:r w:rsidRPr="002F6581">
        <w:rPr>
          <w:rFonts w:hint="eastAsia"/>
          <w:bCs/>
        </w:rPr>
        <w:t>R</w:t>
      </w:r>
      <w:r>
        <w:rPr>
          <w:bCs/>
        </w:rPr>
        <w:t>2D</w:t>
      </w:r>
      <w:r w:rsidRPr="002F6581">
        <w:rPr>
          <w:bCs/>
        </w:rPr>
        <w:t xml:space="preserve"> transmission following it. From </w:t>
      </w:r>
      <w:r w:rsidRPr="002F6581">
        <w:rPr>
          <w:rFonts w:eastAsia="等线" w:hint="eastAsia"/>
          <w:lang w:eastAsia="zh-CN"/>
        </w:rPr>
        <w:t>device perspective</w:t>
      </w:r>
      <w:r w:rsidRPr="002F6581">
        <w:rPr>
          <w:rFonts w:eastAsia="等线"/>
          <w:lang w:eastAsia="zh-CN"/>
        </w:rPr>
        <w:t xml:space="preserve">, </w:t>
      </w:r>
      <w:r w:rsidRPr="002F6581">
        <w:rPr>
          <w:rFonts w:eastAsia="等线"/>
        </w:rPr>
        <w:t>T</w:t>
      </w:r>
      <w:r w:rsidRPr="002F6581">
        <w:rPr>
          <w:rFonts w:eastAsia="等线"/>
          <w:sz w:val="16"/>
        </w:rPr>
        <w:t>D</w:t>
      </w:r>
      <w:r>
        <w:rPr>
          <w:rFonts w:eastAsia="等线"/>
          <w:sz w:val="16"/>
        </w:rPr>
        <w:t>2R</w:t>
      </w:r>
      <w:r w:rsidRPr="002F6581">
        <w:rPr>
          <w:rFonts w:eastAsia="等线"/>
          <w:sz w:val="16"/>
        </w:rPr>
        <w:t>_min</w:t>
      </w:r>
      <w:r>
        <w:rPr>
          <w:rFonts w:eastAsia="等线"/>
          <w:sz w:val="16"/>
        </w:rPr>
        <w:t xml:space="preserve"> </w:t>
      </w:r>
      <w:r w:rsidR="00206978" w:rsidRPr="002F6581">
        <w:rPr>
          <w:rFonts w:eastAsia="等线"/>
        </w:rPr>
        <w:t>and T</w:t>
      </w:r>
      <w:r w:rsidR="00206978" w:rsidRPr="002F6581">
        <w:rPr>
          <w:rFonts w:eastAsia="等线"/>
          <w:sz w:val="16"/>
        </w:rPr>
        <w:t>D</w:t>
      </w:r>
      <w:r w:rsidR="00206978">
        <w:rPr>
          <w:rFonts w:eastAsia="等线"/>
          <w:sz w:val="16"/>
        </w:rPr>
        <w:t>2R</w:t>
      </w:r>
      <w:r w:rsidR="00206978" w:rsidRPr="002F6581">
        <w:rPr>
          <w:rFonts w:eastAsia="等线"/>
          <w:sz w:val="16"/>
        </w:rPr>
        <w:t xml:space="preserve">_max </w:t>
      </w:r>
      <w:r w:rsidR="00206978" w:rsidRPr="002F6581">
        <w:rPr>
          <w:bCs/>
        </w:rPr>
        <w:t>are</w:t>
      </w:r>
      <w:r w:rsidRPr="002F6581">
        <w:t xml:space="preserve"> the</w:t>
      </w:r>
      <w:r w:rsidR="00206978" w:rsidRPr="00206978">
        <w:rPr>
          <w:rFonts w:eastAsia="等线"/>
          <w:lang w:eastAsia="zh-CN"/>
        </w:rPr>
        <w:t xml:space="preserve"> </w:t>
      </w:r>
      <w:r w:rsidR="00206978" w:rsidRPr="005F5114">
        <w:rPr>
          <w:rFonts w:eastAsia="等线"/>
          <w:lang w:eastAsia="zh-CN"/>
        </w:rPr>
        <w:t>shortest</w:t>
      </w:r>
      <w:r w:rsidR="00206978">
        <w:rPr>
          <w:rFonts w:eastAsia="等线"/>
          <w:lang w:eastAsia="zh-CN"/>
        </w:rPr>
        <w:t xml:space="preserve"> and longest</w:t>
      </w:r>
      <w:r w:rsidRPr="002F6581">
        <w:t xml:space="preserve"> </w:t>
      </w:r>
      <w:r>
        <w:t>switching t</w:t>
      </w:r>
      <w:r w:rsidRPr="006905DB">
        <w:rPr>
          <w:rFonts w:hint="eastAsia"/>
        </w:rPr>
        <w:t xml:space="preserve">ime required for device from the end of </w:t>
      </w:r>
      <w:r>
        <w:rPr>
          <w:rFonts w:eastAsia="等线" w:hint="eastAsia"/>
          <w:lang w:eastAsia="zh-CN"/>
        </w:rPr>
        <w:t>D</w:t>
      </w:r>
      <w:r w:rsidRPr="006905DB">
        <w:rPr>
          <w:rFonts w:hint="eastAsia"/>
        </w:rPr>
        <w:t>2</w:t>
      </w:r>
      <w:r>
        <w:rPr>
          <w:rFonts w:eastAsia="等线" w:hint="eastAsia"/>
          <w:lang w:eastAsia="zh-CN"/>
        </w:rPr>
        <w:t>R</w:t>
      </w:r>
      <w:r w:rsidRPr="006905DB">
        <w:rPr>
          <w:rFonts w:hint="eastAsia"/>
        </w:rPr>
        <w:t xml:space="preserve"> </w:t>
      </w:r>
      <w:r>
        <w:rPr>
          <w:rFonts w:eastAsia="等线" w:hint="eastAsia"/>
          <w:lang w:eastAsia="zh-CN"/>
        </w:rPr>
        <w:t xml:space="preserve">Tx </w:t>
      </w:r>
      <w:r w:rsidRPr="006905DB">
        <w:rPr>
          <w:rFonts w:hint="eastAsia"/>
        </w:rPr>
        <w:t xml:space="preserve">to the </w:t>
      </w:r>
      <w:r w:rsidRPr="002F6581">
        <w:t>earliest</w:t>
      </w:r>
      <w:r w:rsidRPr="005914C9">
        <w:t xml:space="preserve"> start of the corresponding</w:t>
      </w:r>
      <w:r w:rsidRPr="006905DB">
        <w:rPr>
          <w:rFonts w:hint="eastAsia"/>
        </w:rPr>
        <w:t xml:space="preserve"> </w:t>
      </w:r>
      <w:r>
        <w:rPr>
          <w:rFonts w:eastAsia="等线" w:hint="eastAsia"/>
          <w:lang w:eastAsia="zh-CN"/>
        </w:rPr>
        <w:t>R2D Rx</w:t>
      </w:r>
      <w:r>
        <w:rPr>
          <w:rFonts w:eastAsia="等线"/>
          <w:lang w:eastAsia="zh-CN"/>
        </w:rPr>
        <w:t xml:space="preserve">. </w:t>
      </w:r>
      <w:r w:rsidRPr="002F6581">
        <w:rPr>
          <w:bCs/>
        </w:rPr>
        <w:t xml:space="preserve">From </w:t>
      </w:r>
      <w:r>
        <w:rPr>
          <w:rFonts w:eastAsia="等线"/>
          <w:lang w:eastAsia="zh-CN"/>
        </w:rPr>
        <w:t>reader</w:t>
      </w:r>
      <w:r w:rsidRPr="002F6581">
        <w:rPr>
          <w:rFonts w:eastAsia="等线" w:hint="eastAsia"/>
          <w:lang w:eastAsia="zh-CN"/>
        </w:rPr>
        <w:t xml:space="preserve"> perspective</w:t>
      </w:r>
      <w:r w:rsidRPr="002F6581">
        <w:rPr>
          <w:rFonts w:eastAsia="等线"/>
          <w:lang w:eastAsia="zh-CN"/>
        </w:rPr>
        <w:t>,</w:t>
      </w:r>
      <w:r>
        <w:rPr>
          <w:rFonts w:eastAsia="等线"/>
          <w:lang w:eastAsia="zh-CN"/>
        </w:rPr>
        <w:t xml:space="preserve"> </w:t>
      </w:r>
      <w:r w:rsidR="00206978" w:rsidRPr="002F6581">
        <w:rPr>
          <w:rFonts w:eastAsia="等线"/>
        </w:rPr>
        <w:t>T</w:t>
      </w:r>
      <w:r w:rsidR="00206978" w:rsidRPr="002F6581">
        <w:rPr>
          <w:rFonts w:eastAsia="等线"/>
          <w:sz w:val="16"/>
        </w:rPr>
        <w:t>D</w:t>
      </w:r>
      <w:r w:rsidR="00206978">
        <w:rPr>
          <w:rFonts w:eastAsia="等线"/>
          <w:sz w:val="16"/>
        </w:rPr>
        <w:t>2R</w:t>
      </w:r>
      <w:r w:rsidR="00206978" w:rsidRPr="002F6581">
        <w:rPr>
          <w:rFonts w:eastAsia="等线"/>
          <w:sz w:val="16"/>
        </w:rPr>
        <w:t>_min</w:t>
      </w:r>
      <w:r w:rsidR="00206978">
        <w:rPr>
          <w:rFonts w:eastAsia="等线"/>
          <w:sz w:val="16"/>
        </w:rPr>
        <w:t xml:space="preserve"> </w:t>
      </w:r>
      <w:r w:rsidR="00206978" w:rsidRPr="002F6581">
        <w:rPr>
          <w:rFonts w:eastAsia="等线"/>
        </w:rPr>
        <w:t>and T</w:t>
      </w:r>
      <w:r w:rsidR="00206978" w:rsidRPr="002F6581">
        <w:rPr>
          <w:rFonts w:eastAsia="等线"/>
          <w:sz w:val="16"/>
        </w:rPr>
        <w:t>D</w:t>
      </w:r>
      <w:r w:rsidR="00206978">
        <w:rPr>
          <w:rFonts w:eastAsia="等线"/>
          <w:sz w:val="16"/>
        </w:rPr>
        <w:t>2R</w:t>
      </w:r>
      <w:r w:rsidR="00206978" w:rsidRPr="002F6581">
        <w:rPr>
          <w:rFonts w:eastAsia="等线"/>
          <w:sz w:val="16"/>
        </w:rPr>
        <w:t xml:space="preserve">_max </w:t>
      </w:r>
      <w:r w:rsidR="00206978" w:rsidRPr="002F6581">
        <w:rPr>
          <w:bCs/>
        </w:rPr>
        <w:t>are</w:t>
      </w:r>
      <w:r w:rsidR="00206978" w:rsidRPr="002F6581">
        <w:t xml:space="preserve"> the</w:t>
      </w:r>
      <w:r w:rsidR="00206978" w:rsidRPr="00206978">
        <w:rPr>
          <w:rFonts w:eastAsia="等线"/>
          <w:lang w:eastAsia="zh-CN"/>
        </w:rPr>
        <w:t xml:space="preserve"> </w:t>
      </w:r>
      <w:r w:rsidR="00206978" w:rsidRPr="005F5114">
        <w:rPr>
          <w:rFonts w:eastAsia="等线"/>
          <w:lang w:eastAsia="zh-CN"/>
        </w:rPr>
        <w:t>shortest</w:t>
      </w:r>
      <w:r w:rsidR="00206978">
        <w:rPr>
          <w:rFonts w:eastAsia="等线"/>
          <w:lang w:eastAsia="zh-CN"/>
        </w:rPr>
        <w:t xml:space="preserve"> and longest</w:t>
      </w:r>
      <w:r w:rsidRPr="005F5114">
        <w:rPr>
          <w:rFonts w:eastAsia="等线"/>
          <w:lang w:eastAsia="zh-CN"/>
        </w:rPr>
        <w:t xml:space="preserve"> t</w:t>
      </w:r>
      <w:r w:rsidRPr="006905DB">
        <w:rPr>
          <w:rFonts w:hint="eastAsia"/>
        </w:rPr>
        <w:t>ime</w:t>
      </w:r>
      <w:r>
        <w:t>s</w:t>
      </w:r>
      <w:r w:rsidRPr="006905DB">
        <w:rPr>
          <w:rFonts w:hint="eastAsia"/>
        </w:rPr>
        <w:t xml:space="preserve"> required for </w:t>
      </w:r>
      <w:r>
        <w:t>D2R</w:t>
      </w:r>
      <w:r w:rsidRPr="006905DB">
        <w:rPr>
          <w:rFonts w:hint="eastAsia"/>
        </w:rPr>
        <w:t xml:space="preserve"> processing</w:t>
      </w:r>
      <w:r>
        <w:t xml:space="preserve"> and R2D prepa</w:t>
      </w:r>
      <w:r w:rsidRPr="005F5114">
        <w:rPr>
          <w:bCs/>
        </w:rPr>
        <w:t>ring</w:t>
      </w:r>
      <w:r w:rsidR="00206978">
        <w:rPr>
          <w:bCs/>
        </w:rPr>
        <w:t xml:space="preserve">. </w:t>
      </w:r>
      <w:r w:rsidR="002538EE">
        <w:rPr>
          <w:bCs/>
        </w:rPr>
        <w:t>Similar to that of</w:t>
      </w:r>
      <w:r w:rsidR="002538EE" w:rsidRPr="002538EE">
        <w:rPr>
          <w:rFonts w:eastAsia="等线"/>
        </w:rPr>
        <w:t xml:space="preserve"> </w:t>
      </w:r>
      <w:r w:rsidR="002538EE" w:rsidRPr="005F5114">
        <w:rPr>
          <w:rFonts w:eastAsia="等线"/>
        </w:rPr>
        <w:t>T</w:t>
      </w:r>
      <w:r w:rsidR="002538EE" w:rsidRPr="005F5114">
        <w:rPr>
          <w:rFonts w:eastAsia="等线"/>
          <w:sz w:val="16"/>
        </w:rPr>
        <w:t>R2D_min</w:t>
      </w:r>
      <w:r w:rsidR="002538EE" w:rsidRPr="005F5114">
        <w:rPr>
          <w:rFonts w:eastAsia="等线"/>
        </w:rPr>
        <w:t xml:space="preserve"> and T</w:t>
      </w:r>
      <w:r w:rsidR="002538EE" w:rsidRPr="005F5114">
        <w:rPr>
          <w:rFonts w:eastAsia="等线"/>
          <w:sz w:val="16"/>
        </w:rPr>
        <w:t>R2D_max</w:t>
      </w:r>
      <w:r w:rsidR="002538EE">
        <w:rPr>
          <w:rFonts w:eastAsia="等线"/>
          <w:sz w:val="16"/>
        </w:rPr>
        <w:t xml:space="preserve">, </w:t>
      </w:r>
      <w:r w:rsidR="002538EE">
        <w:rPr>
          <w:bCs/>
        </w:rPr>
        <w:t>i</w:t>
      </w:r>
      <w:r w:rsidR="00206978" w:rsidRPr="005F5114">
        <w:rPr>
          <w:bCs/>
        </w:rPr>
        <w:t xml:space="preserve">f </w:t>
      </w:r>
      <w:r w:rsidR="002538EE" w:rsidRPr="002F6581">
        <w:rPr>
          <w:rFonts w:eastAsia="等线"/>
        </w:rPr>
        <w:t>T</w:t>
      </w:r>
      <w:r w:rsidR="002538EE" w:rsidRPr="002F6581">
        <w:rPr>
          <w:rFonts w:eastAsia="等线"/>
          <w:sz w:val="16"/>
        </w:rPr>
        <w:t>D</w:t>
      </w:r>
      <w:r w:rsidR="002538EE">
        <w:rPr>
          <w:rFonts w:eastAsia="等线"/>
          <w:sz w:val="16"/>
        </w:rPr>
        <w:t>2R</w:t>
      </w:r>
      <w:r w:rsidR="002538EE" w:rsidRPr="002F6581">
        <w:rPr>
          <w:rFonts w:eastAsia="等线"/>
          <w:sz w:val="16"/>
        </w:rPr>
        <w:t>_min</w:t>
      </w:r>
      <w:r w:rsidR="002538EE">
        <w:rPr>
          <w:rFonts w:eastAsia="等线"/>
          <w:sz w:val="16"/>
        </w:rPr>
        <w:t xml:space="preserve"> </w:t>
      </w:r>
      <w:r w:rsidR="002538EE" w:rsidRPr="002F6581">
        <w:rPr>
          <w:rFonts w:eastAsia="等线"/>
        </w:rPr>
        <w:t>and T</w:t>
      </w:r>
      <w:r w:rsidR="002538EE" w:rsidRPr="002F6581">
        <w:rPr>
          <w:rFonts w:eastAsia="等线"/>
          <w:sz w:val="16"/>
        </w:rPr>
        <w:t>D</w:t>
      </w:r>
      <w:r w:rsidR="002538EE">
        <w:rPr>
          <w:rFonts w:eastAsia="等线"/>
          <w:sz w:val="16"/>
        </w:rPr>
        <w:t>2R</w:t>
      </w:r>
      <w:r w:rsidR="002538EE" w:rsidRPr="002F6581">
        <w:rPr>
          <w:rFonts w:eastAsia="等线"/>
          <w:sz w:val="16"/>
        </w:rPr>
        <w:t xml:space="preserve">_max </w:t>
      </w:r>
      <w:r w:rsidR="00206978" w:rsidRPr="005F5114">
        <w:rPr>
          <w:bCs/>
        </w:rPr>
        <w:t>are not defined, there are</w:t>
      </w:r>
      <w:r w:rsidR="002538EE">
        <w:rPr>
          <w:bCs/>
        </w:rPr>
        <w:t xml:space="preserve"> also</w:t>
      </w:r>
      <w:r w:rsidR="00206978">
        <w:rPr>
          <w:bCs/>
        </w:rPr>
        <w:t xml:space="preserve"> </w:t>
      </w:r>
      <w:r w:rsidR="00206978">
        <w:rPr>
          <w:rFonts w:hint="eastAsia"/>
          <w:bCs/>
          <w:lang w:eastAsia="zh-CN"/>
        </w:rPr>
        <w:t>several</w:t>
      </w:r>
      <w:r w:rsidR="00206978" w:rsidRPr="005F5114">
        <w:rPr>
          <w:bCs/>
        </w:rPr>
        <w:t xml:space="preserve"> issues</w:t>
      </w:r>
      <w:r w:rsidR="00206978">
        <w:rPr>
          <w:bCs/>
        </w:rPr>
        <w:t>:</w:t>
      </w:r>
    </w:p>
    <w:p w14:paraId="733D080E" w14:textId="2A04053E" w:rsidR="001F5F99" w:rsidRDefault="001F5F99" w:rsidP="001F5F99">
      <w:pPr>
        <w:rPr>
          <w:bCs/>
        </w:rPr>
      </w:pPr>
      <w:r w:rsidRPr="005F5114">
        <w:rPr>
          <w:bCs/>
        </w:rPr>
        <w:t xml:space="preserve">If </w:t>
      </w:r>
      <w:r w:rsidRPr="00971C04">
        <w:rPr>
          <w:rFonts w:eastAsia="等线"/>
        </w:rPr>
        <w:t>T</w:t>
      </w:r>
      <w:r>
        <w:rPr>
          <w:rFonts w:eastAsia="等线"/>
          <w:sz w:val="16"/>
        </w:rPr>
        <w:t>D2R</w:t>
      </w:r>
      <w:r w:rsidRPr="00971C04">
        <w:rPr>
          <w:rFonts w:eastAsia="等线"/>
          <w:sz w:val="16"/>
        </w:rPr>
        <w:t>_max</w:t>
      </w:r>
      <w:r w:rsidRPr="00971C04" w:rsidDel="001F5F99">
        <w:rPr>
          <w:bCs/>
        </w:rPr>
        <w:t xml:space="preserve"> </w:t>
      </w:r>
      <w:r w:rsidRPr="00971C04">
        <w:rPr>
          <w:bCs/>
        </w:rPr>
        <w:t>is</w:t>
      </w:r>
      <w:r w:rsidRPr="005F5114">
        <w:rPr>
          <w:bCs/>
        </w:rPr>
        <w:t xml:space="preserve"> not defined, there are</w:t>
      </w:r>
      <w:r>
        <w:rPr>
          <w:bCs/>
        </w:rPr>
        <w:t xml:space="preserve"> </w:t>
      </w:r>
      <w:r>
        <w:rPr>
          <w:rFonts w:hint="eastAsia"/>
          <w:bCs/>
          <w:lang w:eastAsia="zh-CN"/>
        </w:rPr>
        <w:t>several</w:t>
      </w:r>
      <w:r w:rsidRPr="005F5114">
        <w:rPr>
          <w:bCs/>
        </w:rPr>
        <w:t xml:space="preserve"> issues</w:t>
      </w:r>
      <w:r>
        <w:rPr>
          <w:bCs/>
        </w:rPr>
        <w:t xml:space="preserve">: </w:t>
      </w:r>
    </w:p>
    <w:p w14:paraId="626E226A" w14:textId="236E8610" w:rsidR="00206978" w:rsidRPr="005F5114" w:rsidRDefault="00206978" w:rsidP="00206978">
      <w:pPr>
        <w:pStyle w:val="af2"/>
        <w:numPr>
          <w:ilvl w:val="0"/>
          <w:numId w:val="54"/>
        </w:numPr>
        <w:ind w:firstLineChars="0"/>
        <w:rPr>
          <w:bCs/>
        </w:rPr>
      </w:pPr>
      <w:r w:rsidRPr="005F5114">
        <w:rPr>
          <w:bCs/>
        </w:rPr>
        <w:t xml:space="preserve">The flexibility of </w:t>
      </w:r>
      <w:r>
        <w:rPr>
          <w:bCs/>
        </w:rPr>
        <w:t xml:space="preserve">reader </w:t>
      </w:r>
      <w:r w:rsidRPr="005F5114">
        <w:rPr>
          <w:bCs/>
        </w:rPr>
        <w:t xml:space="preserve">implementation is too </w:t>
      </w:r>
      <w:r>
        <w:rPr>
          <w:bCs/>
        </w:rPr>
        <w:t>large</w:t>
      </w:r>
      <w:r w:rsidRPr="005F5114">
        <w:rPr>
          <w:bCs/>
        </w:rPr>
        <w:t xml:space="preserve">. If some </w:t>
      </w:r>
      <w:r>
        <w:rPr>
          <w:bCs/>
        </w:rPr>
        <w:t>reader</w:t>
      </w:r>
      <w:r w:rsidR="002538EE">
        <w:rPr>
          <w:bCs/>
        </w:rPr>
        <w:t>s</w:t>
      </w:r>
      <w:r w:rsidRPr="005F5114">
        <w:rPr>
          <w:bCs/>
        </w:rPr>
        <w:t xml:space="preserve"> are designed with a very long processing</w:t>
      </w:r>
      <w:r>
        <w:rPr>
          <w:bCs/>
        </w:rPr>
        <w:t>/preparation</w:t>
      </w:r>
      <w:r w:rsidRPr="005F5114">
        <w:rPr>
          <w:bCs/>
        </w:rPr>
        <w:t xml:space="preserve"> time and send R</w:t>
      </w:r>
      <w:r>
        <w:rPr>
          <w:bCs/>
        </w:rPr>
        <w:t>2D</w:t>
      </w:r>
      <w:r w:rsidRPr="005F5114">
        <w:rPr>
          <w:bCs/>
        </w:rPr>
        <w:t xml:space="preserve"> </w:t>
      </w:r>
      <w:r w:rsidR="002538EE">
        <w:rPr>
          <w:bCs/>
        </w:rPr>
        <w:t>at</w:t>
      </w:r>
      <w:r>
        <w:rPr>
          <w:bCs/>
        </w:rPr>
        <w:t xml:space="preserve"> a very </w:t>
      </w:r>
      <w:r w:rsidRPr="005F5114">
        <w:rPr>
          <w:bCs/>
        </w:rPr>
        <w:t>late</w:t>
      </w:r>
      <w:r>
        <w:rPr>
          <w:bCs/>
        </w:rPr>
        <w:t xml:space="preserve"> time</w:t>
      </w:r>
      <w:r w:rsidRPr="005F5114">
        <w:rPr>
          <w:bCs/>
        </w:rPr>
        <w:t xml:space="preserve">, it will have a significant impact on inventory efficiency. </w:t>
      </w:r>
      <w:r w:rsidRPr="00206978">
        <w:rPr>
          <w:bCs/>
        </w:rPr>
        <w:t xml:space="preserve">Considering the energy </w:t>
      </w:r>
      <w:r w:rsidR="002538EE">
        <w:rPr>
          <w:bCs/>
        </w:rPr>
        <w:t>storage</w:t>
      </w:r>
      <w:r w:rsidRPr="00206978">
        <w:rPr>
          <w:bCs/>
        </w:rPr>
        <w:t xml:space="preserve"> of device 1, it may result in a significant number of inventory failures</w:t>
      </w:r>
      <w:r>
        <w:rPr>
          <w:bCs/>
        </w:rPr>
        <w:t>.</w:t>
      </w:r>
    </w:p>
    <w:p w14:paraId="362B2B8D" w14:textId="3E24426E" w:rsidR="00206978" w:rsidRPr="005F5114" w:rsidRDefault="00206978" w:rsidP="00206978">
      <w:pPr>
        <w:pStyle w:val="af2"/>
        <w:numPr>
          <w:ilvl w:val="0"/>
          <w:numId w:val="54"/>
        </w:numPr>
        <w:ind w:firstLineChars="0"/>
        <w:rPr>
          <w:bCs/>
        </w:rPr>
      </w:pPr>
      <w:r w:rsidRPr="005F5114">
        <w:rPr>
          <w:bCs/>
        </w:rPr>
        <w:t xml:space="preserve">From the perspective of the </w:t>
      </w:r>
      <w:r>
        <w:rPr>
          <w:bCs/>
        </w:rPr>
        <w:t>device, there is no expected</w:t>
      </w:r>
      <w:r w:rsidR="001F5F99">
        <w:rPr>
          <w:bCs/>
        </w:rPr>
        <w:t xml:space="preserve"> ending time for</w:t>
      </w:r>
      <w:r>
        <w:rPr>
          <w:bCs/>
        </w:rPr>
        <w:t xml:space="preserve"> </w:t>
      </w:r>
      <w:r w:rsidRPr="005F5114">
        <w:rPr>
          <w:bCs/>
        </w:rPr>
        <w:t>R</w:t>
      </w:r>
      <w:r>
        <w:rPr>
          <w:bCs/>
        </w:rPr>
        <w:t>2D</w:t>
      </w:r>
      <w:r w:rsidRPr="005F5114">
        <w:rPr>
          <w:bCs/>
        </w:rPr>
        <w:t xml:space="preserve"> reception,</w:t>
      </w:r>
      <w:r w:rsidRPr="00206978">
        <w:t xml:space="preserve"> </w:t>
      </w:r>
      <w:r>
        <w:t>t</w:t>
      </w:r>
      <w:r w:rsidRPr="00206978">
        <w:rPr>
          <w:bCs/>
        </w:rPr>
        <w:t>h</w:t>
      </w:r>
      <w:r>
        <w:rPr>
          <w:bCs/>
        </w:rPr>
        <w:t>e</w:t>
      </w:r>
      <w:r w:rsidRPr="00206978">
        <w:rPr>
          <w:bCs/>
        </w:rPr>
        <w:t xml:space="preserve"> device needs to be continuously monitored until the </w:t>
      </w:r>
      <w:r>
        <w:rPr>
          <w:bCs/>
        </w:rPr>
        <w:t>power</w:t>
      </w:r>
      <w:r w:rsidRPr="00206978">
        <w:rPr>
          <w:bCs/>
        </w:rPr>
        <w:t xml:space="preserve"> is depleted</w:t>
      </w:r>
    </w:p>
    <w:p w14:paraId="3132A168" w14:textId="10155666" w:rsidR="00206978" w:rsidRDefault="00206978" w:rsidP="00206978">
      <w:pPr>
        <w:pStyle w:val="af2"/>
        <w:numPr>
          <w:ilvl w:val="0"/>
          <w:numId w:val="54"/>
        </w:numPr>
        <w:ind w:firstLineChars="0"/>
        <w:rPr>
          <w:bCs/>
        </w:rPr>
      </w:pPr>
      <w:r w:rsidRPr="005F5114">
        <w:rPr>
          <w:bCs/>
        </w:rPr>
        <w:t xml:space="preserve">From the perspective of </w:t>
      </w:r>
      <w:r w:rsidR="006D71C2">
        <w:rPr>
          <w:rFonts w:hint="eastAsia"/>
          <w:bCs/>
          <w:lang w:eastAsia="zh-CN"/>
        </w:rPr>
        <w:t>for</w:t>
      </w:r>
      <w:r w:rsidRPr="005F5114">
        <w:rPr>
          <w:bCs/>
        </w:rPr>
        <w:t xml:space="preserve">ward compatibility, if D2T2 is supported in the future, </w:t>
      </w:r>
      <w:r w:rsidRPr="00206978">
        <w:rPr>
          <w:bCs/>
        </w:rPr>
        <w:t>The intermediate node UE does not have a clear R2D behavior restriction, resulting in implementation ambiguity</w:t>
      </w:r>
      <w:r>
        <w:rPr>
          <w:bCs/>
        </w:rPr>
        <w:t>.</w:t>
      </w:r>
    </w:p>
    <w:p w14:paraId="30BAD59A" w14:textId="77777777" w:rsidR="001F5F99" w:rsidRDefault="001F5F99" w:rsidP="001F5F99">
      <w:pPr>
        <w:rPr>
          <w:bCs/>
        </w:rPr>
      </w:pPr>
      <w:r w:rsidRPr="005F5114">
        <w:rPr>
          <w:bCs/>
        </w:rPr>
        <w:t xml:space="preserve">If </w:t>
      </w:r>
      <w:r w:rsidRPr="00971C04">
        <w:rPr>
          <w:rFonts w:eastAsia="等线"/>
        </w:rPr>
        <w:t>T</w:t>
      </w:r>
      <w:r>
        <w:rPr>
          <w:rFonts w:eastAsia="等线"/>
          <w:sz w:val="16"/>
        </w:rPr>
        <w:t>D2R</w:t>
      </w:r>
      <w:r w:rsidRPr="00971C04">
        <w:rPr>
          <w:rFonts w:eastAsia="等线"/>
          <w:sz w:val="16"/>
        </w:rPr>
        <w:t>_</w:t>
      </w:r>
      <w:r>
        <w:rPr>
          <w:rFonts w:eastAsia="等线"/>
          <w:sz w:val="16"/>
        </w:rPr>
        <w:t>min</w:t>
      </w:r>
      <w:r w:rsidRPr="00971C04" w:rsidDel="001F5F99">
        <w:rPr>
          <w:bCs/>
        </w:rPr>
        <w:t xml:space="preserve"> </w:t>
      </w:r>
      <w:r w:rsidRPr="00971C04">
        <w:rPr>
          <w:bCs/>
        </w:rPr>
        <w:t>is</w:t>
      </w:r>
      <w:r>
        <w:rPr>
          <w:bCs/>
        </w:rPr>
        <w:t xml:space="preserve"> not defined, the</w:t>
      </w:r>
      <w:r w:rsidRPr="005F5114">
        <w:rPr>
          <w:bCs/>
        </w:rPr>
        <w:t xml:space="preserve"> </w:t>
      </w:r>
      <w:r>
        <w:rPr>
          <w:bCs/>
        </w:rPr>
        <w:t xml:space="preserve">issue would be: </w:t>
      </w:r>
    </w:p>
    <w:p w14:paraId="252B9781" w14:textId="1CB77826" w:rsidR="0084524E" w:rsidRPr="005F5114" w:rsidRDefault="0084524E" w:rsidP="0084524E">
      <w:pPr>
        <w:pStyle w:val="af2"/>
        <w:numPr>
          <w:ilvl w:val="0"/>
          <w:numId w:val="62"/>
        </w:numPr>
        <w:ind w:firstLineChars="0"/>
        <w:rPr>
          <w:bCs/>
        </w:rPr>
      </w:pPr>
      <w:r w:rsidRPr="005F5114">
        <w:rPr>
          <w:bCs/>
        </w:rPr>
        <w:t xml:space="preserve">From the perspective of </w:t>
      </w:r>
      <w:r>
        <w:rPr>
          <w:bCs/>
        </w:rPr>
        <w:t>a</w:t>
      </w:r>
      <w:r w:rsidRPr="005F5114">
        <w:rPr>
          <w:bCs/>
        </w:rPr>
        <w:t xml:space="preserve"> </w:t>
      </w:r>
      <w:r>
        <w:rPr>
          <w:bCs/>
        </w:rPr>
        <w:t>device</w:t>
      </w:r>
      <w:r w:rsidRPr="005F5114">
        <w:rPr>
          <w:bCs/>
        </w:rPr>
        <w:t xml:space="preserve">, there is no </w:t>
      </w:r>
      <w:r>
        <w:rPr>
          <w:bCs/>
        </w:rPr>
        <w:t xml:space="preserve">expected starting time for R2D reception, </w:t>
      </w:r>
      <w:r>
        <w:rPr>
          <w:rFonts w:hint="eastAsia"/>
          <w:bCs/>
          <w:lang w:eastAsia="zh-CN"/>
        </w:rPr>
        <w:t>t</w:t>
      </w:r>
      <w:r>
        <w:rPr>
          <w:bCs/>
          <w:lang w:eastAsia="zh-CN"/>
        </w:rPr>
        <w:t>he device needs to i</w:t>
      </w:r>
      <w:r w:rsidRPr="001F5F99">
        <w:rPr>
          <w:bCs/>
          <w:lang w:eastAsia="zh-CN"/>
        </w:rPr>
        <w:t xml:space="preserve">mmediately monitor </w:t>
      </w:r>
      <w:r>
        <w:rPr>
          <w:bCs/>
          <w:lang w:eastAsia="zh-CN"/>
        </w:rPr>
        <w:t xml:space="preserve">R2D after sending </w:t>
      </w:r>
      <w:r w:rsidRPr="001F5F99">
        <w:rPr>
          <w:bCs/>
          <w:lang w:eastAsia="zh-CN"/>
        </w:rPr>
        <w:t>D</w:t>
      </w:r>
      <w:r>
        <w:rPr>
          <w:bCs/>
          <w:lang w:eastAsia="zh-CN"/>
        </w:rPr>
        <w:t>2R</w:t>
      </w:r>
      <w:r w:rsidRPr="001F5F99">
        <w:rPr>
          <w:bCs/>
          <w:lang w:eastAsia="zh-CN"/>
        </w:rPr>
        <w:t>.</w:t>
      </w:r>
      <w:r>
        <w:rPr>
          <w:bCs/>
          <w:lang w:eastAsia="zh-CN"/>
        </w:rPr>
        <w:t xml:space="preserve"> </w:t>
      </w:r>
      <w:r w:rsidRPr="0084524E">
        <w:rPr>
          <w:bCs/>
          <w:lang w:eastAsia="zh-CN"/>
        </w:rPr>
        <w:t>Furthermore, at least</w:t>
      </w:r>
      <w:r w:rsidRPr="0084524E">
        <w:t xml:space="preserve"> </w:t>
      </w:r>
      <w:r w:rsidRPr="002F6581">
        <w:t>the</w:t>
      </w:r>
      <w:r w:rsidRPr="00206978">
        <w:rPr>
          <w:rFonts w:eastAsia="等线"/>
          <w:lang w:eastAsia="zh-CN"/>
        </w:rPr>
        <w:t xml:space="preserve"> </w:t>
      </w:r>
      <w:r w:rsidRPr="005F5114">
        <w:rPr>
          <w:rFonts w:eastAsia="等线"/>
          <w:lang w:eastAsia="zh-CN"/>
        </w:rPr>
        <w:t>shortest</w:t>
      </w:r>
      <w:r w:rsidRPr="0084524E">
        <w:rPr>
          <w:bCs/>
          <w:lang w:eastAsia="zh-CN"/>
        </w:rPr>
        <w:t xml:space="preserve"> </w:t>
      </w:r>
      <w:r>
        <w:t>switching t</w:t>
      </w:r>
      <w:r w:rsidRPr="006905DB">
        <w:rPr>
          <w:rFonts w:hint="eastAsia"/>
        </w:rPr>
        <w:t xml:space="preserve">ime required for device from the end of </w:t>
      </w:r>
      <w:r>
        <w:rPr>
          <w:rFonts w:eastAsia="等线" w:hint="eastAsia"/>
          <w:lang w:eastAsia="zh-CN"/>
        </w:rPr>
        <w:t>D</w:t>
      </w:r>
      <w:r w:rsidRPr="006905DB">
        <w:rPr>
          <w:rFonts w:hint="eastAsia"/>
        </w:rPr>
        <w:t>2</w:t>
      </w:r>
      <w:r>
        <w:rPr>
          <w:rFonts w:eastAsia="等线" w:hint="eastAsia"/>
          <w:lang w:eastAsia="zh-CN"/>
        </w:rPr>
        <w:t>R</w:t>
      </w:r>
      <w:r w:rsidRPr="006905DB">
        <w:rPr>
          <w:rFonts w:hint="eastAsia"/>
        </w:rPr>
        <w:t xml:space="preserve"> </w:t>
      </w:r>
      <w:r>
        <w:rPr>
          <w:rFonts w:eastAsia="等线" w:hint="eastAsia"/>
          <w:lang w:eastAsia="zh-CN"/>
        </w:rPr>
        <w:t xml:space="preserve">Tx </w:t>
      </w:r>
      <w:r w:rsidRPr="006905DB">
        <w:rPr>
          <w:rFonts w:hint="eastAsia"/>
        </w:rPr>
        <w:t xml:space="preserve">to the </w:t>
      </w:r>
      <w:r w:rsidRPr="002F6581">
        <w:t>earliest</w:t>
      </w:r>
      <w:r w:rsidRPr="005914C9">
        <w:t xml:space="preserve"> start of the corresponding</w:t>
      </w:r>
      <w:r w:rsidRPr="006905DB">
        <w:rPr>
          <w:rFonts w:hint="eastAsia"/>
        </w:rPr>
        <w:t xml:space="preserve"> </w:t>
      </w:r>
      <w:r>
        <w:rPr>
          <w:rFonts w:eastAsia="等线" w:hint="eastAsia"/>
          <w:lang w:eastAsia="zh-CN"/>
        </w:rPr>
        <w:t>R2D Rx</w:t>
      </w:r>
      <w:r>
        <w:rPr>
          <w:rFonts w:eastAsia="等线"/>
          <w:lang w:eastAsia="zh-CN"/>
        </w:rPr>
        <w:t xml:space="preserve"> should be considered</w:t>
      </w:r>
      <w:r w:rsidRPr="0084524E">
        <w:rPr>
          <w:bCs/>
          <w:lang w:eastAsia="zh-CN"/>
        </w:rPr>
        <w:t>.</w:t>
      </w:r>
    </w:p>
    <w:p w14:paraId="4101F5F8" w14:textId="248F19DC" w:rsidR="00206978" w:rsidRDefault="00206978" w:rsidP="00206978">
      <w:pPr>
        <w:rPr>
          <w:lang w:eastAsia="zh-CN"/>
        </w:rPr>
      </w:pPr>
      <w:r>
        <w:rPr>
          <w:lang w:eastAsia="zh-CN"/>
        </w:rPr>
        <w:t>Therefore, we think b</w:t>
      </w:r>
      <w:r w:rsidRPr="00206978">
        <w:rPr>
          <w:lang w:eastAsia="zh-CN"/>
        </w:rPr>
        <w:t xml:space="preserve">oth </w:t>
      </w:r>
      <w:r w:rsidRPr="00206978">
        <w:rPr>
          <w:rFonts w:eastAsia="等线"/>
        </w:rPr>
        <w:t>T</w:t>
      </w:r>
      <w:r w:rsidRPr="00206978">
        <w:rPr>
          <w:rFonts w:eastAsia="等线"/>
          <w:sz w:val="16"/>
        </w:rPr>
        <w:t>D2R_min</w:t>
      </w:r>
      <w:r w:rsidRPr="00206978">
        <w:rPr>
          <w:rFonts w:eastAsia="等线"/>
        </w:rPr>
        <w:t xml:space="preserve"> and T</w:t>
      </w:r>
      <w:r w:rsidRPr="00206978">
        <w:rPr>
          <w:rFonts w:eastAsia="等线"/>
          <w:sz w:val="16"/>
        </w:rPr>
        <w:t>D2R_max</w:t>
      </w:r>
      <w:r w:rsidRPr="00206978">
        <w:rPr>
          <w:lang w:eastAsia="zh-CN"/>
        </w:rPr>
        <w:t xml:space="preserve"> </w:t>
      </w:r>
      <w:r w:rsidRPr="00206978">
        <w:rPr>
          <w:rFonts w:hint="eastAsia"/>
          <w:lang w:eastAsia="zh-CN"/>
        </w:rPr>
        <w:t>s</w:t>
      </w:r>
      <w:r w:rsidRPr="002F6581">
        <w:rPr>
          <w:rFonts w:hint="eastAsia"/>
          <w:lang w:eastAsia="zh-CN"/>
        </w:rPr>
        <w:t>hould</w:t>
      </w:r>
      <w:r w:rsidRPr="002F6581">
        <w:rPr>
          <w:lang w:eastAsia="zh-CN"/>
        </w:rPr>
        <w:t xml:space="preserve"> be defined.</w:t>
      </w:r>
    </w:p>
    <w:p w14:paraId="6A2A5F47" w14:textId="421F703E" w:rsidR="00206978" w:rsidRPr="002F6581" w:rsidRDefault="00206978" w:rsidP="00206978">
      <w:pPr>
        <w:rPr>
          <w:b/>
          <w:i/>
          <w:lang w:eastAsia="zh-CN"/>
        </w:rPr>
      </w:pPr>
      <w:r w:rsidRPr="008A6A1F">
        <w:rPr>
          <w:b/>
          <w:i/>
          <w:lang w:eastAsia="zh-CN"/>
        </w:rPr>
        <w:t xml:space="preserve">Proposal </w:t>
      </w:r>
      <w:r w:rsidR="00F9604D" w:rsidRPr="008A6A1F">
        <w:rPr>
          <w:b/>
          <w:i/>
          <w:lang w:eastAsia="zh-CN"/>
        </w:rPr>
        <w:t>1</w:t>
      </w:r>
      <w:r w:rsidR="008A6A1F" w:rsidRPr="008A6A1F">
        <w:rPr>
          <w:b/>
          <w:i/>
          <w:lang w:eastAsia="zh-CN"/>
        </w:rPr>
        <w:t>5</w:t>
      </w:r>
      <w:r w:rsidRPr="008A6A1F">
        <w:rPr>
          <w:b/>
          <w:i/>
          <w:lang w:eastAsia="zh-CN"/>
        </w:rPr>
        <w:t xml:space="preserve">: </w:t>
      </w:r>
      <w:r w:rsidRPr="008A6A1F">
        <w:rPr>
          <w:rFonts w:eastAsia="等线"/>
          <w:b/>
          <w:i/>
        </w:rPr>
        <w:t>T</w:t>
      </w:r>
      <w:r w:rsidRPr="008A6A1F">
        <w:rPr>
          <w:rFonts w:eastAsia="等线"/>
          <w:b/>
          <w:i/>
          <w:sz w:val="16"/>
        </w:rPr>
        <w:t>D2R_min</w:t>
      </w:r>
      <w:r w:rsidRPr="008A6A1F">
        <w:rPr>
          <w:rFonts w:eastAsia="等线"/>
          <w:b/>
          <w:i/>
        </w:rPr>
        <w:t xml:space="preserve"> and T</w:t>
      </w:r>
      <w:r w:rsidRPr="008A6A1F">
        <w:rPr>
          <w:rFonts w:eastAsia="等线"/>
          <w:b/>
          <w:i/>
          <w:sz w:val="16"/>
        </w:rPr>
        <w:t>D2R_max</w:t>
      </w:r>
      <w:r w:rsidRPr="008A6A1F">
        <w:rPr>
          <w:b/>
          <w:i/>
          <w:lang w:eastAsia="zh-CN"/>
        </w:rPr>
        <w:t xml:space="preserve"> </w:t>
      </w:r>
      <w:r w:rsidRPr="008A6A1F">
        <w:rPr>
          <w:rFonts w:hint="eastAsia"/>
          <w:b/>
          <w:i/>
          <w:lang w:eastAsia="zh-CN"/>
        </w:rPr>
        <w:t>should</w:t>
      </w:r>
      <w:r w:rsidRPr="008A6A1F">
        <w:rPr>
          <w:b/>
          <w:i/>
          <w:lang w:eastAsia="zh-CN"/>
        </w:rPr>
        <w:t xml:space="preserve"> be defined</w:t>
      </w:r>
      <w:r w:rsidR="00D40693" w:rsidRPr="008A6A1F">
        <w:rPr>
          <w:b/>
          <w:i/>
          <w:lang w:eastAsia="zh-CN"/>
        </w:rPr>
        <w:t>.</w:t>
      </w:r>
    </w:p>
    <w:p w14:paraId="41AD489C" w14:textId="77777777" w:rsidR="008A1E12" w:rsidRDefault="008A1E12" w:rsidP="008A1E12">
      <w:pPr>
        <w:rPr>
          <w:lang w:eastAsia="zh-CN"/>
        </w:rPr>
      </w:pPr>
    </w:p>
    <w:p w14:paraId="10E9D872" w14:textId="61D41C60" w:rsidR="008A1E12" w:rsidRDefault="00E3690B" w:rsidP="008A1E12">
      <w:pPr>
        <w:pStyle w:val="2"/>
        <w:rPr>
          <w:lang w:eastAsia="zh-CN"/>
        </w:rPr>
      </w:pPr>
      <w:r>
        <w:rPr>
          <w:lang w:eastAsia="zh-CN"/>
        </w:rPr>
        <w:t xml:space="preserve">Issues related to </w:t>
      </w:r>
      <w:r w:rsidRPr="00E3690B">
        <w:rPr>
          <w:rFonts w:eastAsia="等线"/>
        </w:rPr>
        <w:t>T</w:t>
      </w:r>
      <w:r w:rsidRPr="00E3690B">
        <w:rPr>
          <w:rFonts w:eastAsia="等线"/>
          <w:sz w:val="16"/>
        </w:rPr>
        <w:t>R2D_min</w:t>
      </w:r>
      <w:r w:rsidRPr="00E3690B">
        <w:rPr>
          <w:rFonts w:eastAsia="等线"/>
        </w:rPr>
        <w:t xml:space="preserve"> and T</w:t>
      </w:r>
      <w:r w:rsidRPr="00E3690B">
        <w:rPr>
          <w:rFonts w:eastAsia="等线"/>
          <w:sz w:val="16"/>
        </w:rPr>
        <w:t>R2D_max</w:t>
      </w:r>
      <w:r w:rsidRPr="00E3690B">
        <w:rPr>
          <w:lang w:eastAsia="zh-CN"/>
        </w:rPr>
        <w:t xml:space="preserve"> </w:t>
      </w:r>
    </w:p>
    <w:p w14:paraId="76213520" w14:textId="655DF71E" w:rsidR="008A1E12" w:rsidRDefault="008A1E12" w:rsidP="008A1E12">
      <w:pPr>
        <w:rPr>
          <w:rFonts w:eastAsia="等线"/>
          <w:bCs/>
          <w:lang w:eastAsia="zh-CN"/>
        </w:rPr>
      </w:pPr>
      <w:r w:rsidRPr="00D37D06">
        <w:rPr>
          <w:rFonts w:eastAsia="等线"/>
          <w:bCs/>
          <w:lang w:eastAsia="zh-CN"/>
        </w:rPr>
        <w:t xml:space="preserve">For the time interval between a R2D transmission and the corresponding D2R transmission following it, two options </w:t>
      </w:r>
      <w:r>
        <w:rPr>
          <w:rFonts w:eastAsia="等线"/>
          <w:bCs/>
          <w:lang w:eastAsia="zh-CN"/>
        </w:rPr>
        <w:t xml:space="preserve">were </w:t>
      </w:r>
      <w:r w:rsidRPr="00D37D06">
        <w:rPr>
          <w:rFonts w:eastAsia="等线"/>
          <w:bCs/>
          <w:lang w:eastAsia="zh-CN"/>
        </w:rPr>
        <w:t>studied</w:t>
      </w:r>
      <w:r>
        <w:rPr>
          <w:rFonts w:eastAsia="等线"/>
          <w:bCs/>
          <w:lang w:eastAsia="zh-CN"/>
        </w:rPr>
        <w:t xml:space="preserve"> in SI. The following is captured in the T</w:t>
      </w:r>
      <w:r w:rsidRPr="0009284C">
        <w:rPr>
          <w:rFonts w:eastAsia="等线"/>
          <w:bCs/>
          <w:lang w:eastAsia="zh-CN"/>
        </w:rPr>
        <w:t>R [</w:t>
      </w:r>
      <w:r w:rsidR="0009284C" w:rsidRPr="0009284C">
        <w:rPr>
          <w:rFonts w:eastAsia="等线"/>
          <w:bCs/>
          <w:lang w:eastAsia="zh-CN"/>
        </w:rPr>
        <w:t>4</w:t>
      </w:r>
      <w:r w:rsidRPr="0009284C">
        <w:rPr>
          <w:rFonts w:eastAsia="等线"/>
          <w:bCs/>
          <w:lang w:eastAsia="zh-CN"/>
        </w:rPr>
        <w:t>].</w:t>
      </w:r>
    </w:p>
    <w:tbl>
      <w:tblPr>
        <w:tblStyle w:val="ad"/>
        <w:tblW w:w="0" w:type="auto"/>
        <w:tblLook w:val="04A0" w:firstRow="1" w:lastRow="0" w:firstColumn="1" w:lastColumn="0" w:noHBand="0" w:noVBand="1"/>
      </w:tblPr>
      <w:tblGrid>
        <w:gridCol w:w="9307"/>
      </w:tblGrid>
      <w:tr w:rsidR="008A1E12" w:rsidRPr="00D37D06" w14:paraId="3EBB39AB" w14:textId="77777777" w:rsidTr="005F5114">
        <w:tc>
          <w:tcPr>
            <w:tcW w:w="9307" w:type="dxa"/>
          </w:tcPr>
          <w:p w14:paraId="72FFF0CD" w14:textId="77777777" w:rsidR="008A1E12" w:rsidRPr="00D37D06" w:rsidRDefault="008A1E12" w:rsidP="00C3210D">
            <w:pPr>
              <w:spacing w:after="60"/>
              <w:rPr>
                <w:rFonts w:eastAsia="等线"/>
              </w:rPr>
            </w:pPr>
            <w:r w:rsidRPr="00D37D06">
              <w:rPr>
                <w:rFonts w:eastAsia="等线"/>
              </w:rPr>
              <w:t>For the time interval between a R2D transmission and the corresponding D2R transmission following it, there are two options studied:</w:t>
            </w:r>
          </w:p>
          <w:p w14:paraId="5FC5E321" w14:textId="77777777" w:rsidR="008A1E12" w:rsidRPr="00D37D06" w:rsidRDefault="008A1E12" w:rsidP="00C3210D">
            <w:pPr>
              <w:pStyle w:val="EX"/>
              <w:adjustRightInd w:val="0"/>
              <w:spacing w:after="60"/>
              <w:ind w:left="907" w:hanging="907"/>
              <w:rPr>
                <w:rFonts w:eastAsia="等线"/>
                <w:sz w:val="22"/>
                <w:szCs w:val="22"/>
              </w:rPr>
            </w:pPr>
            <w:r w:rsidRPr="00D37D06">
              <w:rPr>
                <w:rFonts w:eastAsia="等线"/>
                <w:sz w:val="22"/>
                <w:szCs w:val="22"/>
              </w:rPr>
              <w:t xml:space="preserve">Option 1: Define a maximum time </w:t>
            </w:r>
            <w:r w:rsidRPr="00D37D06">
              <w:rPr>
                <w:rFonts w:eastAsia="等线"/>
                <w:i/>
                <w:iCs/>
                <w:sz w:val="22"/>
                <w:szCs w:val="22"/>
              </w:rPr>
              <w:t>T</w:t>
            </w:r>
            <w:r w:rsidRPr="00D37D06">
              <w:rPr>
                <w:rFonts w:eastAsia="等线"/>
                <w:sz w:val="22"/>
                <w:szCs w:val="22"/>
                <w:vertAlign w:val="subscript"/>
              </w:rPr>
              <w:t>R2D_max</w:t>
            </w:r>
            <w:r w:rsidRPr="00D37D06">
              <w:rPr>
                <w:rFonts w:eastAsia="等线"/>
                <w:sz w:val="22"/>
                <w:szCs w:val="22"/>
              </w:rPr>
              <w:t xml:space="preserve"> between a R2D transmission and the corresponding D2R transmission following it, so that the device transmits D2R transmission within [</w:t>
            </w:r>
            <w:r w:rsidRPr="00D37D06">
              <w:rPr>
                <w:rFonts w:eastAsia="等线"/>
                <w:i/>
                <w:iCs/>
                <w:sz w:val="22"/>
                <w:szCs w:val="22"/>
              </w:rPr>
              <w:t>T</w:t>
            </w:r>
            <w:r w:rsidRPr="00D37D06">
              <w:rPr>
                <w:rFonts w:eastAsia="等线"/>
                <w:sz w:val="22"/>
                <w:szCs w:val="22"/>
                <w:vertAlign w:val="subscript"/>
              </w:rPr>
              <w:t>R2D_min</w:t>
            </w:r>
            <w:r w:rsidRPr="00D37D06">
              <w:rPr>
                <w:rFonts w:eastAsia="等线"/>
                <w:sz w:val="22"/>
                <w:szCs w:val="22"/>
              </w:rPr>
              <w:t xml:space="preserve">, </w:t>
            </w:r>
            <w:r w:rsidRPr="00D37D06">
              <w:rPr>
                <w:rFonts w:eastAsia="等线"/>
                <w:i/>
                <w:iCs/>
                <w:sz w:val="22"/>
                <w:szCs w:val="22"/>
              </w:rPr>
              <w:t>T</w:t>
            </w:r>
            <w:r w:rsidRPr="00D37D06">
              <w:rPr>
                <w:rFonts w:eastAsia="等线"/>
                <w:sz w:val="22"/>
                <w:szCs w:val="22"/>
                <w:vertAlign w:val="subscript"/>
              </w:rPr>
              <w:t>R2D_max</w:t>
            </w:r>
            <w:r w:rsidRPr="00D37D06">
              <w:rPr>
                <w:rFonts w:eastAsia="等线"/>
                <w:sz w:val="22"/>
                <w:szCs w:val="22"/>
              </w:rPr>
              <w:t>].</w:t>
            </w:r>
          </w:p>
          <w:p w14:paraId="45A7502A" w14:textId="77777777" w:rsidR="008A1E12" w:rsidRPr="00D37D06" w:rsidRDefault="008A1E12" w:rsidP="00C3210D">
            <w:pPr>
              <w:pStyle w:val="EX"/>
              <w:adjustRightInd w:val="0"/>
              <w:spacing w:after="60"/>
              <w:ind w:left="907" w:hanging="907"/>
              <w:rPr>
                <w:rFonts w:eastAsia="等线"/>
                <w:sz w:val="22"/>
                <w:szCs w:val="22"/>
              </w:rPr>
            </w:pPr>
            <w:r w:rsidRPr="00D37D06">
              <w:rPr>
                <w:rFonts w:eastAsia="等线"/>
                <w:sz w:val="22"/>
                <w:szCs w:val="22"/>
              </w:rPr>
              <w:t>Option 2:</w:t>
            </w:r>
            <w:r w:rsidRPr="00D37D06">
              <w:rPr>
                <w:rFonts w:eastAsia="等线"/>
                <w:sz w:val="22"/>
                <w:szCs w:val="22"/>
              </w:rPr>
              <w:tab/>
              <w:t xml:space="preserve">The corresponding D2R transmission timing </w:t>
            </w:r>
            <w:r w:rsidRPr="00D37D06">
              <w:rPr>
                <w:rFonts w:eastAsia="等线"/>
                <w:i/>
                <w:iCs/>
                <w:sz w:val="22"/>
                <w:szCs w:val="22"/>
              </w:rPr>
              <w:t>T</w:t>
            </w:r>
            <w:r w:rsidRPr="00D37D06">
              <w:rPr>
                <w:rFonts w:eastAsia="等线"/>
                <w:sz w:val="22"/>
                <w:szCs w:val="22"/>
                <w:vertAlign w:val="subscript"/>
              </w:rPr>
              <w:t>R2D</w:t>
            </w:r>
            <w:r w:rsidRPr="00D37D06">
              <w:rPr>
                <w:rFonts w:eastAsia="等线"/>
                <w:sz w:val="22"/>
                <w:szCs w:val="22"/>
              </w:rPr>
              <w:t xml:space="preserve"> following a R2D transmission is determined based on the control information in the R2D transmission, where </w:t>
            </w:r>
            <w:r w:rsidRPr="00D37D06">
              <w:rPr>
                <w:rFonts w:eastAsia="等线"/>
                <w:i/>
                <w:iCs/>
                <w:sz w:val="22"/>
                <w:szCs w:val="22"/>
              </w:rPr>
              <w:t>T</w:t>
            </w:r>
            <w:r w:rsidRPr="00D37D06">
              <w:rPr>
                <w:rFonts w:eastAsia="等线"/>
                <w:sz w:val="22"/>
                <w:szCs w:val="22"/>
                <w:vertAlign w:val="subscript"/>
              </w:rPr>
              <w:t>R2D</w:t>
            </w:r>
            <w:r w:rsidRPr="00D37D06">
              <w:rPr>
                <w:rFonts w:eastAsia="等线"/>
                <w:sz w:val="22"/>
                <w:szCs w:val="22"/>
              </w:rPr>
              <w:t xml:space="preserve"> ≥ </w:t>
            </w:r>
            <w:r w:rsidRPr="00D37D06">
              <w:rPr>
                <w:rFonts w:eastAsia="等线"/>
                <w:i/>
                <w:iCs/>
                <w:sz w:val="22"/>
                <w:szCs w:val="22"/>
              </w:rPr>
              <w:t>T</w:t>
            </w:r>
            <w:r w:rsidRPr="00D37D06">
              <w:rPr>
                <w:rFonts w:eastAsia="等线"/>
                <w:sz w:val="22"/>
                <w:szCs w:val="22"/>
                <w:vertAlign w:val="subscript"/>
              </w:rPr>
              <w:t>R2D_min</w:t>
            </w:r>
            <w:r w:rsidRPr="00D37D06">
              <w:rPr>
                <w:rFonts w:eastAsia="等线"/>
                <w:sz w:val="22"/>
                <w:szCs w:val="22"/>
              </w:rPr>
              <w:t>.</w:t>
            </w:r>
          </w:p>
        </w:tc>
      </w:tr>
    </w:tbl>
    <w:p w14:paraId="63783E7A" w14:textId="4645A1B0" w:rsidR="00E3690B" w:rsidRDefault="00E3690B" w:rsidP="00FF0252">
      <w:pPr>
        <w:spacing w:beforeLines="50" w:before="120"/>
        <w:rPr>
          <w:bCs/>
          <w:szCs w:val="20"/>
          <w:lang w:eastAsia="zh-CN"/>
        </w:rPr>
      </w:pPr>
      <w:r>
        <w:rPr>
          <w:bCs/>
          <w:szCs w:val="20"/>
          <w:lang w:eastAsia="zh-CN"/>
        </w:rPr>
        <w:t>I</w:t>
      </w:r>
      <w:r w:rsidRPr="0009284C">
        <w:rPr>
          <w:bCs/>
          <w:szCs w:val="20"/>
          <w:lang w:eastAsia="zh-CN"/>
        </w:rPr>
        <w:t>n the last RAN1 meeting, a</w:t>
      </w:r>
      <w:r w:rsidR="002538EE" w:rsidRPr="0009284C">
        <w:rPr>
          <w:bCs/>
          <w:szCs w:val="20"/>
          <w:lang w:eastAsia="zh-CN"/>
        </w:rPr>
        <w:t>n</w:t>
      </w:r>
      <w:r w:rsidRPr="0009284C">
        <w:rPr>
          <w:bCs/>
          <w:szCs w:val="20"/>
          <w:lang w:eastAsia="zh-CN"/>
        </w:rPr>
        <w:t xml:space="preserve"> </w:t>
      </w:r>
      <w:r w:rsidR="002538EE" w:rsidRPr="0009284C">
        <w:rPr>
          <w:bCs/>
          <w:szCs w:val="20"/>
          <w:lang w:eastAsia="zh-CN"/>
        </w:rPr>
        <w:t xml:space="preserve">additional </w:t>
      </w:r>
      <w:r w:rsidRPr="0009284C">
        <w:rPr>
          <w:bCs/>
          <w:szCs w:val="20"/>
          <w:lang w:eastAsia="zh-CN"/>
        </w:rPr>
        <w:t>combined option is pro</w:t>
      </w:r>
      <w:r w:rsidR="002538EE" w:rsidRPr="0009284C">
        <w:rPr>
          <w:bCs/>
          <w:szCs w:val="20"/>
          <w:lang w:eastAsia="zh-CN"/>
        </w:rPr>
        <w:t>posed and t</w:t>
      </w:r>
      <w:r w:rsidRPr="0009284C">
        <w:rPr>
          <w:bCs/>
          <w:szCs w:val="20"/>
          <w:lang w:eastAsia="zh-CN"/>
        </w:rPr>
        <w:t>he final FL proposal is as follows</w:t>
      </w:r>
      <w:r w:rsidR="002538EE" w:rsidRPr="0009284C">
        <w:rPr>
          <w:bCs/>
          <w:szCs w:val="20"/>
          <w:lang w:eastAsia="zh-CN"/>
        </w:rPr>
        <w:t xml:space="preserve"> [</w:t>
      </w:r>
      <w:r w:rsidR="0009284C" w:rsidRPr="0009284C">
        <w:rPr>
          <w:bCs/>
          <w:szCs w:val="20"/>
          <w:lang w:eastAsia="zh-CN"/>
        </w:rPr>
        <w:t>2</w:t>
      </w:r>
      <w:r w:rsidR="002538EE" w:rsidRPr="0009284C">
        <w:rPr>
          <w:bCs/>
          <w:szCs w:val="20"/>
          <w:lang w:eastAsia="zh-CN"/>
        </w:rPr>
        <w:t>]:</w:t>
      </w:r>
    </w:p>
    <w:tbl>
      <w:tblPr>
        <w:tblStyle w:val="ad"/>
        <w:tblW w:w="0" w:type="auto"/>
        <w:tblLook w:val="04A0" w:firstRow="1" w:lastRow="0" w:firstColumn="1" w:lastColumn="0" w:noHBand="0" w:noVBand="1"/>
      </w:tblPr>
      <w:tblGrid>
        <w:gridCol w:w="9307"/>
      </w:tblGrid>
      <w:tr w:rsidR="00E3690B" w14:paraId="567BC0C7" w14:textId="77777777" w:rsidTr="00E3690B">
        <w:tc>
          <w:tcPr>
            <w:tcW w:w="9307" w:type="dxa"/>
          </w:tcPr>
          <w:p w14:paraId="649F677C" w14:textId="77777777" w:rsidR="00E3690B" w:rsidRPr="00E3690B" w:rsidRDefault="00E3690B" w:rsidP="00C3210D">
            <w:pPr>
              <w:spacing w:afterLines="50"/>
              <w:rPr>
                <w:rFonts w:eastAsia="宋体"/>
                <w:lang w:eastAsia="zh-CN"/>
              </w:rPr>
            </w:pPr>
            <w:r w:rsidRPr="00E3690B">
              <w:rPr>
                <w:rFonts w:eastAsia="宋体"/>
                <w:lang w:eastAsia="zh-CN"/>
              </w:rPr>
              <w:t>FL2</w:t>
            </w:r>
            <w:r w:rsidRPr="00E3690B">
              <w:rPr>
                <w:rFonts w:eastAsia="宋体" w:hint="eastAsia"/>
                <w:lang w:eastAsia="zh-CN"/>
              </w:rPr>
              <w:t>/FL3</w:t>
            </w:r>
            <w:r w:rsidRPr="00E3690B">
              <w:rPr>
                <w:rFonts w:eastAsia="宋体"/>
                <w:lang w:eastAsia="zh-CN"/>
              </w:rPr>
              <w:t xml:space="preserve"> High Priority Proposal </w:t>
            </w:r>
            <w:r w:rsidRPr="00E3690B">
              <w:rPr>
                <w:rFonts w:eastAsia="等线"/>
                <w:bCs/>
                <w:lang w:eastAsia="zh-CN"/>
              </w:rPr>
              <w:t>2.1.1-2a</w:t>
            </w:r>
            <w:r w:rsidRPr="00E3690B">
              <w:rPr>
                <w:rFonts w:eastAsia="宋体"/>
                <w:lang w:eastAsia="zh-CN"/>
              </w:rPr>
              <w:t xml:space="preserve">: At least for </w:t>
            </w:r>
            <w:r w:rsidRPr="00E3690B">
              <w:rPr>
                <w:rFonts w:eastAsia="等线"/>
                <w:lang w:eastAsia="zh-CN"/>
              </w:rPr>
              <w:t>D2R transmission with TDMA of</w:t>
            </w:r>
            <w:r w:rsidRPr="00E3690B">
              <w:rPr>
                <w:rFonts w:eastAsia="宋体"/>
                <w:lang w:eastAsia="zh-CN"/>
              </w:rPr>
              <w:t xml:space="preserve"> X=1 for Msg1 and device-specific D2R data transmission including Msg3, </w:t>
            </w:r>
            <w:r w:rsidRPr="00E3690B">
              <w:rPr>
                <w:rFonts w:eastAsia="等线"/>
                <w:lang w:eastAsia="zh-CN"/>
              </w:rPr>
              <w:t>f</w:t>
            </w:r>
            <w:r w:rsidRPr="00E3690B">
              <w:rPr>
                <w:lang w:eastAsia="zh-CN"/>
              </w:rPr>
              <w:t xml:space="preserve">or the time interval between a R2D </w:t>
            </w:r>
            <w:r w:rsidRPr="00E3690B">
              <w:rPr>
                <w:lang w:eastAsia="zh-CN"/>
              </w:rPr>
              <w:lastRenderedPageBreak/>
              <w:t>transmission and the corresponding D2R transmission following it</w:t>
            </w:r>
            <w:r w:rsidRPr="00E3690B">
              <w:rPr>
                <w:rFonts w:eastAsia="等线"/>
                <w:lang w:eastAsia="zh-CN"/>
              </w:rPr>
              <w:t>,</w:t>
            </w:r>
            <w:r w:rsidRPr="00E3690B">
              <w:rPr>
                <w:rFonts w:eastAsia="宋体"/>
                <w:lang w:eastAsia="zh-CN"/>
              </w:rPr>
              <w:t xml:space="preserve"> down-select one option from the following options  </w:t>
            </w:r>
          </w:p>
          <w:p w14:paraId="5251EE0A" w14:textId="77777777" w:rsidR="00E3690B" w:rsidRPr="00E3690B" w:rsidRDefault="00E3690B" w:rsidP="00C3210D">
            <w:pPr>
              <w:pStyle w:val="af2"/>
              <w:numPr>
                <w:ilvl w:val="0"/>
                <w:numId w:val="56"/>
              </w:numPr>
              <w:autoSpaceDE/>
              <w:autoSpaceDN/>
              <w:spacing w:afterLines="50"/>
              <w:ind w:left="1240" w:firstLineChars="0"/>
              <w:contextualSpacing/>
              <w:rPr>
                <w:lang w:eastAsia="zh-CN"/>
              </w:rPr>
            </w:pPr>
            <w:r w:rsidRPr="00E3690B">
              <w:rPr>
                <w:lang w:eastAsia="zh-CN"/>
              </w:rPr>
              <w:t xml:space="preserve">Option 1: </w:t>
            </w:r>
            <w:r w:rsidRPr="00E3690B">
              <w:t xml:space="preserve">the device transmits </w:t>
            </w:r>
            <w:r w:rsidRPr="00E3690B">
              <w:rPr>
                <w:rFonts w:eastAsia="Microsoft YaHei UI"/>
              </w:rPr>
              <w:t>D2R transmission within [</w:t>
            </w:r>
            <w:r w:rsidRPr="00E3690B">
              <w:t>T</w:t>
            </w:r>
            <w:r w:rsidRPr="00E3690B">
              <w:rPr>
                <w:vertAlign w:val="subscript"/>
              </w:rPr>
              <w:t>R2D_min</w:t>
            </w:r>
            <w:r w:rsidRPr="00E3690B">
              <w:t>, T</w:t>
            </w:r>
            <w:r w:rsidRPr="00E3690B">
              <w:rPr>
                <w:vertAlign w:val="subscript"/>
              </w:rPr>
              <w:t>R2D_max</w:t>
            </w:r>
            <w:r w:rsidRPr="00E3690B">
              <w:rPr>
                <w:rFonts w:eastAsia="Microsoft YaHei UI"/>
              </w:rPr>
              <w:t>]</w:t>
            </w:r>
            <w:r w:rsidRPr="00E3690B">
              <w:t>.</w:t>
            </w:r>
          </w:p>
          <w:p w14:paraId="2C25E859" w14:textId="77777777" w:rsidR="00E3690B" w:rsidRPr="00E3690B" w:rsidRDefault="00E3690B" w:rsidP="00C3210D">
            <w:pPr>
              <w:pStyle w:val="af2"/>
              <w:numPr>
                <w:ilvl w:val="0"/>
                <w:numId w:val="56"/>
              </w:numPr>
              <w:autoSpaceDE/>
              <w:autoSpaceDN/>
              <w:spacing w:afterLines="50"/>
              <w:ind w:left="1240" w:firstLineChars="0"/>
              <w:contextualSpacing/>
              <w:rPr>
                <w:lang w:eastAsia="zh-CN"/>
              </w:rPr>
            </w:pPr>
            <w:r w:rsidRPr="00E3690B">
              <w:rPr>
                <w:lang w:eastAsia="zh-CN"/>
              </w:rPr>
              <w:t>Option 2: the timing of the corre</w:t>
            </w:r>
            <w:r w:rsidRPr="00E3690B">
              <w:t>sponding D2R transmission T</w:t>
            </w:r>
            <w:r w:rsidRPr="00E3690B">
              <w:rPr>
                <w:vertAlign w:val="subscript"/>
              </w:rPr>
              <w:t>R2D</w:t>
            </w:r>
            <w:r w:rsidRPr="00E3690B">
              <w:t xml:space="preserve"> is determined based on the control information in the R2D transmission</w:t>
            </w:r>
            <w:r w:rsidRPr="00E3690B">
              <w:rPr>
                <w:rFonts w:eastAsia="等线"/>
                <w:strike/>
                <w:lang w:eastAsia="zh-CN"/>
              </w:rPr>
              <w:t xml:space="preserve"> </w:t>
            </w:r>
            <w:r w:rsidRPr="00E3690B">
              <w:rPr>
                <w:rFonts w:eastAsia="等线"/>
                <w:strike/>
                <w:color w:val="FF0000"/>
                <w:lang w:eastAsia="zh-CN"/>
              </w:rPr>
              <w:t>if provided</w:t>
            </w:r>
            <w:r w:rsidRPr="00E3690B">
              <w:t>, where T</w:t>
            </w:r>
            <w:r w:rsidRPr="00E3690B">
              <w:rPr>
                <w:vertAlign w:val="subscript"/>
              </w:rPr>
              <w:t>R2D</w:t>
            </w:r>
            <w:r w:rsidRPr="00E3690B">
              <w:sym w:font="Symbol" w:char="F0B3"/>
            </w:r>
            <w:r w:rsidRPr="00E3690B">
              <w:t xml:space="preserve"> T</w:t>
            </w:r>
            <w:r w:rsidRPr="00E3690B">
              <w:rPr>
                <w:vertAlign w:val="subscript"/>
              </w:rPr>
              <w:t>R2D_min</w:t>
            </w:r>
            <w:r w:rsidRPr="00E3690B">
              <w:rPr>
                <w:rFonts w:eastAsia="等线"/>
                <w:vertAlign w:val="subscript"/>
                <w:lang w:eastAsia="zh-CN"/>
              </w:rPr>
              <w:t>.</w:t>
            </w:r>
            <w:r w:rsidRPr="00E3690B">
              <w:t xml:space="preserve"> </w:t>
            </w:r>
          </w:p>
          <w:p w14:paraId="5C236F90" w14:textId="55F8302E" w:rsidR="00E3690B" w:rsidRPr="00E3690B" w:rsidRDefault="00E3690B" w:rsidP="00C3210D">
            <w:pPr>
              <w:pStyle w:val="af2"/>
              <w:numPr>
                <w:ilvl w:val="0"/>
                <w:numId w:val="56"/>
              </w:numPr>
              <w:autoSpaceDE/>
              <w:autoSpaceDN/>
              <w:spacing w:afterLines="50"/>
              <w:ind w:left="1240" w:firstLineChars="0"/>
              <w:contextualSpacing/>
              <w:rPr>
                <w:lang w:eastAsia="zh-CN"/>
              </w:rPr>
            </w:pPr>
            <w:r w:rsidRPr="00E3690B">
              <w:rPr>
                <w:lang w:eastAsia="zh-CN"/>
              </w:rPr>
              <w:t>Option 3: the timing of the corre</w:t>
            </w:r>
            <w:r w:rsidRPr="00E3690B">
              <w:t>sponding D2R transmission T</w:t>
            </w:r>
            <w:r w:rsidRPr="00E3690B">
              <w:rPr>
                <w:vertAlign w:val="subscript"/>
              </w:rPr>
              <w:t>R2D</w:t>
            </w:r>
            <w:r w:rsidRPr="00E3690B">
              <w:t xml:space="preserve"> is determined based on the control information in the R2D transmission</w:t>
            </w:r>
            <w:r w:rsidRPr="00E3690B">
              <w:rPr>
                <w:rFonts w:eastAsia="等线"/>
                <w:lang w:eastAsia="zh-CN"/>
              </w:rPr>
              <w:t xml:space="preserve"> if provided</w:t>
            </w:r>
            <w:r w:rsidRPr="00E3690B">
              <w:t>, where T</w:t>
            </w:r>
            <w:r w:rsidRPr="00E3690B">
              <w:rPr>
                <w:vertAlign w:val="subscript"/>
              </w:rPr>
              <w:t>R2D</w:t>
            </w:r>
            <w:r w:rsidRPr="00E3690B">
              <w:sym w:font="Symbol" w:char="F0B3"/>
            </w:r>
            <w:r w:rsidRPr="00E3690B">
              <w:t xml:space="preserve"> T</w:t>
            </w:r>
            <w:r w:rsidRPr="00E3690B">
              <w:rPr>
                <w:vertAlign w:val="subscript"/>
              </w:rPr>
              <w:t>R2D_min</w:t>
            </w:r>
            <w:r w:rsidRPr="00E3690B">
              <w:rPr>
                <w:rFonts w:eastAsia="等线"/>
                <w:vertAlign w:val="subscript"/>
                <w:lang w:eastAsia="zh-CN"/>
              </w:rPr>
              <w:t>.</w:t>
            </w:r>
            <w:r w:rsidRPr="00E3690B">
              <w:t xml:space="preserve"> Otherwise, the device transmits </w:t>
            </w:r>
            <w:r w:rsidRPr="00E3690B">
              <w:rPr>
                <w:rFonts w:eastAsia="Microsoft YaHei UI"/>
              </w:rPr>
              <w:t>D2R transmission within [</w:t>
            </w:r>
            <w:r w:rsidRPr="00E3690B">
              <w:t>T</w:t>
            </w:r>
            <w:r w:rsidRPr="00E3690B">
              <w:rPr>
                <w:vertAlign w:val="subscript"/>
              </w:rPr>
              <w:t>R2D_min</w:t>
            </w:r>
            <w:r w:rsidRPr="00E3690B">
              <w:t>, T</w:t>
            </w:r>
            <w:r w:rsidRPr="00E3690B">
              <w:rPr>
                <w:vertAlign w:val="subscript"/>
              </w:rPr>
              <w:t>R2D_max</w:t>
            </w:r>
            <w:r w:rsidRPr="00E3690B">
              <w:rPr>
                <w:rFonts w:eastAsia="Microsoft YaHei UI"/>
              </w:rPr>
              <w:t>]</w:t>
            </w:r>
            <w:r w:rsidRPr="00E3690B">
              <w:t>.</w:t>
            </w:r>
          </w:p>
        </w:tc>
      </w:tr>
    </w:tbl>
    <w:p w14:paraId="2FA029DE" w14:textId="5D14CB92" w:rsidR="008A1E12" w:rsidRPr="0073009B" w:rsidRDefault="00E3690B" w:rsidP="008A1E12">
      <w:pPr>
        <w:rPr>
          <w:lang w:eastAsia="zh-CN"/>
        </w:rPr>
      </w:pPr>
      <w:r>
        <w:rPr>
          <w:rFonts w:eastAsia="宋体"/>
          <w:lang w:eastAsia="zh-CN"/>
        </w:rPr>
        <w:lastRenderedPageBreak/>
        <w:t>F</w:t>
      </w:r>
      <w:r w:rsidRPr="00E3690B">
        <w:rPr>
          <w:rFonts w:eastAsia="宋体"/>
          <w:lang w:eastAsia="zh-CN"/>
        </w:rPr>
        <w:t xml:space="preserve">or </w:t>
      </w:r>
      <w:r w:rsidRPr="00E3690B">
        <w:rPr>
          <w:rFonts w:eastAsia="等线"/>
          <w:lang w:eastAsia="zh-CN"/>
        </w:rPr>
        <w:t>D2R transmission with TDMA of</w:t>
      </w:r>
      <w:r w:rsidRPr="00E3690B">
        <w:rPr>
          <w:rFonts w:eastAsia="宋体"/>
          <w:lang w:eastAsia="zh-CN"/>
        </w:rPr>
        <w:t xml:space="preserve"> X=1</w:t>
      </w:r>
      <w:r w:rsidR="008A1E12">
        <w:rPr>
          <w:bCs/>
          <w:szCs w:val="20"/>
        </w:rPr>
        <w:t>, we</w:t>
      </w:r>
      <w:r>
        <w:rPr>
          <w:bCs/>
          <w:szCs w:val="20"/>
        </w:rPr>
        <w:t xml:space="preserve"> </w:t>
      </w:r>
      <w:r w:rsidR="008A1E12">
        <w:rPr>
          <w:bCs/>
          <w:szCs w:val="20"/>
        </w:rPr>
        <w:t xml:space="preserve">support option1, i.e., </w:t>
      </w:r>
      <w:r w:rsidR="008A1E12" w:rsidRPr="006B35FD">
        <w:rPr>
          <w:rFonts w:eastAsia="等线"/>
          <w:bCs/>
          <w:lang w:eastAsia="zh-CN"/>
        </w:rPr>
        <w:t>a</w:t>
      </w:r>
      <w:r w:rsidR="008A1E12" w:rsidRPr="006B35FD">
        <w:rPr>
          <w:lang w:eastAsia="zh-CN"/>
        </w:rPr>
        <w:t xml:space="preserve"> maximum interval</w:t>
      </w:r>
      <w:r w:rsidR="008A1E12" w:rsidRPr="00060C42">
        <w:rPr>
          <w:bCs/>
          <w:szCs w:val="20"/>
        </w:rPr>
        <w:t xml:space="preserve"> </w:t>
      </w:r>
      <w:r w:rsidR="008A1E12" w:rsidRPr="00F655D1">
        <w:rPr>
          <w:bCs/>
          <w:szCs w:val="20"/>
        </w:rPr>
        <w:t>T</w:t>
      </w:r>
      <w:r w:rsidR="008A1E12" w:rsidRPr="00F655D1">
        <w:rPr>
          <w:bCs/>
          <w:szCs w:val="20"/>
          <w:vertAlign w:val="subscript"/>
        </w:rPr>
        <w:t>R2D_max</w:t>
      </w:r>
      <w:r w:rsidR="008A1E12" w:rsidRPr="006B35FD">
        <w:rPr>
          <w:lang w:eastAsia="zh-CN"/>
        </w:rPr>
        <w:t xml:space="preserve"> </w:t>
      </w:r>
      <w:r w:rsidR="008A1E12" w:rsidRPr="006B35FD">
        <w:rPr>
          <w:rFonts w:eastAsia="等线"/>
          <w:bCs/>
          <w:lang w:eastAsia="zh-CN"/>
        </w:rPr>
        <w:t xml:space="preserve">should be </w:t>
      </w:r>
      <w:r w:rsidR="008A1E12">
        <w:rPr>
          <w:rFonts w:eastAsia="等线"/>
          <w:bCs/>
          <w:lang w:eastAsia="zh-CN"/>
        </w:rPr>
        <w:t>defined and i</w:t>
      </w:r>
      <w:r w:rsidR="008A1E12" w:rsidRPr="0073009B">
        <w:rPr>
          <w:rFonts w:eastAsia="等线"/>
          <w:bCs/>
          <w:lang w:eastAsia="zh-CN"/>
        </w:rPr>
        <w:t xml:space="preserve">t is up to device implementation to decide when to response the R2D transmission. Option 2 may have large spec. impact. </w:t>
      </w:r>
      <w:r w:rsidR="008A1E12" w:rsidRPr="0073009B">
        <w:t xml:space="preserve">It is necessary to leave a certain reception and transmission preparation time for the device. </w:t>
      </w:r>
      <w:r w:rsidR="008A1E12" w:rsidRPr="0073009B">
        <w:rPr>
          <w:rFonts w:eastAsia="等线"/>
          <w:bCs/>
          <w:lang w:eastAsia="zh-CN"/>
        </w:rPr>
        <w:t>T</w:t>
      </w:r>
      <w:r w:rsidR="008A1E12" w:rsidRPr="0073009B">
        <w:rPr>
          <w:rFonts w:eastAsia="等线"/>
          <w:bCs/>
          <w:vertAlign w:val="subscript"/>
          <w:lang w:eastAsia="zh-CN"/>
        </w:rPr>
        <w:t>R2D_max</w:t>
      </w:r>
      <w:r w:rsidR="008A1E12" w:rsidRPr="0073009B">
        <w:rPr>
          <w:lang w:eastAsia="zh-CN"/>
        </w:rPr>
        <w:t xml:space="preserve"> take the worst device processing time</w:t>
      </w:r>
      <w:r w:rsidR="008A1E12" w:rsidRPr="0073009B">
        <w:t xml:space="preserve"> and switching time</w:t>
      </w:r>
      <w:r w:rsidR="008A1E12" w:rsidRPr="0073009B">
        <w:rPr>
          <w:lang w:eastAsia="zh-CN"/>
        </w:rPr>
        <w:t xml:space="preserve"> that the reader can tolerate.</w:t>
      </w:r>
      <w:r w:rsidR="008A1E12" w:rsidRPr="0073009B">
        <w:t xml:space="preserve"> </w:t>
      </w:r>
      <w:r w:rsidR="008A1E12" w:rsidRPr="0073009B">
        <w:rPr>
          <w:lang w:eastAsia="zh-CN"/>
        </w:rPr>
        <w:t>D</w:t>
      </w:r>
      <w:r w:rsidR="008A1E12" w:rsidRPr="0073009B">
        <w:t xml:space="preserve">evice needs to respond the R2D transmission within </w:t>
      </w:r>
      <w:r w:rsidR="008A1E12" w:rsidRPr="0073009B">
        <w:rPr>
          <w:rFonts w:eastAsia="等线"/>
          <w:bCs/>
          <w:lang w:eastAsia="zh-CN"/>
        </w:rPr>
        <w:t>T</w:t>
      </w:r>
      <w:r w:rsidR="008A1E12" w:rsidRPr="0073009B">
        <w:rPr>
          <w:rFonts w:eastAsia="等线"/>
          <w:bCs/>
          <w:vertAlign w:val="subscript"/>
          <w:lang w:eastAsia="zh-CN"/>
        </w:rPr>
        <w:t>R2D_max</w:t>
      </w:r>
      <w:r w:rsidR="008A1E12" w:rsidRPr="0073009B">
        <w:t xml:space="preserve">. If it exceeds this value, the </w:t>
      </w:r>
      <w:r w:rsidR="008A1E12" w:rsidRPr="0073009B">
        <w:rPr>
          <w:lang w:eastAsia="zh-CN"/>
        </w:rPr>
        <w:t xml:space="preserve">reader </w:t>
      </w:r>
      <w:r w:rsidR="008A1E12" w:rsidRPr="0073009B">
        <w:t xml:space="preserve">may assume that device did not receive the R2D transmission successfully. </w:t>
      </w:r>
      <w:r w:rsidR="008A1E12" w:rsidRPr="0073009B">
        <w:rPr>
          <w:lang w:eastAsia="zh-CN"/>
        </w:rPr>
        <w:t>Reader</w:t>
      </w:r>
      <w:r w:rsidR="008A1E12" w:rsidRPr="0073009B">
        <w:t xml:space="preserve"> may transmit R2D again or do other processing.</w:t>
      </w:r>
    </w:p>
    <w:p w14:paraId="2E72EDD6" w14:textId="721A0C28" w:rsidR="008A1E12" w:rsidRPr="0073009B" w:rsidRDefault="006372BE" w:rsidP="008A1E12">
      <w:pPr>
        <w:jc w:val="center"/>
      </w:pPr>
      <w:r w:rsidRPr="0073009B">
        <w:object w:dxaOrig="4051" w:dyaOrig="1591" w14:anchorId="490C5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pt;height:75pt" o:ole="">
            <v:imagedata r:id="rId14" o:title=""/>
          </v:shape>
          <o:OLEObject Type="Embed" ProgID="Visio.Drawing.15" ShapeID="_x0000_i1025" DrawAspect="Content" ObjectID="_1804686696" r:id="rId15"/>
        </w:object>
      </w:r>
    </w:p>
    <w:p w14:paraId="0A1AE976" w14:textId="6920C497" w:rsidR="008A1E12" w:rsidRDefault="008A1E12" w:rsidP="008A1E12">
      <w:pPr>
        <w:jc w:val="center"/>
        <w:rPr>
          <w:b/>
          <w:sz w:val="21"/>
        </w:rPr>
      </w:pPr>
      <w:r w:rsidRPr="0073009B">
        <w:rPr>
          <w:b/>
          <w:sz w:val="21"/>
        </w:rPr>
        <w:t xml:space="preserve">Figure </w:t>
      </w:r>
      <w:r w:rsidR="002538EE">
        <w:rPr>
          <w:b/>
          <w:sz w:val="21"/>
        </w:rPr>
        <w:t>3</w:t>
      </w:r>
      <w:r>
        <w:rPr>
          <w:b/>
          <w:sz w:val="21"/>
        </w:rPr>
        <w:t>.</w:t>
      </w:r>
      <w:r w:rsidR="002538EE">
        <w:rPr>
          <w:b/>
          <w:sz w:val="21"/>
        </w:rPr>
        <w:t>2</w:t>
      </w:r>
      <w:r w:rsidRPr="0073009B">
        <w:rPr>
          <w:b/>
          <w:sz w:val="21"/>
        </w:rPr>
        <w:t>-1. An example of Timing for D2R response to R2D</w:t>
      </w:r>
      <w:r w:rsidR="00000006">
        <w:rPr>
          <w:b/>
          <w:sz w:val="21"/>
        </w:rPr>
        <w:t xml:space="preserve"> </w:t>
      </w:r>
      <w:r w:rsidR="00000006">
        <w:rPr>
          <w:rFonts w:hint="eastAsia"/>
          <w:b/>
          <w:sz w:val="21"/>
          <w:lang w:eastAsia="zh-CN"/>
        </w:rPr>
        <w:t>（</w:t>
      </w:r>
      <w:r w:rsidR="00000006">
        <w:rPr>
          <w:rFonts w:hint="eastAsia"/>
          <w:b/>
          <w:sz w:val="21"/>
          <w:lang w:eastAsia="zh-CN"/>
        </w:rPr>
        <w:t>X</w:t>
      </w:r>
      <w:r w:rsidR="00000006">
        <w:rPr>
          <w:b/>
          <w:sz w:val="21"/>
          <w:lang w:eastAsia="zh-CN"/>
        </w:rPr>
        <w:t>=1</w:t>
      </w:r>
      <w:r w:rsidR="00000006">
        <w:rPr>
          <w:rFonts w:hint="eastAsia"/>
          <w:b/>
          <w:sz w:val="21"/>
          <w:lang w:eastAsia="zh-CN"/>
        </w:rPr>
        <w:t>）</w:t>
      </w:r>
    </w:p>
    <w:p w14:paraId="7363377D" w14:textId="343FF889" w:rsidR="00000006" w:rsidRPr="00C3210D" w:rsidRDefault="00E3690B" w:rsidP="00E3690B">
      <w:pPr>
        <w:rPr>
          <w:rFonts w:eastAsia="等线"/>
          <w:bCs/>
          <w:lang w:eastAsia="zh-CN"/>
        </w:rPr>
      </w:pPr>
      <w:r>
        <w:rPr>
          <w:rFonts w:eastAsia="宋体"/>
          <w:lang w:eastAsia="zh-CN"/>
        </w:rPr>
        <w:t>F</w:t>
      </w:r>
      <w:r w:rsidRPr="00E3690B">
        <w:rPr>
          <w:rFonts w:eastAsia="宋体"/>
          <w:lang w:eastAsia="zh-CN"/>
        </w:rPr>
        <w:t xml:space="preserve">or </w:t>
      </w:r>
      <w:r w:rsidRPr="00E3690B">
        <w:rPr>
          <w:rFonts w:eastAsia="等线"/>
          <w:lang w:eastAsia="zh-CN"/>
        </w:rPr>
        <w:t>D2R transmission with TDMA of</w:t>
      </w:r>
      <w:r w:rsidRPr="00E3690B">
        <w:rPr>
          <w:rFonts w:eastAsia="宋体"/>
          <w:lang w:eastAsia="zh-CN"/>
        </w:rPr>
        <w:t xml:space="preserve"> X</w:t>
      </w:r>
      <w:r>
        <w:rPr>
          <w:rFonts w:eastAsia="宋体"/>
          <w:lang w:eastAsia="zh-CN"/>
        </w:rPr>
        <w:t>&gt;</w:t>
      </w:r>
      <w:r w:rsidRPr="00E3690B">
        <w:rPr>
          <w:rFonts w:eastAsia="宋体"/>
          <w:lang w:eastAsia="zh-CN"/>
        </w:rPr>
        <w:t>1</w:t>
      </w:r>
      <w:r w:rsidR="002538EE">
        <w:rPr>
          <w:rFonts w:eastAsia="宋体"/>
          <w:lang w:eastAsia="zh-CN"/>
        </w:rPr>
        <w:t xml:space="preserve"> </w:t>
      </w:r>
      <w:r>
        <w:rPr>
          <w:rFonts w:eastAsia="宋体"/>
          <w:lang w:eastAsia="zh-CN"/>
        </w:rPr>
        <w:t>(e.g., X=2)</w:t>
      </w:r>
      <w:r>
        <w:rPr>
          <w:bCs/>
          <w:szCs w:val="20"/>
        </w:rPr>
        <w:t>, we still support option</w:t>
      </w:r>
      <w:r w:rsidR="002538EE">
        <w:rPr>
          <w:bCs/>
          <w:szCs w:val="20"/>
        </w:rPr>
        <w:t xml:space="preserve"> </w:t>
      </w:r>
      <w:r>
        <w:rPr>
          <w:bCs/>
          <w:szCs w:val="20"/>
        </w:rPr>
        <w:t>1</w:t>
      </w:r>
      <w:r>
        <w:rPr>
          <w:rFonts w:eastAsia="等线"/>
          <w:bCs/>
          <w:lang w:eastAsia="zh-CN"/>
        </w:rPr>
        <w:t xml:space="preserve">. </w:t>
      </w:r>
      <w:r w:rsidR="00000006">
        <w:rPr>
          <w:rFonts w:eastAsia="等线"/>
          <w:bCs/>
          <w:lang w:eastAsia="zh-CN"/>
        </w:rPr>
        <w:t>F</w:t>
      </w:r>
      <w:r w:rsidR="00000006">
        <w:rPr>
          <w:rFonts w:eastAsia="等线" w:hint="eastAsia"/>
          <w:bCs/>
          <w:lang w:eastAsia="zh-CN"/>
        </w:rPr>
        <w:t>or</w:t>
      </w:r>
      <w:r w:rsidR="00000006">
        <w:rPr>
          <w:rFonts w:eastAsia="等线"/>
          <w:bCs/>
          <w:lang w:eastAsia="zh-CN"/>
        </w:rPr>
        <w:t xml:space="preserve"> the first Msg</w:t>
      </w:r>
      <w:r w:rsidR="00000006">
        <w:rPr>
          <w:rFonts w:eastAsia="等线" w:hint="eastAsia"/>
          <w:bCs/>
          <w:lang w:eastAsia="zh-CN"/>
        </w:rPr>
        <w:t>1,</w:t>
      </w:r>
      <w:r w:rsidR="00000006">
        <w:rPr>
          <w:rFonts w:eastAsia="等线"/>
          <w:bCs/>
          <w:lang w:eastAsia="zh-CN"/>
        </w:rPr>
        <w:t xml:space="preserve"> </w:t>
      </w:r>
      <w:r>
        <w:rPr>
          <w:rFonts w:eastAsia="等线"/>
          <w:bCs/>
          <w:lang w:eastAsia="zh-CN"/>
        </w:rPr>
        <w:t>i</w:t>
      </w:r>
      <w:r w:rsidRPr="0073009B">
        <w:rPr>
          <w:rFonts w:eastAsia="等线"/>
          <w:bCs/>
          <w:lang w:eastAsia="zh-CN"/>
        </w:rPr>
        <w:t>t is up to device implementation to decide when to response the R2D transmission</w:t>
      </w:r>
      <w:r w:rsidR="00000006">
        <w:rPr>
          <w:rFonts w:eastAsia="等线"/>
          <w:bCs/>
          <w:lang w:eastAsia="zh-CN"/>
        </w:rPr>
        <w:t xml:space="preserve">, i.e., within </w:t>
      </w:r>
      <w:r w:rsidR="00000006" w:rsidRPr="00E3690B">
        <w:rPr>
          <w:rFonts w:eastAsia="Microsoft YaHei UI"/>
        </w:rPr>
        <w:t>[</w:t>
      </w:r>
      <w:r w:rsidR="00000006" w:rsidRPr="00E3690B">
        <w:t>T</w:t>
      </w:r>
      <w:r w:rsidR="00000006" w:rsidRPr="00E3690B">
        <w:rPr>
          <w:vertAlign w:val="subscript"/>
        </w:rPr>
        <w:t>R2D_min</w:t>
      </w:r>
      <w:r w:rsidR="00000006" w:rsidRPr="00E3690B">
        <w:t>, T</w:t>
      </w:r>
      <w:r w:rsidR="00000006" w:rsidRPr="00E3690B">
        <w:rPr>
          <w:vertAlign w:val="subscript"/>
        </w:rPr>
        <w:t>R2D_max</w:t>
      </w:r>
      <w:r w:rsidR="00000006" w:rsidRPr="00E3690B">
        <w:rPr>
          <w:rFonts w:eastAsia="Microsoft YaHei UI"/>
        </w:rPr>
        <w:t>]</w:t>
      </w:r>
      <w:r w:rsidR="002917E8">
        <w:rPr>
          <w:rFonts w:eastAsia="等线"/>
          <w:bCs/>
          <w:lang w:eastAsia="zh-CN"/>
        </w:rPr>
        <w:t>.</w:t>
      </w:r>
      <w:r w:rsidR="00000006">
        <w:rPr>
          <w:rFonts w:eastAsia="等线"/>
          <w:bCs/>
          <w:lang w:eastAsia="zh-CN"/>
        </w:rPr>
        <w:t xml:space="preserve"> </w:t>
      </w:r>
      <w:r w:rsidR="002917E8">
        <w:rPr>
          <w:rFonts w:eastAsia="等线"/>
          <w:bCs/>
          <w:lang w:eastAsia="zh-CN"/>
        </w:rPr>
        <w:t>F</w:t>
      </w:r>
      <w:r w:rsidR="00000006">
        <w:rPr>
          <w:rFonts w:eastAsia="等线"/>
          <w:bCs/>
          <w:lang w:eastAsia="zh-CN"/>
        </w:rPr>
        <w:t>or the second Msg</w:t>
      </w:r>
      <w:r w:rsidR="00000006">
        <w:rPr>
          <w:rFonts w:eastAsia="等线" w:hint="eastAsia"/>
          <w:bCs/>
          <w:lang w:eastAsia="zh-CN"/>
        </w:rPr>
        <w:t>1,</w:t>
      </w:r>
      <w:r w:rsidR="00000006">
        <w:rPr>
          <w:rFonts w:eastAsia="等线"/>
          <w:bCs/>
          <w:lang w:eastAsia="zh-CN"/>
        </w:rPr>
        <w:t xml:space="preserve"> a gap</w:t>
      </w:r>
      <w:r w:rsidR="002917E8">
        <w:rPr>
          <w:rFonts w:eastAsia="等线"/>
          <w:bCs/>
          <w:lang w:eastAsia="zh-CN"/>
        </w:rPr>
        <w:t xml:space="preserve"> (</w:t>
      </w:r>
      <w:r w:rsidR="002917E8">
        <w:rPr>
          <w:rFonts w:eastAsia="等线" w:hint="eastAsia"/>
          <w:bCs/>
          <w:lang w:eastAsia="zh-CN"/>
        </w:rPr>
        <w:t>e</w:t>
      </w:r>
      <w:r w:rsidR="002917E8">
        <w:rPr>
          <w:rFonts w:eastAsia="等线"/>
          <w:bCs/>
          <w:lang w:eastAsia="zh-CN"/>
        </w:rPr>
        <w:t>.g., Gap 1 in figure 3.2-2)</w:t>
      </w:r>
      <w:r w:rsidR="00000006">
        <w:rPr>
          <w:rFonts w:eastAsia="等线"/>
          <w:bCs/>
          <w:lang w:eastAsia="zh-CN"/>
        </w:rPr>
        <w:t xml:space="preserve"> is introduced to cover the possible ending time of the first Msg1 and SFO impact</w:t>
      </w:r>
      <w:r w:rsidR="002917E8">
        <w:rPr>
          <w:rFonts w:eastAsia="等线"/>
          <w:bCs/>
          <w:lang w:eastAsia="zh-CN"/>
        </w:rPr>
        <w:t xml:space="preserve"> (e.g.,</w:t>
      </w:r>
      <w:r w:rsidR="006D71C2" w:rsidRPr="00C3210D">
        <w:rPr>
          <w:rFonts w:eastAsia="等线"/>
          <w:bCs/>
          <w:lang w:eastAsia="zh-CN"/>
        </w:rPr>
        <w:t xml:space="preserve"> the timing error for adjacent Msg1 transmissions caused by the ini</w:t>
      </w:r>
      <w:r w:rsidR="002917E8" w:rsidRPr="00C3210D">
        <w:rPr>
          <w:rFonts w:eastAsia="等线"/>
          <w:bCs/>
          <w:lang w:eastAsia="zh-CN"/>
        </w:rPr>
        <w:t>tial/residual SFO of the device)</w:t>
      </w:r>
    </w:p>
    <w:p w14:paraId="318CF33B" w14:textId="152E618F" w:rsidR="00E3690B" w:rsidRDefault="0084524E" w:rsidP="008A1E12">
      <w:pPr>
        <w:jc w:val="center"/>
        <w:rPr>
          <w:b/>
          <w:sz w:val="21"/>
        </w:rPr>
      </w:pPr>
      <w:r w:rsidRPr="0084524E">
        <w:rPr>
          <w:noProof/>
          <w:lang w:eastAsia="zh-CN"/>
        </w:rPr>
        <w:t xml:space="preserve"> </w:t>
      </w:r>
      <w:r w:rsidR="002917E8" w:rsidRPr="002917E8">
        <w:rPr>
          <w:noProof/>
          <w:lang w:eastAsia="zh-CN"/>
        </w:rPr>
        <w:drawing>
          <wp:inline distT="0" distB="0" distL="0" distR="0" wp14:anchorId="7C00334C" wp14:editId="67DF9BC2">
            <wp:extent cx="2941009" cy="1267692"/>
            <wp:effectExtent l="0" t="0" r="0" b="8890"/>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16"/>
                    <a:stretch>
                      <a:fillRect/>
                    </a:stretch>
                  </pic:blipFill>
                  <pic:spPr>
                    <a:xfrm>
                      <a:off x="0" y="0"/>
                      <a:ext cx="2954022" cy="1273301"/>
                    </a:xfrm>
                    <a:prstGeom prst="rect">
                      <a:avLst/>
                    </a:prstGeom>
                  </pic:spPr>
                </pic:pic>
              </a:graphicData>
            </a:graphic>
          </wp:inline>
        </w:drawing>
      </w:r>
    </w:p>
    <w:p w14:paraId="0D5F5E8D" w14:textId="38267431" w:rsidR="00000006" w:rsidRDefault="00000006" w:rsidP="00000006">
      <w:pPr>
        <w:jc w:val="center"/>
        <w:rPr>
          <w:b/>
          <w:sz w:val="21"/>
        </w:rPr>
      </w:pPr>
      <w:r w:rsidRPr="0073009B">
        <w:rPr>
          <w:b/>
          <w:sz w:val="21"/>
        </w:rPr>
        <w:t xml:space="preserve">Figure </w:t>
      </w:r>
      <w:r w:rsidR="002538EE">
        <w:rPr>
          <w:b/>
          <w:sz w:val="21"/>
        </w:rPr>
        <w:t>3</w:t>
      </w:r>
      <w:r>
        <w:rPr>
          <w:b/>
          <w:sz w:val="21"/>
        </w:rPr>
        <w:t>.</w:t>
      </w:r>
      <w:r w:rsidR="002538EE">
        <w:rPr>
          <w:b/>
          <w:sz w:val="21"/>
        </w:rPr>
        <w:t>2</w:t>
      </w:r>
      <w:r w:rsidRPr="0073009B">
        <w:rPr>
          <w:b/>
          <w:sz w:val="21"/>
        </w:rPr>
        <w:t>-</w:t>
      </w:r>
      <w:r w:rsidR="002538EE">
        <w:rPr>
          <w:b/>
          <w:sz w:val="21"/>
        </w:rPr>
        <w:t>2</w:t>
      </w:r>
      <w:r w:rsidRPr="0073009B">
        <w:rPr>
          <w:b/>
          <w:sz w:val="21"/>
        </w:rPr>
        <w:t>. An example of Timing for D2R response to R2D</w:t>
      </w:r>
      <w:r>
        <w:rPr>
          <w:b/>
          <w:sz w:val="21"/>
        </w:rPr>
        <w:t xml:space="preserve"> </w:t>
      </w:r>
      <w:r>
        <w:rPr>
          <w:rFonts w:hint="eastAsia"/>
          <w:b/>
          <w:sz w:val="21"/>
          <w:lang w:eastAsia="zh-CN"/>
        </w:rPr>
        <w:t>（</w:t>
      </w:r>
      <w:r>
        <w:rPr>
          <w:rFonts w:hint="eastAsia"/>
          <w:b/>
          <w:sz w:val="21"/>
          <w:lang w:eastAsia="zh-CN"/>
        </w:rPr>
        <w:t>X</w:t>
      </w:r>
      <w:r>
        <w:rPr>
          <w:b/>
          <w:sz w:val="21"/>
          <w:lang w:eastAsia="zh-CN"/>
        </w:rPr>
        <w:t>=2</w:t>
      </w:r>
      <w:r>
        <w:rPr>
          <w:rFonts w:hint="eastAsia"/>
          <w:b/>
          <w:sz w:val="21"/>
          <w:lang w:eastAsia="zh-CN"/>
        </w:rPr>
        <w:t>）</w:t>
      </w:r>
    </w:p>
    <w:p w14:paraId="457B089E" w14:textId="6C4440CD" w:rsidR="008A1E12" w:rsidRPr="008A6A1F" w:rsidRDefault="008A1E12" w:rsidP="008A1E12">
      <w:pPr>
        <w:rPr>
          <w:rFonts w:eastAsia="等线"/>
          <w:b/>
          <w:bCs/>
          <w:i/>
          <w:lang w:eastAsia="zh-CN"/>
        </w:rPr>
      </w:pPr>
      <w:r w:rsidRPr="008A6A1F">
        <w:rPr>
          <w:b/>
          <w:i/>
          <w:lang w:eastAsia="zh-CN"/>
        </w:rPr>
        <w:t xml:space="preserve">Proposal </w:t>
      </w:r>
      <w:r w:rsidR="00F9604D" w:rsidRPr="008A6A1F">
        <w:rPr>
          <w:rFonts w:hint="eastAsia"/>
          <w:b/>
          <w:i/>
          <w:lang w:eastAsia="zh-CN"/>
        </w:rPr>
        <w:t>1</w:t>
      </w:r>
      <w:r w:rsidR="008A6A1F" w:rsidRPr="008A6A1F">
        <w:rPr>
          <w:b/>
          <w:i/>
          <w:lang w:eastAsia="zh-CN"/>
        </w:rPr>
        <w:t>6</w:t>
      </w:r>
      <w:r w:rsidRPr="008A6A1F">
        <w:rPr>
          <w:b/>
          <w:i/>
          <w:lang w:eastAsia="zh-CN"/>
        </w:rPr>
        <w:t>:</w:t>
      </w:r>
      <w:r w:rsidRPr="008A6A1F">
        <w:rPr>
          <w:rFonts w:eastAsia="等线" w:hint="eastAsia"/>
          <w:b/>
          <w:bCs/>
          <w:i/>
          <w:lang w:eastAsia="zh-CN"/>
        </w:rPr>
        <w:t xml:space="preserve"> </w:t>
      </w:r>
      <w:r w:rsidRPr="008A6A1F">
        <w:rPr>
          <w:rFonts w:eastAsia="等线"/>
          <w:b/>
          <w:bCs/>
          <w:i/>
          <w:lang w:eastAsia="zh-CN"/>
        </w:rPr>
        <w:t>For the time interval between a R2D transmission and the corresponding D2R transmission following it, the following option 1 is supported.</w:t>
      </w:r>
    </w:p>
    <w:p w14:paraId="1C066A72" w14:textId="77777777" w:rsidR="008A1E12" w:rsidRPr="008A6A1F" w:rsidRDefault="008A1E12" w:rsidP="008A1E12">
      <w:pPr>
        <w:pStyle w:val="af2"/>
        <w:numPr>
          <w:ilvl w:val="0"/>
          <w:numId w:val="19"/>
        </w:numPr>
        <w:ind w:firstLineChars="0"/>
        <w:rPr>
          <w:b/>
          <w:i/>
          <w:lang w:eastAsia="zh-CN"/>
        </w:rPr>
      </w:pPr>
      <w:r w:rsidRPr="008A6A1F">
        <w:rPr>
          <w:rFonts w:eastAsia="等线"/>
          <w:b/>
          <w:bCs/>
          <w:i/>
          <w:lang w:eastAsia="zh-CN"/>
        </w:rPr>
        <w:t xml:space="preserve">Option 1: </w:t>
      </w:r>
      <w:r w:rsidRPr="008A6A1F">
        <w:rPr>
          <w:rFonts w:eastAsia="等线"/>
          <w:b/>
          <w:i/>
        </w:rPr>
        <w:t xml:space="preserve">Define a maximum time </w:t>
      </w:r>
      <w:r w:rsidRPr="008A6A1F">
        <w:rPr>
          <w:rFonts w:eastAsia="等线"/>
          <w:b/>
          <w:i/>
          <w:iCs/>
        </w:rPr>
        <w:t>T</w:t>
      </w:r>
      <w:r w:rsidRPr="008A6A1F">
        <w:rPr>
          <w:rFonts w:eastAsia="等线"/>
          <w:b/>
          <w:i/>
          <w:vertAlign w:val="subscript"/>
        </w:rPr>
        <w:t>R2D_max</w:t>
      </w:r>
      <w:r w:rsidRPr="008A6A1F">
        <w:rPr>
          <w:rFonts w:eastAsia="等线"/>
          <w:b/>
          <w:i/>
        </w:rPr>
        <w:t xml:space="preserve"> between a R2D transmission and the corresponding D2R transmission following it, so that the device transmits D2R transmission within [</w:t>
      </w:r>
      <w:r w:rsidRPr="008A6A1F">
        <w:rPr>
          <w:rFonts w:eastAsia="等线"/>
          <w:b/>
          <w:i/>
          <w:iCs/>
        </w:rPr>
        <w:t>T</w:t>
      </w:r>
      <w:r w:rsidRPr="008A6A1F">
        <w:rPr>
          <w:rFonts w:eastAsia="等线"/>
          <w:b/>
          <w:i/>
          <w:vertAlign w:val="subscript"/>
        </w:rPr>
        <w:t>R2D_min</w:t>
      </w:r>
      <w:r w:rsidRPr="008A6A1F">
        <w:rPr>
          <w:rFonts w:eastAsia="等线"/>
          <w:b/>
          <w:i/>
        </w:rPr>
        <w:t xml:space="preserve">, </w:t>
      </w:r>
      <w:r w:rsidRPr="008A6A1F">
        <w:rPr>
          <w:rFonts w:eastAsia="等线"/>
          <w:b/>
          <w:i/>
          <w:iCs/>
        </w:rPr>
        <w:t>T</w:t>
      </w:r>
      <w:r w:rsidRPr="008A6A1F">
        <w:rPr>
          <w:rFonts w:eastAsia="等线"/>
          <w:b/>
          <w:i/>
          <w:vertAlign w:val="subscript"/>
        </w:rPr>
        <w:t>R2D_max</w:t>
      </w:r>
      <w:r w:rsidRPr="008A6A1F">
        <w:rPr>
          <w:rFonts w:eastAsia="等线"/>
          <w:b/>
          <w:i/>
        </w:rPr>
        <w:t>].</w:t>
      </w:r>
    </w:p>
    <w:p w14:paraId="670AFCCA" w14:textId="77777777" w:rsidR="008A1E12" w:rsidRPr="00B80C78" w:rsidRDefault="008A1E12" w:rsidP="008A1E12">
      <w:pPr>
        <w:rPr>
          <w:b/>
          <w:i/>
          <w:highlight w:val="yellow"/>
          <w:lang w:eastAsia="zh-CN"/>
        </w:rPr>
      </w:pPr>
    </w:p>
    <w:p w14:paraId="2B90ADFF" w14:textId="33998586" w:rsidR="008A1E12" w:rsidRDefault="00E3690B" w:rsidP="00E3690B">
      <w:pPr>
        <w:pStyle w:val="2"/>
        <w:rPr>
          <w:lang w:eastAsia="zh-CN"/>
        </w:rPr>
      </w:pPr>
      <w:r>
        <w:rPr>
          <w:lang w:eastAsia="zh-CN"/>
        </w:rPr>
        <w:t xml:space="preserve">Issues related to </w:t>
      </w:r>
      <w:r w:rsidRPr="00E3690B">
        <w:rPr>
          <w:rFonts w:eastAsia="等线"/>
        </w:rPr>
        <w:t>T</w:t>
      </w:r>
      <w:r w:rsidRPr="00E3690B">
        <w:rPr>
          <w:rFonts w:eastAsia="等线"/>
          <w:sz w:val="16"/>
        </w:rPr>
        <w:t>D</w:t>
      </w:r>
      <w:r>
        <w:rPr>
          <w:rFonts w:eastAsia="等线"/>
          <w:sz w:val="16"/>
        </w:rPr>
        <w:t>2R</w:t>
      </w:r>
      <w:r w:rsidRPr="00E3690B">
        <w:rPr>
          <w:rFonts w:eastAsia="等线"/>
          <w:sz w:val="16"/>
        </w:rPr>
        <w:t>_min</w:t>
      </w:r>
      <w:r w:rsidRPr="00E3690B">
        <w:rPr>
          <w:rFonts w:eastAsia="等线"/>
        </w:rPr>
        <w:t xml:space="preserve"> and T</w:t>
      </w:r>
      <w:r w:rsidRPr="00E3690B">
        <w:rPr>
          <w:rFonts w:eastAsia="等线"/>
          <w:sz w:val="16"/>
        </w:rPr>
        <w:t>D</w:t>
      </w:r>
      <w:r>
        <w:rPr>
          <w:rFonts w:eastAsia="等线"/>
          <w:sz w:val="16"/>
        </w:rPr>
        <w:t>2R</w:t>
      </w:r>
      <w:r w:rsidRPr="00E3690B">
        <w:rPr>
          <w:rFonts w:eastAsia="等线"/>
          <w:sz w:val="16"/>
        </w:rPr>
        <w:t>_max</w:t>
      </w:r>
      <w:r w:rsidRPr="00E3690B">
        <w:rPr>
          <w:lang w:eastAsia="zh-CN"/>
        </w:rPr>
        <w:t xml:space="preserve"> </w:t>
      </w:r>
    </w:p>
    <w:p w14:paraId="686FD697" w14:textId="77777777" w:rsidR="008A1E12" w:rsidRPr="006B35FD" w:rsidRDefault="008A1E12" w:rsidP="008A1E12">
      <w:pPr>
        <w:rPr>
          <w:lang w:eastAsia="zh-CN"/>
        </w:rPr>
      </w:pPr>
      <w:r w:rsidRPr="005D2C98">
        <w:rPr>
          <w:rFonts w:eastAsia="宋体"/>
          <w:bCs/>
        </w:rPr>
        <w:t xml:space="preserve">For the timing </w:t>
      </w:r>
      <w:r w:rsidRPr="006902BA">
        <w:rPr>
          <w:lang w:eastAsia="zh-CN"/>
        </w:rPr>
        <w:t>for R2D response to D2R</w:t>
      </w:r>
      <w:r>
        <w:rPr>
          <w:lang w:eastAsia="zh-CN"/>
        </w:rPr>
        <w:t xml:space="preserve">, RAN1 has defined two aspects, </w:t>
      </w:r>
      <w:r>
        <w:rPr>
          <w:rFonts w:hint="eastAsia"/>
          <w:lang w:eastAsia="zh-CN"/>
        </w:rPr>
        <w:t>i</w:t>
      </w:r>
      <w:r>
        <w:rPr>
          <w:lang w:eastAsia="zh-CN"/>
        </w:rPr>
        <w:t xml:space="preserve">.e., </w:t>
      </w:r>
      <w:r w:rsidRPr="002C72CB">
        <w:rPr>
          <w:rFonts w:eastAsia="等线"/>
          <w:i/>
          <w:iCs/>
        </w:rPr>
        <w:t>T</w:t>
      </w:r>
      <w:r w:rsidRPr="002C72CB">
        <w:rPr>
          <w:rFonts w:eastAsia="等线"/>
          <w:vertAlign w:val="subscript"/>
        </w:rPr>
        <w:t>D2R_min</w:t>
      </w:r>
      <w:r>
        <w:rPr>
          <w:rFonts w:eastAsia="等线"/>
        </w:rPr>
        <w:t xml:space="preserve">, and </w:t>
      </w:r>
      <w:r w:rsidRPr="002C72CB">
        <w:rPr>
          <w:rFonts w:eastAsia="等线"/>
          <w:i/>
          <w:iCs/>
        </w:rPr>
        <w:t>T</w:t>
      </w:r>
      <w:r w:rsidRPr="002C72CB">
        <w:rPr>
          <w:rFonts w:eastAsia="等线"/>
          <w:vertAlign w:val="subscript"/>
        </w:rPr>
        <w:t>D2R_max</w:t>
      </w:r>
      <w:r>
        <w:rPr>
          <w:rFonts w:eastAsia="等线"/>
        </w:rPr>
        <w:t xml:space="preserve">. one issue is that </w:t>
      </w:r>
      <w:r w:rsidRPr="00661E87">
        <w:rPr>
          <w:rFonts w:eastAsia="等线"/>
          <w:bCs/>
          <w:lang w:eastAsia="zh-CN"/>
        </w:rPr>
        <w:t>whether there is a necessity to define different maximum times</w:t>
      </w:r>
      <w:r>
        <w:rPr>
          <w:rFonts w:eastAsia="等线"/>
          <w:bCs/>
          <w:lang w:eastAsia="zh-CN"/>
        </w:rPr>
        <w:t xml:space="preserve"> (</w:t>
      </w:r>
      <w:r w:rsidRPr="002C72CB">
        <w:rPr>
          <w:rFonts w:eastAsia="等线"/>
          <w:i/>
          <w:iCs/>
        </w:rPr>
        <w:t>T</w:t>
      </w:r>
      <w:r w:rsidRPr="002C72CB">
        <w:rPr>
          <w:rFonts w:eastAsia="等线"/>
          <w:vertAlign w:val="subscript"/>
        </w:rPr>
        <w:t>D2R_max</w:t>
      </w:r>
      <w:r>
        <w:rPr>
          <w:rFonts w:eastAsia="等线"/>
          <w:bCs/>
          <w:lang w:eastAsia="zh-CN"/>
        </w:rPr>
        <w:t>)</w:t>
      </w:r>
      <w:r w:rsidRPr="00661E87">
        <w:rPr>
          <w:rFonts w:eastAsia="等线"/>
          <w:bCs/>
          <w:lang w:eastAsia="zh-CN"/>
        </w:rPr>
        <w:t xml:space="preserve"> for different A-IoT devices</w:t>
      </w:r>
      <w:r>
        <w:rPr>
          <w:rFonts w:eastAsia="等线"/>
          <w:bCs/>
          <w:lang w:eastAsia="zh-CN"/>
        </w:rPr>
        <w:t xml:space="preserve">. </w:t>
      </w:r>
      <w:r w:rsidRPr="006B35FD">
        <w:rPr>
          <w:rFonts w:eastAsia="等线"/>
          <w:bCs/>
          <w:lang w:eastAsia="zh-CN"/>
        </w:rPr>
        <w:t>Considering the reader and device processing capabilities, some</w:t>
      </w:r>
      <w:r>
        <w:rPr>
          <w:rFonts w:eastAsia="等线"/>
          <w:bCs/>
          <w:lang w:eastAsia="zh-CN"/>
        </w:rPr>
        <w:t xml:space="preserve"> of</w:t>
      </w:r>
      <w:r w:rsidRPr="006B35FD">
        <w:rPr>
          <w:rFonts w:eastAsia="等线"/>
          <w:bCs/>
          <w:lang w:eastAsia="zh-CN"/>
        </w:rPr>
        <w:t xml:space="preserve"> the minimum timing intervals are defined in the previous meeting. However, due to the time drift from the high SFO (e.g., up to [10</w:t>
      </w:r>
      <w:r w:rsidRPr="006B35FD">
        <w:rPr>
          <w:rFonts w:eastAsia="等线"/>
          <w:bCs/>
          <w:vertAlign w:val="superscript"/>
          <w:lang w:eastAsia="zh-CN"/>
        </w:rPr>
        <w:t>5</w:t>
      </w:r>
      <w:r w:rsidRPr="006B35FD">
        <w:rPr>
          <w:rFonts w:eastAsia="等线"/>
          <w:bCs/>
          <w:lang w:eastAsia="zh-CN"/>
        </w:rPr>
        <w:t>] ppm), device may not have an acknowledge</w:t>
      </w:r>
      <w:r>
        <w:rPr>
          <w:rFonts w:eastAsia="等线"/>
          <w:bCs/>
          <w:lang w:eastAsia="zh-CN"/>
        </w:rPr>
        <w:t>ment</w:t>
      </w:r>
      <w:r w:rsidRPr="006B35FD">
        <w:rPr>
          <w:rFonts w:eastAsia="等线"/>
          <w:bCs/>
          <w:lang w:eastAsia="zh-CN"/>
        </w:rPr>
        <w:t xml:space="preserve"> on the accurate time, so the implementation restrictions should be </w:t>
      </w:r>
      <w:r>
        <w:rPr>
          <w:rFonts w:eastAsia="等线"/>
          <w:bCs/>
          <w:lang w:eastAsia="zh-CN"/>
        </w:rPr>
        <w:t>at</w:t>
      </w:r>
      <w:r w:rsidRPr="006B35FD">
        <w:rPr>
          <w:rFonts w:eastAsia="等线"/>
          <w:bCs/>
          <w:lang w:eastAsia="zh-CN"/>
        </w:rPr>
        <w:t xml:space="preserve"> reader</w:t>
      </w:r>
      <w:r>
        <w:rPr>
          <w:rFonts w:eastAsia="等线"/>
          <w:bCs/>
          <w:lang w:eastAsia="zh-CN"/>
        </w:rPr>
        <w:t xml:space="preserve"> side</w:t>
      </w:r>
      <w:r w:rsidRPr="006B35FD">
        <w:rPr>
          <w:rFonts w:eastAsia="等线"/>
          <w:bCs/>
          <w:lang w:eastAsia="zh-CN"/>
        </w:rPr>
        <w:t xml:space="preserve">. Moreover, considering the </w:t>
      </w:r>
      <w:r w:rsidRPr="006B35FD">
        <w:t xml:space="preserve">harmonized design in A-IoT system, </w:t>
      </w:r>
      <w:r w:rsidRPr="006B35FD">
        <w:rPr>
          <w:lang w:eastAsia="zh-CN"/>
        </w:rPr>
        <w:t xml:space="preserve">processing time </w:t>
      </w:r>
      <w:r w:rsidRPr="006B35FD">
        <w:rPr>
          <w:lang w:eastAsia="zh-CN"/>
        </w:rPr>
        <w:lastRenderedPageBreak/>
        <w:t>should be common for different A-IoT devices and/or for different traffic types/command types (e.g. DT or DO-DTT) and/or different use ca</w:t>
      </w:r>
      <w:r>
        <w:rPr>
          <w:lang w:eastAsia="zh-CN"/>
        </w:rPr>
        <w:t>se (e.g., Inventory or Command)</w:t>
      </w:r>
      <w:r w:rsidRPr="006B35FD">
        <w:rPr>
          <w:lang w:eastAsia="zh-CN"/>
        </w:rPr>
        <w:t>.</w:t>
      </w:r>
    </w:p>
    <w:p w14:paraId="25885F96" w14:textId="172150CB" w:rsidR="008A1E12" w:rsidRDefault="008A1E12" w:rsidP="008A1E12">
      <w:pPr>
        <w:rPr>
          <w:b/>
          <w:i/>
          <w:lang w:eastAsia="zh-CN"/>
        </w:rPr>
      </w:pPr>
      <w:r w:rsidRPr="008A6A1F">
        <w:rPr>
          <w:b/>
          <w:i/>
          <w:lang w:eastAsia="zh-CN"/>
        </w:rPr>
        <w:t xml:space="preserve">Proposal </w:t>
      </w:r>
      <w:r w:rsidR="00F9604D" w:rsidRPr="008A6A1F">
        <w:rPr>
          <w:rFonts w:hint="eastAsia"/>
          <w:b/>
          <w:i/>
          <w:lang w:eastAsia="zh-CN"/>
        </w:rPr>
        <w:t>1</w:t>
      </w:r>
      <w:r w:rsidR="008A6A1F" w:rsidRPr="008A6A1F">
        <w:rPr>
          <w:b/>
          <w:i/>
          <w:lang w:eastAsia="zh-CN"/>
        </w:rPr>
        <w:t>7</w:t>
      </w:r>
      <w:r w:rsidRPr="008A6A1F">
        <w:rPr>
          <w:b/>
          <w:i/>
          <w:lang w:eastAsia="zh-CN"/>
        </w:rPr>
        <w:t xml:space="preserve">: </w:t>
      </w:r>
      <w:r w:rsidRPr="008A6A1F">
        <w:rPr>
          <w:rFonts w:eastAsia="等线"/>
          <w:b/>
          <w:bCs/>
          <w:i/>
          <w:lang w:eastAsia="zh-CN"/>
        </w:rPr>
        <w:t>A common maximum time (T</w:t>
      </w:r>
      <w:r w:rsidRPr="008A6A1F">
        <w:rPr>
          <w:rFonts w:eastAsia="等线"/>
          <w:b/>
          <w:bCs/>
          <w:i/>
          <w:sz w:val="13"/>
          <w:lang w:eastAsia="zh-CN"/>
        </w:rPr>
        <w:t>D2R_max</w:t>
      </w:r>
      <w:r w:rsidRPr="008A6A1F">
        <w:rPr>
          <w:rFonts w:eastAsia="等线"/>
          <w:b/>
          <w:bCs/>
          <w:i/>
          <w:lang w:eastAsia="zh-CN"/>
        </w:rPr>
        <w:t>) for different A-IoT devices is supported</w:t>
      </w:r>
      <w:r w:rsidRPr="008A6A1F">
        <w:rPr>
          <w:b/>
          <w:i/>
          <w:lang w:eastAsia="zh-CN"/>
        </w:rPr>
        <w:t>.</w:t>
      </w:r>
    </w:p>
    <w:p w14:paraId="7BC7B336" w14:textId="28E55872" w:rsidR="008A1E12" w:rsidRPr="0073009B" w:rsidRDefault="008A1E12" w:rsidP="008A1E12">
      <w:pPr>
        <w:rPr>
          <w:rFonts w:eastAsia="等线"/>
          <w:bCs/>
          <w:lang w:eastAsia="zh-CN"/>
        </w:rPr>
      </w:pPr>
      <w:r w:rsidRPr="0073009B">
        <w:rPr>
          <w:rFonts w:eastAsia="等线"/>
          <w:bCs/>
          <w:lang w:eastAsia="zh-CN"/>
        </w:rPr>
        <w:t xml:space="preserve">In addition, </w:t>
      </w:r>
      <w:r w:rsidRPr="00D37D06">
        <w:rPr>
          <w:rFonts w:eastAsia="等线"/>
          <w:bCs/>
          <w:lang w:eastAsia="zh-CN"/>
        </w:rPr>
        <w:t xml:space="preserve">for TDMA case that multiple Msg1 </w:t>
      </w:r>
      <w:r>
        <w:rPr>
          <w:rFonts w:eastAsia="等线"/>
          <w:bCs/>
          <w:lang w:eastAsia="zh-CN"/>
        </w:rPr>
        <w:t xml:space="preserve">are transmitted within one slot, </w:t>
      </w:r>
      <w:r w:rsidRPr="0073009B">
        <w:rPr>
          <w:rFonts w:eastAsia="等线"/>
          <w:bCs/>
          <w:lang w:eastAsia="zh-CN"/>
        </w:rPr>
        <w:t>the minimum time</w:t>
      </w:r>
      <w:r w:rsidRPr="0073009B">
        <w:rPr>
          <w:rFonts w:eastAsia="Batang"/>
          <w:bCs/>
        </w:rPr>
        <w:t xml:space="preserve"> </w:t>
      </w:r>
      <w:r w:rsidRPr="0073009B">
        <w:rPr>
          <w:bCs/>
        </w:rPr>
        <w:t>T</w:t>
      </w:r>
      <w:r w:rsidRPr="0073009B">
        <w:rPr>
          <w:bCs/>
          <w:vertAlign w:val="subscript"/>
        </w:rPr>
        <w:t>D2R_min</w:t>
      </w:r>
      <w:r w:rsidRPr="0073009B">
        <w:rPr>
          <w:rFonts w:eastAsia="等线"/>
          <w:bCs/>
          <w:lang w:eastAsia="zh-CN"/>
        </w:rPr>
        <w:t xml:space="preserve"> should be between the end of the last time domain resource</w:t>
      </w:r>
      <w:r>
        <w:rPr>
          <w:rFonts w:eastAsia="等线"/>
          <w:bCs/>
          <w:lang w:eastAsia="zh-CN"/>
        </w:rPr>
        <w:t xml:space="preserve"> </w:t>
      </w:r>
      <w:r w:rsidRPr="000D5EC7">
        <w:rPr>
          <w:rFonts w:eastAsia="等线"/>
          <w:bCs/>
          <w:lang w:eastAsia="zh-CN"/>
        </w:rPr>
        <w:t>for Msg</w:t>
      </w:r>
      <w:r w:rsidRPr="000D5EC7">
        <w:rPr>
          <w:rFonts w:eastAsia="等线" w:hint="eastAsia"/>
          <w:bCs/>
          <w:lang w:eastAsia="zh-CN"/>
        </w:rPr>
        <w:t>1</w:t>
      </w:r>
      <w:r w:rsidRPr="0073009B">
        <w:rPr>
          <w:rFonts w:eastAsia="等线"/>
          <w:bCs/>
          <w:lang w:eastAsia="zh-CN"/>
        </w:rPr>
        <w:t xml:space="preserve"> and start of the </w:t>
      </w:r>
      <w:r w:rsidRPr="0073009B">
        <w:rPr>
          <w:rFonts w:eastAsia="宋体"/>
          <w:bCs/>
          <w:szCs w:val="20"/>
        </w:rPr>
        <w:t>corresponding Msg2 transmission</w:t>
      </w:r>
      <w:r w:rsidRPr="0073009B">
        <w:rPr>
          <w:bCs/>
          <w:szCs w:val="20"/>
        </w:rPr>
        <w:t xml:space="preserve"> following it</w:t>
      </w:r>
      <w:r w:rsidRPr="0073009B">
        <w:rPr>
          <w:rFonts w:eastAsia="等线"/>
          <w:bCs/>
          <w:lang w:eastAsia="zh-CN"/>
        </w:rPr>
        <w:t xml:space="preserve">, to guarantee that each time domain resource can meet this requirement </w:t>
      </w:r>
      <w:r w:rsidRPr="00C3210D">
        <w:rPr>
          <w:rFonts w:eastAsia="等线"/>
          <w:bCs/>
          <w:lang w:eastAsia="zh-CN"/>
        </w:rPr>
        <w:t xml:space="preserve">(Figure </w:t>
      </w:r>
      <w:r w:rsidR="00F92ED3" w:rsidRPr="00C3210D">
        <w:rPr>
          <w:rFonts w:eastAsia="等线"/>
          <w:bCs/>
          <w:lang w:eastAsia="zh-CN"/>
        </w:rPr>
        <w:t>3</w:t>
      </w:r>
      <w:r w:rsidRPr="00C3210D">
        <w:rPr>
          <w:rFonts w:eastAsia="等线"/>
          <w:bCs/>
          <w:lang w:eastAsia="zh-CN"/>
        </w:rPr>
        <w:t>.</w:t>
      </w:r>
      <w:r w:rsidR="00F92ED3" w:rsidRPr="00C3210D">
        <w:rPr>
          <w:rFonts w:eastAsia="等线"/>
          <w:bCs/>
          <w:lang w:eastAsia="zh-CN"/>
        </w:rPr>
        <w:t>3</w:t>
      </w:r>
      <w:r w:rsidRPr="00C3210D">
        <w:rPr>
          <w:rFonts w:eastAsia="等线"/>
          <w:bCs/>
          <w:lang w:eastAsia="zh-CN"/>
        </w:rPr>
        <w:t>-1).</w:t>
      </w:r>
    </w:p>
    <w:p w14:paraId="373327E3" w14:textId="017EC9A9" w:rsidR="008A1E12" w:rsidRPr="0073009B" w:rsidRDefault="002917E8" w:rsidP="008A1E12">
      <w:pPr>
        <w:jc w:val="center"/>
      </w:pPr>
      <w:r w:rsidRPr="002917E8">
        <w:rPr>
          <w:noProof/>
          <w:lang w:eastAsia="zh-CN"/>
        </w:rPr>
        <w:t xml:space="preserve"> </w:t>
      </w:r>
      <w:r w:rsidRPr="002917E8">
        <w:rPr>
          <w:noProof/>
          <w:lang w:eastAsia="zh-CN"/>
        </w:rPr>
        <w:drawing>
          <wp:inline distT="0" distB="0" distL="0" distR="0" wp14:anchorId="141CBA23" wp14:editId="4ABE90FC">
            <wp:extent cx="4161453" cy="1336382"/>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rotWithShape="1">
                    <a:blip r:embed="rId17"/>
                    <a:srcRect r="20661"/>
                    <a:stretch/>
                  </pic:blipFill>
                  <pic:spPr>
                    <a:xfrm>
                      <a:off x="0" y="0"/>
                      <a:ext cx="4171866" cy="1339726"/>
                    </a:xfrm>
                    <a:prstGeom prst="rect">
                      <a:avLst/>
                    </a:prstGeom>
                  </pic:spPr>
                </pic:pic>
              </a:graphicData>
            </a:graphic>
          </wp:inline>
        </w:drawing>
      </w:r>
    </w:p>
    <w:p w14:paraId="408E0050" w14:textId="15952284" w:rsidR="008A1E12" w:rsidRPr="0073009B" w:rsidRDefault="008A1E12" w:rsidP="008A1E12">
      <w:pPr>
        <w:jc w:val="center"/>
        <w:rPr>
          <w:b/>
          <w:i/>
          <w:sz w:val="21"/>
          <w:lang w:eastAsia="zh-CN"/>
        </w:rPr>
      </w:pPr>
      <w:r w:rsidRPr="0073009B">
        <w:rPr>
          <w:b/>
          <w:sz w:val="21"/>
        </w:rPr>
        <w:t xml:space="preserve">Figure </w:t>
      </w:r>
      <w:r w:rsidR="00DC3A1A">
        <w:rPr>
          <w:b/>
          <w:sz w:val="21"/>
        </w:rPr>
        <w:t>3.3</w:t>
      </w:r>
      <w:r>
        <w:rPr>
          <w:b/>
          <w:sz w:val="21"/>
        </w:rPr>
        <w:t>-1</w:t>
      </w:r>
      <w:r w:rsidRPr="0073009B">
        <w:rPr>
          <w:rFonts w:hint="eastAsia"/>
          <w:b/>
          <w:sz w:val="21"/>
          <w:lang w:eastAsia="zh-CN"/>
        </w:rPr>
        <w:t>.</w:t>
      </w:r>
      <w:r w:rsidRPr="0073009B">
        <w:rPr>
          <w:b/>
          <w:sz w:val="21"/>
        </w:rPr>
        <w:t xml:space="preserve"> An example of Timing for Msg</w:t>
      </w:r>
      <w:r>
        <w:rPr>
          <w:b/>
          <w:sz w:val="21"/>
          <w:lang w:eastAsia="zh-CN"/>
        </w:rPr>
        <w:t>2</w:t>
      </w:r>
    </w:p>
    <w:p w14:paraId="22AED687" w14:textId="547FADA0" w:rsidR="008A1E12" w:rsidRPr="0073009B" w:rsidRDefault="008A1E12" w:rsidP="008A1E12">
      <w:pPr>
        <w:rPr>
          <w:rFonts w:eastAsia="Batang"/>
          <w:b/>
          <w:bCs/>
          <w:i/>
        </w:rPr>
      </w:pPr>
      <w:r w:rsidRPr="008A6A1F">
        <w:rPr>
          <w:b/>
          <w:i/>
          <w:lang w:eastAsia="zh-CN"/>
        </w:rPr>
        <w:t xml:space="preserve">Proposal </w:t>
      </w:r>
      <w:r w:rsidR="00F9604D" w:rsidRPr="008A6A1F">
        <w:rPr>
          <w:rFonts w:eastAsia="等线"/>
          <w:b/>
          <w:bCs/>
          <w:i/>
          <w:lang w:eastAsia="zh-CN"/>
        </w:rPr>
        <w:t>1</w:t>
      </w:r>
      <w:r w:rsidR="008A6A1F" w:rsidRPr="008A6A1F">
        <w:rPr>
          <w:rFonts w:eastAsia="等线"/>
          <w:b/>
          <w:bCs/>
          <w:i/>
          <w:lang w:eastAsia="zh-CN"/>
        </w:rPr>
        <w:t>8</w:t>
      </w:r>
      <w:r w:rsidRPr="008A6A1F">
        <w:rPr>
          <w:rFonts w:eastAsia="等线"/>
          <w:b/>
          <w:bCs/>
          <w:i/>
          <w:lang w:eastAsia="zh-CN"/>
        </w:rPr>
        <w:t>: For TDMA case that multiple Msg1 are transmitted within one slot, the minimum time</w:t>
      </w:r>
      <w:r w:rsidRPr="008A6A1F">
        <w:rPr>
          <w:rFonts w:eastAsia="Batang"/>
          <w:b/>
          <w:bCs/>
          <w:i/>
        </w:rPr>
        <w:t xml:space="preserve"> </w:t>
      </w:r>
      <w:r w:rsidRPr="008A6A1F">
        <w:rPr>
          <w:b/>
          <w:bCs/>
          <w:i/>
        </w:rPr>
        <w:t>T</w:t>
      </w:r>
      <w:r w:rsidRPr="008A6A1F">
        <w:rPr>
          <w:b/>
          <w:bCs/>
          <w:i/>
          <w:vertAlign w:val="subscript"/>
        </w:rPr>
        <w:t>D2R_min</w:t>
      </w:r>
      <w:r w:rsidRPr="008A6A1F">
        <w:rPr>
          <w:rFonts w:eastAsia="等线"/>
          <w:b/>
          <w:bCs/>
          <w:i/>
          <w:lang w:eastAsia="zh-CN"/>
        </w:rPr>
        <w:t xml:space="preserve"> should be between the end of the last time domain resource for Msg</w:t>
      </w:r>
      <w:r w:rsidRPr="008A6A1F">
        <w:rPr>
          <w:rFonts w:eastAsia="等线" w:hint="eastAsia"/>
          <w:b/>
          <w:bCs/>
          <w:i/>
          <w:lang w:eastAsia="zh-CN"/>
        </w:rPr>
        <w:t>1</w:t>
      </w:r>
      <w:r w:rsidRPr="008A6A1F">
        <w:rPr>
          <w:rFonts w:eastAsia="等线"/>
          <w:b/>
          <w:bCs/>
          <w:i/>
          <w:lang w:eastAsia="zh-CN"/>
        </w:rPr>
        <w:t xml:space="preserve"> and start of the </w:t>
      </w:r>
      <w:r w:rsidRPr="008A6A1F">
        <w:rPr>
          <w:rFonts w:eastAsia="宋体"/>
          <w:b/>
          <w:bCs/>
          <w:i/>
          <w:szCs w:val="20"/>
        </w:rPr>
        <w:t>corresponding Msg2 transmission</w:t>
      </w:r>
      <w:r w:rsidRPr="008A6A1F">
        <w:rPr>
          <w:b/>
          <w:bCs/>
          <w:i/>
          <w:szCs w:val="20"/>
        </w:rPr>
        <w:t xml:space="preserve"> following it</w:t>
      </w:r>
      <w:r w:rsidRPr="008A6A1F">
        <w:rPr>
          <w:rFonts w:eastAsia="Batang"/>
          <w:b/>
          <w:bCs/>
          <w:i/>
        </w:rPr>
        <w:t>.</w:t>
      </w:r>
    </w:p>
    <w:p w14:paraId="57BCC1CA" w14:textId="77777777" w:rsidR="008A1E12" w:rsidRDefault="008A1E12" w:rsidP="008A1E12">
      <w:pPr>
        <w:autoSpaceDE/>
        <w:autoSpaceDN/>
        <w:adjustRightInd/>
        <w:snapToGrid/>
        <w:spacing w:after="0"/>
        <w:jc w:val="left"/>
        <w:rPr>
          <w:b/>
          <w:i/>
          <w:lang w:eastAsia="zh-CN"/>
        </w:rPr>
      </w:pPr>
    </w:p>
    <w:p w14:paraId="0AE4A56F" w14:textId="0813B5E3" w:rsidR="006902BA" w:rsidRDefault="006902BA" w:rsidP="00F9058B">
      <w:pPr>
        <w:pStyle w:val="1"/>
        <w:jc w:val="left"/>
        <w:rPr>
          <w:lang w:eastAsia="zh-CN"/>
        </w:rPr>
      </w:pPr>
      <w:r>
        <w:rPr>
          <w:lang w:eastAsia="zh-CN"/>
        </w:rPr>
        <w:t>S</w:t>
      </w:r>
      <w:r w:rsidRPr="00781D93">
        <w:rPr>
          <w:lang w:eastAsia="zh-CN"/>
        </w:rPr>
        <w:t>cheduling information</w:t>
      </w:r>
    </w:p>
    <w:p w14:paraId="5C646514" w14:textId="64774B73" w:rsidR="003F3D3E" w:rsidRPr="0057146F" w:rsidRDefault="003F3D3E" w:rsidP="003F3D3E">
      <w:pPr>
        <w:pStyle w:val="2"/>
      </w:pPr>
      <w:r>
        <w:t>R</w:t>
      </w:r>
      <w:r w:rsidR="000630F0">
        <w:t>2D</w:t>
      </w:r>
      <w:r w:rsidRPr="006902BA">
        <w:t xml:space="preserve"> control information</w:t>
      </w:r>
    </w:p>
    <w:p w14:paraId="1286A262" w14:textId="00B32796" w:rsidR="003F3D3E" w:rsidRPr="00371C1D" w:rsidRDefault="003F3D3E" w:rsidP="003F3D3E">
      <w:pPr>
        <w:rPr>
          <w:lang w:eastAsia="zh-CN"/>
        </w:rPr>
      </w:pPr>
      <w:r>
        <w:rPr>
          <w:rFonts w:hint="eastAsia"/>
          <w:lang w:eastAsia="zh-CN"/>
        </w:rPr>
        <w:t>RAN1</w:t>
      </w:r>
      <w:r>
        <w:rPr>
          <w:lang w:eastAsia="zh-CN"/>
        </w:rPr>
        <w:t xml:space="preserve"> </w:t>
      </w:r>
      <w:r>
        <w:rPr>
          <w:rFonts w:hint="eastAsia"/>
          <w:lang w:eastAsia="zh-CN"/>
        </w:rPr>
        <w:t>studied</w:t>
      </w:r>
      <w:r>
        <w:rPr>
          <w:lang w:eastAsia="zh-CN"/>
        </w:rPr>
        <w:t xml:space="preserve"> </w:t>
      </w:r>
      <w:r w:rsidRPr="00371C1D">
        <w:rPr>
          <w:rFonts w:eastAsia="等线"/>
        </w:rPr>
        <w:t xml:space="preserve">R2D control information </w:t>
      </w:r>
      <w:r>
        <w:rPr>
          <w:rFonts w:eastAsia="等线"/>
        </w:rPr>
        <w:t xml:space="preserve">contents </w:t>
      </w:r>
      <w:r w:rsidRPr="00371C1D">
        <w:rPr>
          <w:rFonts w:eastAsia="等线"/>
        </w:rPr>
        <w:t>for R2D reception</w:t>
      </w:r>
      <w:r>
        <w:rPr>
          <w:rFonts w:eastAsia="等线"/>
        </w:rPr>
        <w:t xml:space="preserve"> and D2R </w:t>
      </w:r>
      <w:r w:rsidRPr="00CF683E">
        <w:rPr>
          <w:rFonts w:eastAsia="等线"/>
        </w:rPr>
        <w:t>scheduling</w:t>
      </w:r>
      <w:r>
        <w:rPr>
          <w:rFonts w:hint="eastAsia"/>
          <w:lang w:eastAsia="zh-CN"/>
        </w:rPr>
        <w:t>,</w:t>
      </w:r>
      <w:r>
        <w:rPr>
          <w:lang w:eastAsia="zh-CN"/>
        </w:rPr>
        <w:t xml:space="preserve"> and the following is captured in the TR </w:t>
      </w:r>
      <w:r w:rsidRPr="004F0002">
        <w:rPr>
          <w:lang w:eastAsia="zh-CN"/>
        </w:rPr>
        <w:t>[</w:t>
      </w:r>
      <w:r w:rsidR="0009284C">
        <w:rPr>
          <w:lang w:eastAsia="zh-CN"/>
        </w:rPr>
        <w:t>4</w:t>
      </w:r>
      <w:r w:rsidRPr="004F0002">
        <w:rPr>
          <w:lang w:eastAsia="zh-CN"/>
        </w:rPr>
        <w:t>]</w:t>
      </w:r>
      <w:r>
        <w:rPr>
          <w:lang w:eastAsia="zh-CN"/>
        </w:rPr>
        <w:t>.</w:t>
      </w:r>
    </w:p>
    <w:tbl>
      <w:tblPr>
        <w:tblStyle w:val="ad"/>
        <w:tblW w:w="0" w:type="auto"/>
        <w:tblLook w:val="04A0" w:firstRow="1" w:lastRow="0" w:firstColumn="1" w:lastColumn="0" w:noHBand="0" w:noVBand="1"/>
      </w:tblPr>
      <w:tblGrid>
        <w:gridCol w:w="9307"/>
      </w:tblGrid>
      <w:tr w:rsidR="003F3D3E" w14:paraId="1B7781FE" w14:textId="77777777" w:rsidTr="000F0DD6">
        <w:tc>
          <w:tcPr>
            <w:tcW w:w="9307" w:type="dxa"/>
          </w:tcPr>
          <w:p w14:paraId="52105594" w14:textId="77777777" w:rsidR="003F3D3E" w:rsidRPr="00CF683E" w:rsidRDefault="003F3D3E" w:rsidP="000F0DD6">
            <w:pPr>
              <w:rPr>
                <w:rFonts w:eastAsia="等线"/>
              </w:rPr>
            </w:pPr>
            <w:r w:rsidRPr="00CF683E">
              <w:rPr>
                <w:rFonts w:eastAsia="等线"/>
              </w:rPr>
              <w:t>For R2D reception, the following information potentially can be explicitly/implicitly indicated to the device via the corresponding PRDCH:</w:t>
            </w:r>
          </w:p>
          <w:p w14:paraId="57AFEFA6" w14:textId="77777777" w:rsidR="003F3D3E" w:rsidRPr="00371C1D" w:rsidRDefault="003F3D3E" w:rsidP="003171D7">
            <w:pPr>
              <w:pStyle w:val="B1"/>
              <w:numPr>
                <w:ilvl w:val="0"/>
                <w:numId w:val="28"/>
              </w:numPr>
              <w:rPr>
                <w:rFonts w:eastAsia="等线"/>
              </w:rPr>
            </w:pPr>
            <w:r w:rsidRPr="00CF683E">
              <w:rPr>
                <w:rFonts w:eastAsia="等线"/>
              </w:rPr>
              <w:t>ID associated with device(s) intended for the reception of R2D, potentially including all devices (if supported)</w:t>
            </w:r>
          </w:p>
          <w:p w14:paraId="138987D4" w14:textId="77777777" w:rsidR="003F3D3E" w:rsidRPr="00CF683E" w:rsidRDefault="003F3D3E" w:rsidP="000F0DD6">
            <w:pPr>
              <w:rPr>
                <w:rFonts w:eastAsia="等线"/>
              </w:rPr>
            </w:pPr>
            <w:r w:rsidRPr="00CF683E">
              <w:rPr>
                <w:rFonts w:eastAsia="等线"/>
              </w:rPr>
              <w:t>For D2R scheduling, the following information potentially can be explicitly/implicitly indicated to the device via the corresponding PRDCH:</w:t>
            </w:r>
          </w:p>
          <w:p w14:paraId="1E2C7F4C" w14:textId="2BF621AE" w:rsidR="003F3D3E" w:rsidRPr="00CF683E" w:rsidRDefault="003F3D3E" w:rsidP="003171D7">
            <w:pPr>
              <w:pStyle w:val="B1"/>
              <w:numPr>
                <w:ilvl w:val="0"/>
                <w:numId w:val="28"/>
              </w:numPr>
              <w:rPr>
                <w:rFonts w:eastAsia="等线"/>
              </w:rPr>
            </w:pPr>
            <w:r w:rsidRPr="00CF683E">
              <w:rPr>
                <w:rFonts w:eastAsia="等线"/>
              </w:rPr>
              <w:t>Time domain resources</w:t>
            </w:r>
          </w:p>
          <w:p w14:paraId="2C1C51B0" w14:textId="1C76CB7B" w:rsidR="003F3D3E" w:rsidRPr="00CF683E" w:rsidRDefault="003F3D3E" w:rsidP="003171D7">
            <w:pPr>
              <w:pStyle w:val="B1"/>
              <w:numPr>
                <w:ilvl w:val="0"/>
                <w:numId w:val="28"/>
              </w:numPr>
              <w:rPr>
                <w:rFonts w:eastAsia="等线"/>
              </w:rPr>
            </w:pPr>
            <w:r w:rsidRPr="00CF683E">
              <w:rPr>
                <w:rFonts w:eastAsia="等线"/>
              </w:rPr>
              <w:t>Frequency domain resources</w:t>
            </w:r>
          </w:p>
          <w:p w14:paraId="5576A6ED" w14:textId="1468FB2A" w:rsidR="003F3D3E" w:rsidRPr="00CF683E" w:rsidRDefault="003F3D3E" w:rsidP="003171D7">
            <w:pPr>
              <w:pStyle w:val="B1"/>
              <w:numPr>
                <w:ilvl w:val="0"/>
                <w:numId w:val="28"/>
              </w:numPr>
              <w:rPr>
                <w:rFonts w:eastAsia="等线"/>
              </w:rPr>
            </w:pPr>
            <w:r w:rsidRPr="00CF683E">
              <w:rPr>
                <w:rFonts w:eastAsia="等线"/>
              </w:rPr>
              <w:t>MCS-like information</w:t>
            </w:r>
          </w:p>
          <w:p w14:paraId="43EEB1B5" w14:textId="1A7826B1" w:rsidR="003F3D3E" w:rsidRPr="00CF683E" w:rsidRDefault="003F3D3E" w:rsidP="003171D7">
            <w:pPr>
              <w:pStyle w:val="B1"/>
              <w:numPr>
                <w:ilvl w:val="0"/>
                <w:numId w:val="28"/>
              </w:numPr>
              <w:rPr>
                <w:rFonts w:eastAsia="等线"/>
              </w:rPr>
            </w:pPr>
            <w:r w:rsidRPr="00CF683E">
              <w:rPr>
                <w:rFonts w:eastAsia="等线"/>
              </w:rPr>
              <w:t>Chip duration</w:t>
            </w:r>
          </w:p>
          <w:p w14:paraId="37243DE7" w14:textId="0E712321" w:rsidR="003F3D3E" w:rsidRPr="00CF683E" w:rsidRDefault="003F3D3E" w:rsidP="003171D7">
            <w:pPr>
              <w:pStyle w:val="B1"/>
              <w:numPr>
                <w:ilvl w:val="0"/>
                <w:numId w:val="28"/>
              </w:numPr>
              <w:rPr>
                <w:rFonts w:eastAsia="等线"/>
              </w:rPr>
            </w:pPr>
            <w:r w:rsidRPr="00CF683E">
              <w:rPr>
                <w:rFonts w:eastAsia="等线"/>
              </w:rPr>
              <w:t>ID associated with device(s)</w:t>
            </w:r>
          </w:p>
          <w:p w14:paraId="046795E5" w14:textId="255D5FC3" w:rsidR="003F3D3E" w:rsidRDefault="003F3D3E" w:rsidP="003171D7">
            <w:pPr>
              <w:pStyle w:val="B1"/>
              <w:numPr>
                <w:ilvl w:val="0"/>
                <w:numId w:val="28"/>
              </w:numPr>
              <w:rPr>
                <w:rFonts w:eastAsia="等线"/>
              </w:rPr>
            </w:pPr>
            <w:r w:rsidRPr="00CF683E">
              <w:rPr>
                <w:rFonts w:eastAsia="等线"/>
              </w:rPr>
              <w:t>Repetitions</w:t>
            </w:r>
          </w:p>
          <w:p w14:paraId="11BD050D" w14:textId="0A2F8D37" w:rsidR="003F3D3E" w:rsidRPr="00F33C57" w:rsidRDefault="003F3D3E" w:rsidP="003171D7">
            <w:pPr>
              <w:pStyle w:val="B1"/>
              <w:numPr>
                <w:ilvl w:val="0"/>
                <w:numId w:val="28"/>
              </w:numPr>
              <w:rPr>
                <w:rFonts w:eastAsia="等线"/>
              </w:rPr>
            </w:pPr>
            <w:r>
              <w:rPr>
                <w:rFonts w:eastAsia="等线"/>
              </w:rPr>
              <w:t>Midamble (if supported) related information</w:t>
            </w:r>
          </w:p>
        </w:tc>
      </w:tr>
    </w:tbl>
    <w:p w14:paraId="52C29E93" w14:textId="3275C6AA" w:rsidR="003F3D3E" w:rsidRDefault="003F3D3E" w:rsidP="0009284C">
      <w:pPr>
        <w:spacing w:beforeLines="50" w:before="120"/>
        <w:rPr>
          <w:lang w:val="en-GB" w:eastAsia="zh-CN"/>
        </w:rPr>
      </w:pPr>
      <w:r>
        <w:rPr>
          <w:lang w:val="en-GB" w:eastAsia="zh-CN"/>
        </w:rPr>
        <w:t>E</w:t>
      </w:r>
      <w:r>
        <w:rPr>
          <w:rFonts w:hint="eastAsia"/>
          <w:lang w:val="en-GB" w:eastAsia="zh-CN"/>
        </w:rPr>
        <w:t>xcept</w:t>
      </w:r>
      <w:r>
        <w:rPr>
          <w:lang w:val="en-GB" w:eastAsia="zh-CN"/>
        </w:rPr>
        <w:t xml:space="preserve"> </w:t>
      </w:r>
      <w:r>
        <w:rPr>
          <w:rFonts w:hint="eastAsia"/>
          <w:lang w:val="en-GB" w:eastAsia="zh-CN"/>
        </w:rPr>
        <w:t>for</w:t>
      </w:r>
      <w:r>
        <w:rPr>
          <w:lang w:val="en-GB" w:eastAsia="zh-CN"/>
        </w:rPr>
        <w:t xml:space="preserve"> the above </w:t>
      </w:r>
      <w:r>
        <w:rPr>
          <w:rFonts w:hint="eastAsia"/>
          <w:lang w:val="en-GB" w:eastAsia="zh-CN"/>
        </w:rPr>
        <w:t>information,</w:t>
      </w:r>
      <w:r>
        <w:rPr>
          <w:lang w:val="en-GB" w:eastAsia="zh-CN"/>
        </w:rPr>
        <w:t xml:space="preserve"> m</w:t>
      </w:r>
      <w:r w:rsidRPr="00EB1616">
        <w:rPr>
          <w:lang w:val="en-GB" w:eastAsia="zh-CN"/>
        </w:rPr>
        <w:t>essage type indication</w:t>
      </w:r>
      <w:r>
        <w:rPr>
          <w:lang w:val="en-GB" w:eastAsia="zh-CN"/>
        </w:rPr>
        <w:t xml:space="preserve"> is also </w:t>
      </w:r>
      <w:r w:rsidRPr="00EB1616">
        <w:rPr>
          <w:lang w:val="en-GB" w:eastAsia="zh-CN"/>
        </w:rPr>
        <w:t>needed</w:t>
      </w:r>
      <w:r>
        <w:rPr>
          <w:rFonts w:hint="eastAsia"/>
          <w:lang w:val="en-GB" w:eastAsia="zh-CN"/>
        </w:rPr>
        <w:t>.</w:t>
      </w:r>
      <w:r>
        <w:rPr>
          <w:lang w:val="en-GB" w:eastAsia="zh-CN"/>
        </w:rPr>
        <w:t xml:space="preserve"> </w:t>
      </w:r>
      <w:r w:rsidRPr="00827D49">
        <w:rPr>
          <w:lang w:val="en-GB" w:eastAsia="zh-CN"/>
        </w:rPr>
        <w:t xml:space="preserve">For inventory </w:t>
      </w:r>
      <w:r>
        <w:rPr>
          <w:rFonts w:hint="eastAsia"/>
          <w:lang w:val="en-GB" w:eastAsia="zh-CN"/>
        </w:rPr>
        <w:t>case,</w:t>
      </w:r>
      <w:r>
        <w:rPr>
          <w:lang w:val="en-GB" w:eastAsia="zh-CN"/>
        </w:rPr>
        <w:t xml:space="preserve"> </w:t>
      </w:r>
      <w:r w:rsidRPr="00827D49">
        <w:rPr>
          <w:lang w:val="en-GB" w:eastAsia="zh-CN"/>
        </w:rPr>
        <w:t xml:space="preserve">R2D </w:t>
      </w:r>
      <w:r>
        <w:rPr>
          <w:rFonts w:hint="eastAsia"/>
          <w:lang w:val="en-GB" w:eastAsia="zh-CN"/>
        </w:rPr>
        <w:t>transmission</w:t>
      </w:r>
      <w:r>
        <w:rPr>
          <w:lang w:val="en-GB" w:eastAsia="zh-CN"/>
        </w:rPr>
        <w:t xml:space="preserve"> </w:t>
      </w:r>
      <w:r w:rsidRPr="00827D49">
        <w:rPr>
          <w:lang w:val="en-GB" w:eastAsia="zh-CN"/>
        </w:rPr>
        <w:t>(</w:t>
      </w:r>
      <w:r>
        <w:rPr>
          <w:lang w:val="en-GB" w:eastAsia="zh-CN"/>
        </w:rPr>
        <w:t xml:space="preserve">e.g. </w:t>
      </w:r>
      <w:r w:rsidRPr="00827D49">
        <w:rPr>
          <w:lang w:val="en-GB" w:eastAsia="zh-CN"/>
        </w:rPr>
        <w:t xml:space="preserve">paging and </w:t>
      </w:r>
      <w:r>
        <w:rPr>
          <w:lang w:val="en-GB" w:eastAsia="zh-CN"/>
        </w:rPr>
        <w:t>M</w:t>
      </w:r>
      <w:r w:rsidRPr="00827D49">
        <w:rPr>
          <w:lang w:val="en-GB" w:eastAsia="zh-CN"/>
        </w:rPr>
        <w:t>sg2), it is necessary to indicate the time-frequency</w:t>
      </w:r>
      <w:r>
        <w:rPr>
          <w:lang w:val="en-GB" w:eastAsia="zh-CN"/>
        </w:rPr>
        <w:t xml:space="preserve"> domain</w:t>
      </w:r>
      <w:r w:rsidRPr="00827D49">
        <w:rPr>
          <w:lang w:val="en-GB" w:eastAsia="zh-CN"/>
        </w:rPr>
        <w:t xml:space="preserve"> resources of multiple devices, while for command cases, </w:t>
      </w:r>
      <w:r>
        <w:rPr>
          <w:lang w:val="en-GB" w:eastAsia="zh-CN"/>
        </w:rPr>
        <w:t>one</w:t>
      </w:r>
      <w:r w:rsidRPr="00827D49">
        <w:rPr>
          <w:lang w:val="en-GB" w:eastAsia="zh-CN"/>
        </w:rPr>
        <w:t xml:space="preserve"> R2D</w:t>
      </w:r>
      <w:r>
        <w:rPr>
          <w:lang w:val="en-GB" w:eastAsia="zh-CN"/>
        </w:rPr>
        <w:t xml:space="preserve"> </w:t>
      </w:r>
      <w:r w:rsidRPr="00827D49">
        <w:rPr>
          <w:lang w:val="en-GB" w:eastAsia="zh-CN"/>
        </w:rPr>
        <w:t xml:space="preserve">control only needs to schedule </w:t>
      </w:r>
      <w:r>
        <w:rPr>
          <w:lang w:val="en-GB" w:eastAsia="zh-CN"/>
        </w:rPr>
        <w:t>one D2R</w:t>
      </w:r>
      <w:r w:rsidRPr="00827D49">
        <w:rPr>
          <w:lang w:val="en-GB" w:eastAsia="zh-CN"/>
        </w:rPr>
        <w:t xml:space="preserve"> transmission of one device</w:t>
      </w:r>
      <w:r>
        <w:rPr>
          <w:lang w:val="en-GB" w:eastAsia="zh-CN"/>
        </w:rPr>
        <w:t xml:space="preserve">, </w:t>
      </w:r>
      <w:r w:rsidRPr="00827D49">
        <w:rPr>
          <w:lang w:val="en-GB" w:eastAsia="zh-CN"/>
        </w:rPr>
        <w:t xml:space="preserve">which can result in different TDMA and FDMA </w:t>
      </w:r>
      <w:r>
        <w:rPr>
          <w:lang w:val="en-GB" w:eastAsia="zh-CN"/>
        </w:rPr>
        <w:t xml:space="preserve">fields </w:t>
      </w:r>
      <w:r w:rsidRPr="00827D49">
        <w:rPr>
          <w:lang w:val="en-GB" w:eastAsia="zh-CN"/>
        </w:rPr>
        <w:t xml:space="preserve">designs. </w:t>
      </w:r>
      <w:r w:rsidRPr="008E3589">
        <w:rPr>
          <w:lang w:val="en-GB" w:eastAsia="zh-CN"/>
        </w:rPr>
        <w:t>In addition, the high-level signaling in R2D transmission carrying paging will include device ID or group ID, and there is no need to indicate other ID</w:t>
      </w:r>
      <w:r>
        <w:rPr>
          <w:lang w:val="en-GB" w:eastAsia="zh-CN"/>
        </w:rPr>
        <w:t xml:space="preserve"> associated with device</w:t>
      </w:r>
      <w:r w:rsidRPr="008E3589">
        <w:rPr>
          <w:lang w:val="en-GB" w:eastAsia="zh-CN"/>
        </w:rPr>
        <w:t>(s) in L1</w:t>
      </w:r>
      <w:r>
        <w:rPr>
          <w:lang w:val="en-GB" w:eastAsia="zh-CN"/>
        </w:rPr>
        <w:t xml:space="preserve"> </w:t>
      </w:r>
      <w:r w:rsidRPr="008E3589">
        <w:rPr>
          <w:lang w:val="en-GB" w:eastAsia="zh-CN"/>
        </w:rPr>
        <w:t>control. For R2D transmission for other purp</w:t>
      </w:r>
      <w:r>
        <w:rPr>
          <w:lang w:val="en-GB" w:eastAsia="zh-CN"/>
        </w:rPr>
        <w:t xml:space="preserve">oses, ID </w:t>
      </w:r>
      <w:r>
        <w:rPr>
          <w:lang w:val="en-GB" w:eastAsia="zh-CN"/>
        </w:rPr>
        <w:lastRenderedPageBreak/>
        <w:t>associated with device</w:t>
      </w:r>
      <w:r w:rsidRPr="008E3589">
        <w:rPr>
          <w:lang w:val="en-GB" w:eastAsia="zh-CN"/>
        </w:rPr>
        <w:t>(s) needs to be carried</w:t>
      </w:r>
      <w:r>
        <w:rPr>
          <w:lang w:val="en-GB" w:eastAsia="zh-CN"/>
        </w:rPr>
        <w:t xml:space="preserve"> </w:t>
      </w:r>
      <w:r>
        <w:rPr>
          <w:rFonts w:hint="eastAsia"/>
          <w:lang w:val="en-GB" w:eastAsia="zh-CN"/>
        </w:rPr>
        <w:t>in</w:t>
      </w:r>
      <w:r>
        <w:rPr>
          <w:lang w:val="en-GB" w:eastAsia="zh-CN"/>
        </w:rPr>
        <w:t xml:space="preserve"> L1 </w:t>
      </w:r>
      <w:r>
        <w:rPr>
          <w:rFonts w:hint="eastAsia"/>
          <w:lang w:val="en-GB" w:eastAsia="zh-CN"/>
        </w:rPr>
        <w:t>control</w:t>
      </w:r>
      <w:r w:rsidRPr="008E3589">
        <w:rPr>
          <w:lang w:val="en-GB" w:eastAsia="zh-CN"/>
        </w:rPr>
        <w:t>.</w:t>
      </w:r>
      <w:r w:rsidRPr="00827D49">
        <w:rPr>
          <w:lang w:val="en-GB" w:eastAsia="zh-CN"/>
        </w:rPr>
        <w:t xml:space="preserve"> Therefore, a message type </w:t>
      </w:r>
      <w:r>
        <w:rPr>
          <w:lang w:val="en-GB" w:eastAsia="zh-CN"/>
        </w:rPr>
        <w:t xml:space="preserve">indication </w:t>
      </w:r>
      <w:r w:rsidRPr="00827D49">
        <w:rPr>
          <w:lang w:val="en-GB" w:eastAsia="zh-CN"/>
        </w:rPr>
        <w:t>for differentiation of paging/query</w:t>
      </w:r>
      <w:r>
        <w:rPr>
          <w:rFonts w:hint="eastAsia"/>
          <w:lang w:val="en-GB" w:eastAsia="zh-CN"/>
        </w:rPr>
        <w:t>,</w:t>
      </w:r>
      <w:r>
        <w:rPr>
          <w:lang w:val="en-GB" w:eastAsia="zh-CN"/>
        </w:rPr>
        <w:t xml:space="preserve"> </w:t>
      </w:r>
      <w:r w:rsidRPr="00827D49">
        <w:rPr>
          <w:lang w:val="en-GB" w:eastAsia="zh-CN"/>
        </w:rPr>
        <w:t>M</w:t>
      </w:r>
      <w:r w:rsidR="000630F0">
        <w:rPr>
          <w:lang w:val="en-GB" w:eastAsia="zh-CN"/>
        </w:rPr>
        <w:t>s</w:t>
      </w:r>
      <w:r w:rsidRPr="00827D49">
        <w:rPr>
          <w:lang w:val="en-GB" w:eastAsia="zh-CN"/>
        </w:rPr>
        <w:t xml:space="preserve">g2 and a specific command </w:t>
      </w:r>
      <w:r>
        <w:rPr>
          <w:lang w:val="en-GB" w:eastAsia="zh-CN"/>
        </w:rPr>
        <w:t>is</w:t>
      </w:r>
      <w:r w:rsidRPr="00827D49">
        <w:rPr>
          <w:lang w:val="en-GB" w:eastAsia="zh-CN"/>
        </w:rPr>
        <w:t xml:space="preserve"> required</w:t>
      </w:r>
      <w:r>
        <w:rPr>
          <w:lang w:val="en-GB" w:eastAsia="zh-CN"/>
        </w:rPr>
        <w:t>.</w:t>
      </w:r>
    </w:p>
    <w:p w14:paraId="0F4A5B2D" w14:textId="1C975482" w:rsidR="003F3D3E" w:rsidRPr="008B6115" w:rsidRDefault="003F3D3E" w:rsidP="003F3D3E">
      <w:pPr>
        <w:rPr>
          <w:b/>
          <w:i/>
          <w:lang w:val="en-GB" w:eastAsia="zh-CN"/>
        </w:rPr>
      </w:pPr>
      <w:r w:rsidRPr="008A6A1F">
        <w:rPr>
          <w:b/>
          <w:i/>
          <w:lang w:val="en-GB" w:eastAsia="zh-CN"/>
        </w:rPr>
        <w:t xml:space="preserve">Proposal </w:t>
      </w:r>
      <w:r w:rsidR="00F9604D" w:rsidRPr="008A6A1F">
        <w:rPr>
          <w:rFonts w:hint="eastAsia"/>
          <w:b/>
          <w:i/>
          <w:lang w:val="en-GB" w:eastAsia="zh-CN"/>
        </w:rPr>
        <w:t>1</w:t>
      </w:r>
      <w:r w:rsidR="008A6A1F" w:rsidRPr="008A6A1F">
        <w:rPr>
          <w:b/>
          <w:i/>
          <w:lang w:val="en-GB" w:eastAsia="zh-CN"/>
        </w:rPr>
        <w:t>9</w:t>
      </w:r>
      <w:r w:rsidRPr="008A6A1F">
        <w:rPr>
          <w:b/>
          <w:i/>
          <w:lang w:val="en-GB" w:eastAsia="zh-CN"/>
        </w:rPr>
        <w:t>: Message type indication should be supported in R2D control information.</w:t>
      </w:r>
    </w:p>
    <w:p w14:paraId="329884CC" w14:textId="77777777" w:rsidR="003F3D3E" w:rsidRPr="00F33C57" w:rsidRDefault="003F3D3E" w:rsidP="003F3D3E">
      <w:pPr>
        <w:rPr>
          <w:lang w:val="en-GB" w:eastAsia="zh-CN"/>
        </w:rPr>
      </w:pPr>
    </w:p>
    <w:p w14:paraId="202B4979" w14:textId="77777777" w:rsidR="003F3D3E" w:rsidRPr="001C788B" w:rsidRDefault="003F3D3E" w:rsidP="003171D7">
      <w:pPr>
        <w:pStyle w:val="af2"/>
        <w:numPr>
          <w:ilvl w:val="0"/>
          <w:numId w:val="16"/>
        </w:numPr>
        <w:ind w:firstLineChars="0"/>
        <w:rPr>
          <w:rFonts w:eastAsia="等线"/>
          <w:b/>
        </w:rPr>
      </w:pPr>
      <w:r w:rsidRPr="001C788B">
        <w:rPr>
          <w:rFonts w:eastAsia="等线"/>
          <w:b/>
        </w:rPr>
        <w:t>R2D control information for R2D reception</w:t>
      </w:r>
    </w:p>
    <w:p w14:paraId="37AE65BF" w14:textId="39512615" w:rsidR="003F3D3E" w:rsidRPr="00D47B98" w:rsidRDefault="003F3D3E" w:rsidP="003F3D3E">
      <w:r>
        <w:rPr>
          <w:rFonts w:hint="eastAsia"/>
          <w:lang w:val="en-GB" w:eastAsia="zh-CN"/>
        </w:rPr>
        <w:t>R</w:t>
      </w:r>
      <w:r>
        <w:rPr>
          <w:lang w:val="en-GB" w:eastAsia="zh-CN"/>
        </w:rPr>
        <w:t xml:space="preserve">AN2 </w:t>
      </w:r>
      <w:r>
        <w:rPr>
          <w:rFonts w:hint="eastAsia"/>
          <w:lang w:val="en-GB" w:eastAsia="zh-CN"/>
        </w:rPr>
        <w:t>h</w:t>
      </w:r>
      <w:r>
        <w:rPr>
          <w:lang w:val="en-GB" w:eastAsia="zh-CN"/>
        </w:rPr>
        <w:t xml:space="preserve">as discussed </w:t>
      </w:r>
      <w:r>
        <w:t>"AS ID" for purpose of D2R scheduling and R2D reception</w:t>
      </w:r>
      <w:r>
        <w:rPr>
          <w:rFonts w:hint="eastAsia"/>
        </w:rPr>
        <w:t>,</w:t>
      </w:r>
      <w:r>
        <w:t xml:space="preserve"> </w:t>
      </w:r>
      <w:r>
        <w:rPr>
          <w:rFonts w:hint="eastAsia"/>
        </w:rPr>
        <w:t>and</w:t>
      </w:r>
      <w:r>
        <w:t xml:space="preserve"> </w:t>
      </w:r>
      <w:r>
        <w:rPr>
          <w:rFonts w:hint="eastAsia"/>
        </w:rPr>
        <w:t>t</w:t>
      </w:r>
      <w:r>
        <w:t xml:space="preserve">he </w:t>
      </w:r>
      <w:r>
        <w:rPr>
          <w:rFonts w:hint="eastAsia"/>
        </w:rPr>
        <w:t>following</w:t>
      </w:r>
      <w:r>
        <w:t xml:space="preserve"> is captured in TR</w:t>
      </w:r>
      <w:r w:rsidR="00735AB8">
        <w:t xml:space="preserve"> </w:t>
      </w:r>
      <w:r w:rsidRPr="00D47B98">
        <w:t>[</w:t>
      </w:r>
      <w:r w:rsidR="0009284C">
        <w:t>4</w:t>
      </w:r>
      <w:r w:rsidRPr="00D47B98">
        <w:t>]</w:t>
      </w:r>
      <w:r>
        <w:t>.</w:t>
      </w:r>
    </w:p>
    <w:tbl>
      <w:tblPr>
        <w:tblStyle w:val="ad"/>
        <w:tblW w:w="0" w:type="auto"/>
        <w:tblLook w:val="04A0" w:firstRow="1" w:lastRow="0" w:firstColumn="1" w:lastColumn="0" w:noHBand="0" w:noVBand="1"/>
      </w:tblPr>
      <w:tblGrid>
        <w:gridCol w:w="9307"/>
      </w:tblGrid>
      <w:tr w:rsidR="003F3D3E" w14:paraId="3C82CE4D" w14:textId="77777777" w:rsidTr="000F0DD6">
        <w:tc>
          <w:tcPr>
            <w:tcW w:w="9307" w:type="dxa"/>
          </w:tcPr>
          <w:p w14:paraId="38823278" w14:textId="77777777" w:rsidR="003F3D3E" w:rsidRDefault="003F3D3E" w:rsidP="000F0DD6">
            <w:pPr>
              <w:rPr>
                <w:lang w:val="en-GB" w:eastAsia="zh-CN"/>
              </w:rPr>
            </w:pPr>
            <w:r w:rsidRPr="00C10114">
              <w:rPr>
                <w:lang w:val="en-GB" w:eastAsia="zh-CN"/>
              </w:rPr>
              <w:t>From higher layer perspective, it is assumed that "AS ID" (if defined according to the design in clause 6.1) is used at least for purpose of D2R scheduling and R2D reception. From higher layer perspective, it is assumed that this "AS ID" should be a short AS layer ID, rather than the full upper layer device ID. It needs to be further discussed if this "AS ID" can be based on partial upper layer device ID. It needs to be further discussed on the length of this "AS ID". From higher layer perspective, following options are possible for this "AS ID" (it is aimed to define one common design for all access procedures in clause 6</w:t>
            </w:r>
            <w:r>
              <w:rPr>
                <w:lang w:val="en-GB" w:eastAsia="zh-CN"/>
              </w:rPr>
              <w:t>.3.4, if technically possible):</w:t>
            </w:r>
          </w:p>
          <w:p w14:paraId="75D6F683" w14:textId="77777777" w:rsidR="003F3D3E" w:rsidRPr="00C10114" w:rsidRDefault="003F3D3E" w:rsidP="003171D7">
            <w:pPr>
              <w:pStyle w:val="af2"/>
              <w:numPr>
                <w:ilvl w:val="0"/>
                <w:numId w:val="28"/>
              </w:numPr>
              <w:ind w:firstLineChars="0"/>
              <w:rPr>
                <w:lang w:val="en-GB" w:eastAsia="zh-CN"/>
              </w:rPr>
            </w:pPr>
            <w:r w:rsidRPr="00C10114">
              <w:rPr>
                <w:lang w:val="en-GB" w:eastAsia="zh-CN"/>
              </w:rPr>
              <w:t>Option 1: a random ID (if used in first D2R message) can be reused;</w:t>
            </w:r>
          </w:p>
          <w:p w14:paraId="52BC0663" w14:textId="77777777" w:rsidR="003F3D3E" w:rsidRPr="00C10114" w:rsidRDefault="003F3D3E" w:rsidP="003171D7">
            <w:pPr>
              <w:pStyle w:val="af2"/>
              <w:numPr>
                <w:ilvl w:val="0"/>
                <w:numId w:val="28"/>
              </w:numPr>
              <w:ind w:firstLineChars="0"/>
              <w:rPr>
                <w:lang w:val="en-GB" w:eastAsia="zh-CN"/>
              </w:rPr>
            </w:pPr>
            <w:r w:rsidRPr="00C10114">
              <w:rPr>
                <w:lang w:val="en-GB" w:eastAsia="zh-CN"/>
              </w:rPr>
              <w:t>Option 2: the reader assigns this "AS ID" to the device. It needs to be further discussed via which R2D message.</w:t>
            </w:r>
          </w:p>
          <w:p w14:paraId="124DD51E" w14:textId="77777777" w:rsidR="003F3D3E" w:rsidRPr="00C10114" w:rsidRDefault="003F3D3E" w:rsidP="003171D7">
            <w:pPr>
              <w:pStyle w:val="af2"/>
              <w:numPr>
                <w:ilvl w:val="0"/>
                <w:numId w:val="28"/>
              </w:numPr>
              <w:ind w:firstLineChars="0"/>
              <w:rPr>
                <w:lang w:val="en-GB" w:eastAsia="zh-CN"/>
              </w:rPr>
            </w:pPr>
            <w:r w:rsidRPr="00C10114">
              <w:rPr>
                <w:lang w:val="en-GB" w:eastAsia="zh-CN"/>
              </w:rPr>
              <w:t>Option 3:  It is up to the reader whether to reuse the random ID (if used in first D2R message) as the "AS ID" or to assign a new "AS ID". It needs to be further discussed via which R2D message.</w:t>
            </w:r>
          </w:p>
          <w:p w14:paraId="4EF58882" w14:textId="77777777" w:rsidR="003F3D3E" w:rsidRDefault="003F3D3E" w:rsidP="000F0DD6">
            <w:pPr>
              <w:rPr>
                <w:lang w:val="en-GB" w:eastAsia="zh-CN"/>
              </w:rPr>
            </w:pPr>
            <w:r w:rsidRPr="00C10114">
              <w:rPr>
                <w:lang w:val="en-GB" w:eastAsia="zh-CN"/>
              </w:rPr>
              <w:t>NOTE 1: The further down-selection for "AS ID" needs to consider the involved message and whether the reader needs to handle the collision.</w:t>
            </w:r>
          </w:p>
        </w:tc>
      </w:tr>
    </w:tbl>
    <w:p w14:paraId="496B89EE" w14:textId="72A3AA81" w:rsidR="00BF6405" w:rsidRPr="004A64F9" w:rsidRDefault="00BF6405" w:rsidP="0009284C">
      <w:pPr>
        <w:spacing w:beforeLines="50" w:before="120"/>
        <w:rPr>
          <w:lang w:eastAsia="zh-CN"/>
        </w:rPr>
      </w:pPr>
      <w:r w:rsidRPr="004A64F9">
        <w:rPr>
          <w:lang w:eastAsia="zh-CN"/>
        </w:rPr>
        <w:t>Currently, A-IoT has discussed two device related IDs: “AS ID” and device ID. Since the device ID is not visible on the reader side, in order to save RAN1's workload, The "AS ID" can be considered a</w:t>
      </w:r>
      <w:r w:rsidR="004A64F9">
        <w:rPr>
          <w:lang w:eastAsia="zh-CN"/>
        </w:rPr>
        <w:t>s the ID associated with device</w:t>
      </w:r>
      <w:r w:rsidRPr="004A64F9">
        <w:rPr>
          <w:lang w:eastAsia="zh-CN"/>
        </w:rPr>
        <w:t xml:space="preserve">(s). The detailed design of the </w:t>
      </w:r>
      <w:r w:rsidR="004A64F9">
        <w:rPr>
          <w:lang w:eastAsia="zh-CN"/>
        </w:rPr>
        <w:t>“</w:t>
      </w:r>
      <w:r w:rsidRPr="004A64F9">
        <w:rPr>
          <w:lang w:eastAsia="zh-CN"/>
        </w:rPr>
        <w:t>AS ID</w:t>
      </w:r>
      <w:r w:rsidR="004A64F9">
        <w:rPr>
          <w:lang w:eastAsia="zh-CN"/>
        </w:rPr>
        <w:t>”</w:t>
      </w:r>
      <w:r w:rsidRPr="004A64F9">
        <w:rPr>
          <w:lang w:eastAsia="zh-CN"/>
        </w:rPr>
        <w:t xml:space="preserve"> </w:t>
      </w:r>
      <w:r w:rsidR="004A64F9">
        <w:rPr>
          <w:lang w:eastAsia="zh-CN"/>
        </w:rPr>
        <w:t>depends on</w:t>
      </w:r>
      <w:r w:rsidRPr="004A64F9">
        <w:rPr>
          <w:lang w:eastAsia="zh-CN"/>
        </w:rPr>
        <w:t xml:space="preserve"> the discussion and conclusion of RAN2.</w:t>
      </w:r>
    </w:p>
    <w:p w14:paraId="5602AF13" w14:textId="3138B47F" w:rsidR="003F3D3E" w:rsidRPr="008B6115" w:rsidRDefault="003F3D3E" w:rsidP="003F3D3E">
      <w:pPr>
        <w:rPr>
          <w:b/>
          <w:i/>
          <w:lang w:val="en-GB" w:eastAsia="zh-CN"/>
        </w:rPr>
      </w:pPr>
      <w:r w:rsidRPr="008A6A1F">
        <w:rPr>
          <w:b/>
          <w:i/>
          <w:lang w:val="en-GB" w:eastAsia="zh-CN"/>
        </w:rPr>
        <w:t xml:space="preserve">Proposal </w:t>
      </w:r>
      <w:r w:rsidR="008A6A1F" w:rsidRPr="008A6A1F">
        <w:rPr>
          <w:b/>
          <w:i/>
          <w:lang w:val="en-GB" w:eastAsia="zh-CN"/>
        </w:rPr>
        <w:t>20</w:t>
      </w:r>
      <w:r w:rsidRPr="008A6A1F">
        <w:rPr>
          <w:b/>
          <w:i/>
          <w:lang w:val="en-GB" w:eastAsia="zh-CN"/>
        </w:rPr>
        <w:t xml:space="preserve">: </w:t>
      </w:r>
      <w:r w:rsidR="004A64F9" w:rsidRPr="008A6A1F">
        <w:rPr>
          <w:b/>
          <w:i/>
          <w:lang w:val="en-GB" w:eastAsia="zh-CN"/>
        </w:rPr>
        <w:t xml:space="preserve">“AS ID” discussed in RAN2 </w:t>
      </w:r>
      <w:r w:rsidRPr="008A6A1F">
        <w:rPr>
          <w:b/>
          <w:i/>
          <w:lang w:val="en-GB" w:eastAsia="zh-CN"/>
        </w:rPr>
        <w:t>should be supported</w:t>
      </w:r>
      <w:r w:rsidRPr="008A6A1F">
        <w:rPr>
          <w:rFonts w:hint="eastAsia"/>
          <w:b/>
          <w:i/>
          <w:lang w:val="en-GB" w:eastAsia="zh-CN"/>
        </w:rPr>
        <w:t xml:space="preserve"> </w:t>
      </w:r>
      <w:r w:rsidRPr="008A6A1F">
        <w:rPr>
          <w:b/>
          <w:i/>
          <w:lang w:val="en-GB" w:eastAsia="zh-CN"/>
        </w:rPr>
        <w:t xml:space="preserve">as </w:t>
      </w:r>
      <w:r w:rsidRPr="008A6A1F">
        <w:rPr>
          <w:rFonts w:hint="eastAsia"/>
          <w:b/>
          <w:i/>
          <w:lang w:val="en-GB" w:eastAsia="zh-CN"/>
        </w:rPr>
        <w:t>the</w:t>
      </w:r>
      <w:r w:rsidRPr="008A6A1F">
        <w:rPr>
          <w:b/>
          <w:i/>
          <w:lang w:val="en-GB" w:eastAsia="zh-CN"/>
        </w:rPr>
        <w:t xml:space="preserve"> ID associated with device (s), and it should be carried in L1 control of R2D transmission for command.</w:t>
      </w:r>
      <w:r w:rsidRPr="008B6115">
        <w:rPr>
          <w:b/>
          <w:i/>
          <w:lang w:val="en-GB" w:eastAsia="zh-CN"/>
        </w:rPr>
        <w:t xml:space="preserve"> </w:t>
      </w:r>
    </w:p>
    <w:p w14:paraId="40034392" w14:textId="77777777" w:rsidR="003F3D3E" w:rsidRPr="001C788B" w:rsidRDefault="003F3D3E" w:rsidP="003F3D3E">
      <w:pPr>
        <w:rPr>
          <w:lang w:val="en-GB" w:eastAsia="zh-CN"/>
        </w:rPr>
      </w:pPr>
    </w:p>
    <w:p w14:paraId="58440AE9" w14:textId="77777777" w:rsidR="003F3D3E" w:rsidRPr="00FC1CC7" w:rsidRDefault="003F3D3E" w:rsidP="003171D7">
      <w:pPr>
        <w:pStyle w:val="af2"/>
        <w:numPr>
          <w:ilvl w:val="0"/>
          <w:numId w:val="16"/>
        </w:numPr>
        <w:ind w:firstLineChars="0"/>
        <w:rPr>
          <w:rFonts w:eastAsia="等线"/>
          <w:b/>
        </w:rPr>
      </w:pPr>
      <w:r w:rsidRPr="0057146F">
        <w:rPr>
          <w:rFonts w:eastAsia="等线"/>
          <w:b/>
        </w:rPr>
        <w:t>R2D control information for D2R scheduling</w:t>
      </w:r>
    </w:p>
    <w:p w14:paraId="45636270" w14:textId="77777777" w:rsidR="003F3D3E" w:rsidRPr="00827D49" w:rsidRDefault="003F3D3E" w:rsidP="003F3D3E">
      <w:pPr>
        <w:rPr>
          <w:b/>
          <w:u w:val="single"/>
          <w:lang w:val="en-GB" w:eastAsia="zh-CN"/>
        </w:rPr>
      </w:pPr>
      <w:r w:rsidRPr="00827D49">
        <w:rPr>
          <w:rFonts w:eastAsia="等线"/>
          <w:b/>
          <w:u w:val="single"/>
        </w:rPr>
        <w:t>Time domain resources</w:t>
      </w:r>
    </w:p>
    <w:p w14:paraId="10C43BB5" w14:textId="258B90DB" w:rsidR="003F3D3E" w:rsidRDefault="003F3D3E" w:rsidP="003F3D3E">
      <w:pPr>
        <w:rPr>
          <w:lang w:val="en-GB" w:eastAsia="zh-CN"/>
        </w:rPr>
      </w:pPr>
      <w:r w:rsidRPr="0047635A">
        <w:rPr>
          <w:lang w:val="en-GB" w:eastAsia="zh-CN"/>
        </w:rPr>
        <w:t xml:space="preserve">For the inventory process, it is necessary to indicate the D2R transmission resources carrying </w:t>
      </w:r>
      <w:r>
        <w:rPr>
          <w:lang w:val="en-GB" w:eastAsia="zh-CN"/>
        </w:rPr>
        <w:t>M</w:t>
      </w:r>
      <w:r>
        <w:rPr>
          <w:rFonts w:hint="eastAsia"/>
          <w:lang w:val="en-GB" w:eastAsia="zh-CN"/>
        </w:rPr>
        <w:t>sg</w:t>
      </w:r>
      <w:r w:rsidRPr="0047635A">
        <w:rPr>
          <w:lang w:val="en-GB" w:eastAsia="zh-CN"/>
        </w:rPr>
        <w:t xml:space="preserve">1 and </w:t>
      </w:r>
      <w:r>
        <w:rPr>
          <w:lang w:val="en-GB" w:eastAsia="zh-CN"/>
        </w:rPr>
        <w:t>M</w:t>
      </w:r>
      <w:r>
        <w:rPr>
          <w:rFonts w:hint="eastAsia"/>
          <w:lang w:val="en-GB" w:eastAsia="zh-CN"/>
        </w:rPr>
        <w:t>sg</w:t>
      </w:r>
      <w:r w:rsidRPr="0047635A">
        <w:rPr>
          <w:lang w:val="en-GB" w:eastAsia="zh-CN"/>
        </w:rPr>
        <w:t xml:space="preserve">3. According to the discussion in Section 2.2, an R2D transmission can schedule one or more devices. TDRA is used to indicate </w:t>
      </w:r>
      <w:r>
        <w:rPr>
          <w:lang w:val="en-GB" w:eastAsia="zh-CN"/>
        </w:rPr>
        <w:t xml:space="preserve">multiple time domain </w:t>
      </w:r>
      <w:r w:rsidRPr="0047635A">
        <w:rPr>
          <w:lang w:val="en-GB" w:eastAsia="zh-CN"/>
        </w:rPr>
        <w:t>resource</w:t>
      </w:r>
      <w:r>
        <w:rPr>
          <w:rFonts w:hint="eastAsia"/>
          <w:lang w:val="en-GB" w:eastAsia="zh-CN"/>
        </w:rPr>
        <w:t>s</w:t>
      </w:r>
      <w:r w:rsidRPr="0047635A">
        <w:rPr>
          <w:lang w:val="en-GB" w:eastAsia="zh-CN"/>
        </w:rPr>
        <w:t xml:space="preserve"> </w:t>
      </w:r>
      <w:r>
        <w:rPr>
          <w:lang w:val="en-GB" w:eastAsia="zh-CN"/>
        </w:rPr>
        <w:t>for</w:t>
      </w:r>
      <w:r w:rsidRPr="0047635A">
        <w:rPr>
          <w:lang w:val="en-GB" w:eastAsia="zh-CN"/>
        </w:rPr>
        <w:t xml:space="preserve"> M</w:t>
      </w:r>
      <w:r w:rsidR="00D40693">
        <w:rPr>
          <w:rFonts w:hint="eastAsia"/>
          <w:lang w:val="en-GB" w:eastAsia="zh-CN"/>
        </w:rPr>
        <w:t>s</w:t>
      </w:r>
      <w:r w:rsidRPr="0047635A">
        <w:rPr>
          <w:lang w:val="en-GB" w:eastAsia="zh-CN"/>
        </w:rPr>
        <w:t>g1 and M</w:t>
      </w:r>
      <w:r w:rsidR="00D40693">
        <w:rPr>
          <w:lang w:val="en-GB" w:eastAsia="zh-CN"/>
        </w:rPr>
        <w:t>s</w:t>
      </w:r>
      <w:r w:rsidRPr="0047635A">
        <w:rPr>
          <w:lang w:val="en-GB" w:eastAsia="zh-CN"/>
        </w:rPr>
        <w:t xml:space="preserve">g3. </w:t>
      </w:r>
      <w:r>
        <w:rPr>
          <w:lang w:val="en-GB" w:eastAsia="zh-CN"/>
        </w:rPr>
        <w:t>So, the</w:t>
      </w:r>
      <w:r w:rsidRPr="0047635A">
        <w:rPr>
          <w:lang w:val="en-GB" w:eastAsia="zh-CN"/>
        </w:rPr>
        <w:t xml:space="preserve"> the duration of one resource and the resources number can</w:t>
      </w:r>
      <w:r>
        <w:rPr>
          <w:lang w:val="en-GB" w:eastAsia="zh-CN"/>
        </w:rPr>
        <w:t xml:space="preserve"> be</w:t>
      </w:r>
      <w:r w:rsidRPr="0047635A">
        <w:rPr>
          <w:lang w:val="en-GB" w:eastAsia="zh-CN"/>
        </w:rPr>
        <w:t xml:space="preserve"> indicate</w:t>
      </w:r>
      <w:r>
        <w:rPr>
          <w:lang w:val="en-GB" w:eastAsia="zh-CN"/>
        </w:rPr>
        <w:t xml:space="preserve">d </w:t>
      </w:r>
      <w:r w:rsidRPr="0047635A">
        <w:rPr>
          <w:lang w:val="en-GB" w:eastAsia="zh-CN"/>
        </w:rPr>
        <w:t xml:space="preserve">in L1control. For command, R2D transmission only needs to schedule one </w:t>
      </w:r>
      <w:r>
        <w:rPr>
          <w:lang w:val="en-GB" w:eastAsia="zh-CN"/>
        </w:rPr>
        <w:t xml:space="preserve">D2R transmission of one </w:t>
      </w:r>
      <w:r w:rsidRPr="0047635A">
        <w:rPr>
          <w:lang w:val="en-GB" w:eastAsia="zh-CN"/>
        </w:rPr>
        <w:t>device and the duration of the resource</w:t>
      </w:r>
      <w:r>
        <w:rPr>
          <w:lang w:val="en-GB" w:eastAsia="zh-CN"/>
        </w:rPr>
        <w:t xml:space="preserve"> can be </w:t>
      </w:r>
      <w:r w:rsidRPr="0047635A">
        <w:rPr>
          <w:lang w:val="en-GB" w:eastAsia="zh-CN"/>
        </w:rPr>
        <w:t>indicate</w:t>
      </w:r>
      <w:r>
        <w:rPr>
          <w:lang w:val="en-GB" w:eastAsia="zh-CN"/>
        </w:rPr>
        <w:t>d</w:t>
      </w:r>
      <w:r w:rsidRPr="0047635A">
        <w:rPr>
          <w:lang w:val="en-GB" w:eastAsia="zh-CN"/>
        </w:rPr>
        <w:t xml:space="preserve"> in L1 control.</w:t>
      </w:r>
    </w:p>
    <w:p w14:paraId="53333A23" w14:textId="77777777" w:rsidR="003F3D3E" w:rsidRDefault="003F3D3E" w:rsidP="003F3D3E">
      <w:pPr>
        <w:rPr>
          <w:rFonts w:eastAsia="等线"/>
          <w:b/>
          <w:u w:val="single"/>
        </w:rPr>
      </w:pPr>
      <w:r w:rsidRPr="0057146F">
        <w:rPr>
          <w:rFonts w:eastAsia="等线"/>
          <w:b/>
          <w:u w:val="single"/>
        </w:rPr>
        <w:t>Frequency domain resources</w:t>
      </w:r>
    </w:p>
    <w:p w14:paraId="6F4A3112" w14:textId="3075E93A" w:rsidR="003F3D3E" w:rsidRPr="0047635A" w:rsidRDefault="003F3D3E" w:rsidP="003F3D3E">
      <w:pPr>
        <w:rPr>
          <w:lang w:val="en-GB" w:eastAsia="zh-CN"/>
        </w:rPr>
      </w:pPr>
      <w:r w:rsidRPr="008C4ABB">
        <w:rPr>
          <w:lang w:val="en-GB" w:eastAsia="zh-CN"/>
        </w:rPr>
        <w:t>In order to support FDMA and small frequency shift for D2R transmission, multiple frequency domain resources need to be indicated in the L1 control of R2D for scheduling the transmission of M</w:t>
      </w:r>
      <w:r w:rsidR="00D40693">
        <w:rPr>
          <w:lang w:val="en-GB" w:eastAsia="zh-CN"/>
        </w:rPr>
        <w:t>s</w:t>
      </w:r>
      <w:r w:rsidRPr="008C4ABB">
        <w:rPr>
          <w:lang w:val="en-GB" w:eastAsia="zh-CN"/>
        </w:rPr>
        <w:t>g1 and M</w:t>
      </w:r>
      <w:r w:rsidR="00D40693">
        <w:rPr>
          <w:lang w:val="en-GB" w:eastAsia="zh-CN"/>
        </w:rPr>
        <w:t>s</w:t>
      </w:r>
      <w:r w:rsidRPr="008C4ABB">
        <w:rPr>
          <w:lang w:val="en-GB" w:eastAsia="zh-CN"/>
        </w:rPr>
        <w:t xml:space="preserve">g3, such as predefined </w:t>
      </w:r>
      <w:r>
        <w:rPr>
          <w:lang w:val="en-GB" w:eastAsia="zh-CN"/>
        </w:rPr>
        <w:t xml:space="preserve">index </w:t>
      </w:r>
      <w:r>
        <w:rPr>
          <w:rFonts w:hint="eastAsia"/>
          <w:lang w:val="en-GB" w:eastAsia="zh-CN"/>
        </w:rPr>
        <w:t>of</w:t>
      </w:r>
      <w:r>
        <w:rPr>
          <w:lang w:val="en-GB" w:eastAsia="zh-CN"/>
        </w:rPr>
        <w:t xml:space="preserve"> </w:t>
      </w:r>
      <w:r w:rsidRPr="008C4ABB">
        <w:rPr>
          <w:lang w:val="en-GB" w:eastAsia="zh-CN"/>
        </w:rPr>
        <w:t>frequency domain sub</w:t>
      </w:r>
      <w:r>
        <w:rPr>
          <w:lang w:val="en-GB" w:eastAsia="zh-CN"/>
        </w:rPr>
        <w:t>-</w:t>
      </w:r>
      <w:r w:rsidRPr="008C4ABB">
        <w:rPr>
          <w:lang w:val="en-GB" w:eastAsia="zh-CN"/>
        </w:rPr>
        <w:t xml:space="preserve">channel or </w:t>
      </w:r>
      <w:r>
        <w:rPr>
          <w:lang w:val="en-GB" w:eastAsia="zh-CN"/>
        </w:rPr>
        <w:t xml:space="preserve">multiple </w:t>
      </w:r>
      <w:r w:rsidRPr="008C4ABB">
        <w:rPr>
          <w:lang w:val="en-GB" w:eastAsia="zh-CN"/>
        </w:rPr>
        <w:t>small frequency shift</w:t>
      </w:r>
      <w:r>
        <w:rPr>
          <w:lang w:val="en-GB" w:eastAsia="zh-CN"/>
        </w:rPr>
        <w:t xml:space="preserve"> offsets</w:t>
      </w:r>
      <w:r w:rsidRPr="008C4ABB">
        <w:rPr>
          <w:lang w:val="en-GB" w:eastAsia="zh-CN"/>
        </w:rPr>
        <w:t xml:space="preserve">. For the </w:t>
      </w:r>
      <w:r>
        <w:rPr>
          <w:lang w:val="en-GB" w:eastAsia="zh-CN"/>
        </w:rPr>
        <w:t xml:space="preserve">D2R transmission scheduling of </w:t>
      </w:r>
      <w:r w:rsidRPr="008C4ABB">
        <w:rPr>
          <w:lang w:val="en-GB" w:eastAsia="zh-CN"/>
        </w:rPr>
        <w:t xml:space="preserve">command, L1 control of R2D needs to indicate </w:t>
      </w:r>
      <w:r>
        <w:rPr>
          <w:lang w:val="en-GB" w:eastAsia="zh-CN"/>
        </w:rPr>
        <w:t>one</w:t>
      </w:r>
      <w:r w:rsidRPr="008C4ABB">
        <w:rPr>
          <w:lang w:val="en-GB" w:eastAsia="zh-CN"/>
        </w:rPr>
        <w:t xml:space="preserve"> frequency domain resource, such as a predefined frequency domain sub</w:t>
      </w:r>
      <w:r>
        <w:rPr>
          <w:lang w:val="en-GB" w:eastAsia="zh-CN"/>
        </w:rPr>
        <w:t>-</w:t>
      </w:r>
      <w:r w:rsidRPr="008C4ABB">
        <w:rPr>
          <w:lang w:val="en-GB" w:eastAsia="zh-CN"/>
        </w:rPr>
        <w:t>channel index or</w:t>
      </w:r>
      <w:r>
        <w:rPr>
          <w:lang w:val="en-GB" w:eastAsia="zh-CN"/>
        </w:rPr>
        <w:t xml:space="preserve"> one</w:t>
      </w:r>
      <w:r w:rsidRPr="008C4ABB">
        <w:rPr>
          <w:lang w:val="en-GB" w:eastAsia="zh-CN"/>
        </w:rPr>
        <w:t xml:space="preserve"> small frequency shift</w:t>
      </w:r>
      <w:r>
        <w:rPr>
          <w:lang w:val="en-GB" w:eastAsia="zh-CN"/>
        </w:rPr>
        <w:t xml:space="preserve"> offset</w:t>
      </w:r>
      <w:r w:rsidRPr="008C4ABB">
        <w:rPr>
          <w:lang w:val="en-GB" w:eastAsia="zh-CN"/>
        </w:rPr>
        <w:t>.</w:t>
      </w:r>
    </w:p>
    <w:p w14:paraId="0C497003" w14:textId="77777777" w:rsidR="003F3D3E" w:rsidRPr="008379D5" w:rsidRDefault="003F3D3E" w:rsidP="003F3D3E">
      <w:pPr>
        <w:rPr>
          <w:rFonts w:eastAsia="等线"/>
          <w:b/>
          <w:u w:val="single"/>
        </w:rPr>
      </w:pPr>
      <w:r w:rsidRPr="008379D5">
        <w:rPr>
          <w:rFonts w:eastAsia="等线"/>
          <w:b/>
          <w:u w:val="single"/>
        </w:rPr>
        <w:t>MCS-like information</w:t>
      </w:r>
    </w:p>
    <w:p w14:paraId="785AC8ED" w14:textId="77777777" w:rsidR="003F3D3E" w:rsidRPr="008379D5" w:rsidRDefault="003F3D3E" w:rsidP="003F3D3E">
      <w:pPr>
        <w:rPr>
          <w:highlight w:val="yellow"/>
          <w:lang w:val="en-GB" w:eastAsia="zh-CN"/>
        </w:rPr>
      </w:pPr>
      <w:r w:rsidRPr="008379D5">
        <w:rPr>
          <w:lang w:val="en-GB" w:eastAsia="zh-CN"/>
        </w:rPr>
        <w:lastRenderedPageBreak/>
        <w:t xml:space="preserve">According to the scope of WID, D2R supports both OOK and BPSK modulation, </w:t>
      </w:r>
      <w:r>
        <w:rPr>
          <w:lang w:val="en-GB" w:eastAsia="zh-CN"/>
        </w:rPr>
        <w:t>and</w:t>
      </w:r>
      <w:r w:rsidRPr="008379D5">
        <w:rPr>
          <w:lang w:val="en-GB" w:eastAsia="zh-CN"/>
        </w:rPr>
        <w:t xml:space="preserve"> FEC. If different coding rates are defined to meet different coverage requirements, the coding rate and modulation need to be indicated in the</w:t>
      </w:r>
      <w:r>
        <w:rPr>
          <w:lang w:val="en-GB" w:eastAsia="zh-CN"/>
        </w:rPr>
        <w:t xml:space="preserve"> L1</w:t>
      </w:r>
      <w:r w:rsidRPr="008379D5">
        <w:rPr>
          <w:lang w:val="en-GB" w:eastAsia="zh-CN"/>
        </w:rPr>
        <w:t xml:space="preserve"> control information</w:t>
      </w:r>
      <w:r w:rsidRPr="008379D5">
        <w:rPr>
          <w:rFonts w:hint="eastAsia"/>
          <w:lang w:val="en-GB" w:eastAsia="zh-CN"/>
        </w:rPr>
        <w:t>.</w:t>
      </w:r>
    </w:p>
    <w:p w14:paraId="4DDB21E2" w14:textId="77777777" w:rsidR="003F3D3E" w:rsidRPr="008379D5" w:rsidRDefault="003F3D3E" w:rsidP="003F3D3E">
      <w:pPr>
        <w:rPr>
          <w:rFonts w:eastAsia="等线"/>
          <w:b/>
          <w:u w:val="single"/>
        </w:rPr>
      </w:pPr>
      <w:r w:rsidRPr="008379D5">
        <w:rPr>
          <w:rFonts w:eastAsia="等线"/>
          <w:b/>
          <w:u w:val="single"/>
        </w:rPr>
        <w:t>Chip duration</w:t>
      </w:r>
    </w:p>
    <w:p w14:paraId="6AAFC99E" w14:textId="77777777" w:rsidR="003F3D3E" w:rsidRPr="008379D5" w:rsidRDefault="003F3D3E" w:rsidP="003F3D3E">
      <w:pPr>
        <w:rPr>
          <w:lang w:val="en-GB" w:eastAsia="zh-CN"/>
        </w:rPr>
      </w:pPr>
      <w:r w:rsidRPr="008379D5">
        <w:rPr>
          <w:lang w:val="en-GB" w:eastAsia="zh-CN"/>
        </w:rPr>
        <w:t>I</w:t>
      </w:r>
      <w:r w:rsidRPr="008379D5">
        <w:rPr>
          <w:rFonts w:hint="eastAsia"/>
          <w:lang w:val="en-GB" w:eastAsia="zh-CN"/>
        </w:rPr>
        <w:t>t</w:t>
      </w:r>
      <w:r w:rsidRPr="008379D5">
        <w:rPr>
          <w:lang w:val="en-GB" w:eastAsia="zh-CN"/>
        </w:rPr>
        <w:t xml:space="preserve"> is necessary, </w:t>
      </w:r>
      <w:r w:rsidRPr="008379D5">
        <w:rPr>
          <w:rFonts w:hint="eastAsia"/>
          <w:lang w:val="en-GB" w:eastAsia="zh-CN"/>
        </w:rPr>
        <w:t>and</w:t>
      </w:r>
      <w:r w:rsidRPr="008379D5">
        <w:rPr>
          <w:lang w:val="en-GB" w:eastAsia="zh-CN"/>
        </w:rPr>
        <w:t xml:space="preserve"> the device needs to send D2R based on this. It can be indicated based on the chip duration of R2D preamble, or multiple chip durations can be predefined to indicate index </w:t>
      </w:r>
      <w:r w:rsidRPr="008379D5">
        <w:rPr>
          <w:rFonts w:hint="eastAsia"/>
          <w:lang w:val="en-GB" w:eastAsia="zh-CN"/>
        </w:rPr>
        <w:t>in</w:t>
      </w:r>
      <w:r w:rsidRPr="008379D5">
        <w:rPr>
          <w:lang w:val="en-GB" w:eastAsia="zh-CN"/>
        </w:rPr>
        <w:t xml:space="preserve"> L1 </w:t>
      </w:r>
      <w:r w:rsidRPr="008379D5">
        <w:rPr>
          <w:rFonts w:hint="eastAsia"/>
          <w:lang w:val="en-GB" w:eastAsia="zh-CN"/>
        </w:rPr>
        <w:t>control</w:t>
      </w:r>
      <w:r w:rsidRPr="008379D5">
        <w:rPr>
          <w:lang w:val="en-GB" w:eastAsia="zh-CN"/>
        </w:rPr>
        <w:t xml:space="preserve"> </w:t>
      </w:r>
      <w:r w:rsidRPr="008379D5">
        <w:rPr>
          <w:rFonts w:hint="eastAsia"/>
          <w:lang w:val="en-GB" w:eastAsia="zh-CN"/>
        </w:rPr>
        <w:t>information.</w:t>
      </w:r>
    </w:p>
    <w:p w14:paraId="74D6AF87" w14:textId="77777777" w:rsidR="003F3D3E" w:rsidRPr="0057146F" w:rsidRDefault="003F3D3E" w:rsidP="003F3D3E">
      <w:pPr>
        <w:rPr>
          <w:rFonts w:eastAsia="等线"/>
          <w:b/>
          <w:u w:val="single"/>
        </w:rPr>
      </w:pPr>
      <w:r w:rsidRPr="0057146F">
        <w:rPr>
          <w:rFonts w:eastAsia="等线"/>
          <w:b/>
          <w:u w:val="single"/>
        </w:rPr>
        <w:t>Repetitions</w:t>
      </w:r>
    </w:p>
    <w:p w14:paraId="6B18B4EB" w14:textId="77777777" w:rsidR="003F3D3E" w:rsidRDefault="003F3D3E" w:rsidP="003F3D3E">
      <w:pPr>
        <w:rPr>
          <w:lang w:val="en-GB" w:eastAsia="zh-CN"/>
        </w:rPr>
      </w:pPr>
      <w:r w:rsidRPr="00FC1CC7">
        <w:rPr>
          <w:lang w:val="en-GB" w:eastAsia="zh-CN"/>
        </w:rPr>
        <w:t>According to</w:t>
      </w:r>
      <w:r w:rsidRPr="00FC1CC7">
        <w:rPr>
          <w:rFonts w:hint="eastAsia"/>
          <w:lang w:val="en-GB" w:eastAsia="zh-CN"/>
        </w:rPr>
        <w:t xml:space="preserve"> </w:t>
      </w:r>
      <w:r>
        <w:rPr>
          <w:rFonts w:hint="eastAsia"/>
          <w:lang w:val="en-GB" w:eastAsia="zh-CN"/>
        </w:rPr>
        <w:t>the</w:t>
      </w:r>
      <w:r>
        <w:rPr>
          <w:lang w:val="en-GB" w:eastAsia="zh-CN"/>
        </w:rPr>
        <w:t xml:space="preserve"> </w:t>
      </w:r>
      <w:r w:rsidRPr="00FC1CC7">
        <w:rPr>
          <w:lang w:val="en-GB" w:eastAsia="zh-CN"/>
        </w:rPr>
        <w:t xml:space="preserve">discussion </w:t>
      </w:r>
      <w:r>
        <w:rPr>
          <w:rFonts w:hint="eastAsia"/>
          <w:lang w:val="en-GB" w:eastAsia="zh-CN"/>
        </w:rPr>
        <w:t>in</w:t>
      </w:r>
      <w:r>
        <w:rPr>
          <w:lang w:val="en-GB" w:eastAsia="zh-CN"/>
        </w:rPr>
        <w:t xml:space="preserve"> </w:t>
      </w:r>
      <w:r w:rsidRPr="00FC1CC7">
        <w:rPr>
          <w:lang w:val="en-GB" w:eastAsia="zh-CN"/>
        </w:rPr>
        <w:t>SI, D2R</w:t>
      </w:r>
      <w:r>
        <w:rPr>
          <w:lang w:val="en-GB" w:eastAsia="zh-CN"/>
        </w:rPr>
        <w:t xml:space="preserve"> </w:t>
      </w:r>
      <w:r w:rsidRPr="00FC1CC7">
        <w:rPr>
          <w:lang w:val="en-GB" w:eastAsia="zh-CN"/>
        </w:rPr>
        <w:t xml:space="preserve">transmission supports repetition to improve reception reliability, </w:t>
      </w:r>
      <w:r>
        <w:rPr>
          <w:rFonts w:hint="eastAsia"/>
          <w:lang w:val="en-GB" w:eastAsia="zh-CN"/>
        </w:rPr>
        <w:t>for</w:t>
      </w:r>
      <w:r>
        <w:rPr>
          <w:lang w:val="en-GB" w:eastAsia="zh-CN"/>
        </w:rPr>
        <w:t xml:space="preserve"> </w:t>
      </w:r>
      <w:r w:rsidRPr="00FC1CC7">
        <w:rPr>
          <w:lang w:val="en-GB" w:eastAsia="zh-CN"/>
        </w:rPr>
        <w:t>which at least block level and bit level repetition types 1 and 2 can be studied. Therefore, L1 control needs to indicate whether to perform repetition and the type of repetition</w:t>
      </w:r>
      <w:r>
        <w:rPr>
          <w:rFonts w:hint="eastAsia"/>
          <w:lang w:val="en-GB" w:eastAsia="zh-CN"/>
        </w:rPr>
        <w:t>.</w:t>
      </w:r>
    </w:p>
    <w:p w14:paraId="2DE18459" w14:textId="77777777" w:rsidR="003F3D3E" w:rsidRPr="0057146F" w:rsidRDefault="003F3D3E" w:rsidP="003F3D3E">
      <w:pPr>
        <w:rPr>
          <w:rFonts w:eastAsia="等线"/>
          <w:b/>
          <w:u w:val="single"/>
        </w:rPr>
      </w:pPr>
      <w:r w:rsidRPr="0057146F">
        <w:rPr>
          <w:rFonts w:eastAsia="等线"/>
          <w:b/>
          <w:u w:val="single"/>
        </w:rPr>
        <w:t>Midamble related information</w:t>
      </w:r>
    </w:p>
    <w:p w14:paraId="3F9F103E" w14:textId="77777777" w:rsidR="003F3D3E" w:rsidRDefault="003F3D3E" w:rsidP="003F3D3E">
      <w:pPr>
        <w:rPr>
          <w:lang w:eastAsia="zh-CN"/>
        </w:rPr>
      </w:pPr>
      <w:r w:rsidRPr="00103F99">
        <w:rPr>
          <w:rFonts w:hint="eastAsia"/>
          <w:lang w:eastAsia="zh-CN"/>
        </w:rPr>
        <w:t>F</w:t>
      </w:r>
      <w:r w:rsidRPr="00103F99">
        <w:rPr>
          <w:lang w:eastAsia="zh-CN"/>
        </w:rPr>
        <w:t xml:space="preserve">or </w:t>
      </w:r>
      <w:r>
        <w:rPr>
          <w:lang w:eastAsia="zh-CN"/>
        </w:rPr>
        <w:t>large size of D2R data package, midamble is needed for channel estimation and SFO estimation. So, midamble related information can be indicated in R2D control information.</w:t>
      </w:r>
    </w:p>
    <w:p w14:paraId="543EE00E" w14:textId="7CE198A8" w:rsidR="003F3D3E" w:rsidRPr="008A6A1F" w:rsidRDefault="003F3D3E" w:rsidP="003F3D3E">
      <w:pPr>
        <w:rPr>
          <w:b/>
          <w:i/>
          <w:lang w:val="en-GB" w:eastAsia="zh-CN"/>
        </w:rPr>
      </w:pPr>
      <w:r w:rsidRPr="008A6A1F">
        <w:rPr>
          <w:b/>
          <w:i/>
          <w:lang w:val="en-GB" w:eastAsia="zh-CN"/>
        </w:rPr>
        <w:t xml:space="preserve">Proposal </w:t>
      </w:r>
      <w:r w:rsidR="00F9604D" w:rsidRPr="008A6A1F">
        <w:rPr>
          <w:b/>
          <w:i/>
          <w:lang w:val="en-GB" w:eastAsia="zh-CN"/>
        </w:rPr>
        <w:t>2</w:t>
      </w:r>
      <w:r w:rsidR="008A6A1F" w:rsidRPr="008A6A1F">
        <w:rPr>
          <w:b/>
          <w:i/>
          <w:lang w:val="en-GB" w:eastAsia="zh-CN"/>
        </w:rPr>
        <w:t>1</w:t>
      </w:r>
      <w:r w:rsidRPr="008A6A1F">
        <w:rPr>
          <w:b/>
          <w:i/>
          <w:lang w:val="en-GB" w:eastAsia="zh-CN"/>
        </w:rPr>
        <w:t>: The following R2D control information carried in L1 control for D2R scheduling are supported:</w:t>
      </w:r>
    </w:p>
    <w:p w14:paraId="0B266882" w14:textId="77777777" w:rsidR="003F3D3E" w:rsidRPr="008A6A1F" w:rsidRDefault="003F3D3E" w:rsidP="003171D7">
      <w:pPr>
        <w:pStyle w:val="af2"/>
        <w:numPr>
          <w:ilvl w:val="0"/>
          <w:numId w:val="30"/>
        </w:numPr>
        <w:ind w:firstLineChars="0"/>
        <w:rPr>
          <w:b/>
          <w:i/>
          <w:lang w:val="en-GB" w:eastAsia="zh-CN"/>
        </w:rPr>
      </w:pPr>
      <w:r w:rsidRPr="008A6A1F">
        <w:rPr>
          <w:b/>
          <w:i/>
          <w:lang w:val="en-GB" w:eastAsia="zh-CN"/>
        </w:rPr>
        <w:t>Message types</w:t>
      </w:r>
    </w:p>
    <w:p w14:paraId="5B83FA86" w14:textId="77777777" w:rsidR="003F3D3E" w:rsidRPr="008A6A1F" w:rsidRDefault="003F3D3E" w:rsidP="003171D7">
      <w:pPr>
        <w:pStyle w:val="af2"/>
        <w:numPr>
          <w:ilvl w:val="0"/>
          <w:numId w:val="30"/>
        </w:numPr>
        <w:ind w:firstLineChars="0"/>
        <w:rPr>
          <w:b/>
          <w:i/>
          <w:lang w:val="en-GB" w:eastAsia="zh-CN"/>
        </w:rPr>
      </w:pPr>
      <w:r w:rsidRPr="008A6A1F">
        <w:rPr>
          <w:b/>
          <w:i/>
          <w:lang w:val="en-GB" w:eastAsia="zh-CN"/>
        </w:rPr>
        <w:t>ID associated with device(s)</w:t>
      </w:r>
    </w:p>
    <w:p w14:paraId="712EC277" w14:textId="77777777" w:rsidR="003F3D3E" w:rsidRPr="008A6A1F" w:rsidRDefault="003F3D3E" w:rsidP="003171D7">
      <w:pPr>
        <w:pStyle w:val="af2"/>
        <w:numPr>
          <w:ilvl w:val="0"/>
          <w:numId w:val="30"/>
        </w:numPr>
        <w:ind w:firstLineChars="0"/>
        <w:rPr>
          <w:b/>
          <w:i/>
          <w:lang w:val="en-GB" w:eastAsia="zh-CN"/>
        </w:rPr>
      </w:pPr>
      <w:r w:rsidRPr="008A6A1F">
        <w:rPr>
          <w:b/>
          <w:i/>
          <w:lang w:val="en-GB" w:eastAsia="zh-CN"/>
        </w:rPr>
        <w:t>Time domain resources</w:t>
      </w:r>
    </w:p>
    <w:p w14:paraId="29E73CA1" w14:textId="77777777" w:rsidR="003F3D3E" w:rsidRPr="008A6A1F" w:rsidRDefault="003F3D3E" w:rsidP="003171D7">
      <w:pPr>
        <w:pStyle w:val="af2"/>
        <w:numPr>
          <w:ilvl w:val="0"/>
          <w:numId w:val="30"/>
        </w:numPr>
        <w:ind w:firstLineChars="0"/>
        <w:rPr>
          <w:b/>
          <w:i/>
          <w:lang w:val="en-GB" w:eastAsia="zh-CN"/>
        </w:rPr>
      </w:pPr>
      <w:r w:rsidRPr="008A6A1F">
        <w:rPr>
          <w:b/>
          <w:i/>
          <w:lang w:val="en-GB" w:eastAsia="zh-CN"/>
        </w:rPr>
        <w:t>Frequency domain resources</w:t>
      </w:r>
    </w:p>
    <w:p w14:paraId="270DA775" w14:textId="77777777" w:rsidR="003F3D3E" w:rsidRPr="008A6A1F" w:rsidRDefault="003F3D3E" w:rsidP="003171D7">
      <w:pPr>
        <w:pStyle w:val="af2"/>
        <w:numPr>
          <w:ilvl w:val="0"/>
          <w:numId w:val="30"/>
        </w:numPr>
        <w:ind w:firstLineChars="0"/>
        <w:rPr>
          <w:b/>
          <w:i/>
          <w:lang w:val="en-GB" w:eastAsia="zh-CN"/>
        </w:rPr>
      </w:pPr>
      <w:r w:rsidRPr="008A6A1F">
        <w:rPr>
          <w:b/>
          <w:i/>
          <w:lang w:val="en-GB" w:eastAsia="zh-CN"/>
        </w:rPr>
        <w:t>MCS-like information</w:t>
      </w:r>
    </w:p>
    <w:p w14:paraId="51DE0B78" w14:textId="77777777" w:rsidR="003F3D3E" w:rsidRPr="008A6A1F" w:rsidRDefault="003F3D3E" w:rsidP="003171D7">
      <w:pPr>
        <w:pStyle w:val="af2"/>
        <w:numPr>
          <w:ilvl w:val="0"/>
          <w:numId w:val="30"/>
        </w:numPr>
        <w:ind w:firstLineChars="0"/>
        <w:rPr>
          <w:b/>
          <w:i/>
          <w:lang w:val="en-GB" w:eastAsia="zh-CN"/>
        </w:rPr>
      </w:pPr>
      <w:r w:rsidRPr="008A6A1F">
        <w:rPr>
          <w:b/>
          <w:i/>
          <w:lang w:val="en-GB" w:eastAsia="zh-CN"/>
        </w:rPr>
        <w:t>Chip duration</w:t>
      </w:r>
    </w:p>
    <w:p w14:paraId="4E6ADDE0" w14:textId="77777777" w:rsidR="003F3D3E" w:rsidRPr="008A6A1F" w:rsidRDefault="003F3D3E" w:rsidP="003171D7">
      <w:pPr>
        <w:pStyle w:val="af2"/>
        <w:numPr>
          <w:ilvl w:val="0"/>
          <w:numId w:val="30"/>
        </w:numPr>
        <w:ind w:firstLineChars="0"/>
        <w:rPr>
          <w:b/>
          <w:i/>
          <w:lang w:val="en-GB" w:eastAsia="zh-CN"/>
        </w:rPr>
      </w:pPr>
      <w:r w:rsidRPr="008A6A1F">
        <w:rPr>
          <w:b/>
          <w:i/>
          <w:lang w:val="en-GB" w:eastAsia="zh-CN"/>
        </w:rPr>
        <w:t>Repetitions</w:t>
      </w:r>
    </w:p>
    <w:p w14:paraId="74CEA7B3" w14:textId="77777777" w:rsidR="003F3D3E" w:rsidRPr="008A6A1F" w:rsidRDefault="003F3D3E" w:rsidP="003171D7">
      <w:pPr>
        <w:pStyle w:val="af2"/>
        <w:numPr>
          <w:ilvl w:val="0"/>
          <w:numId w:val="30"/>
        </w:numPr>
        <w:ind w:firstLineChars="0"/>
        <w:rPr>
          <w:b/>
          <w:i/>
          <w:lang w:val="en-GB" w:eastAsia="zh-CN"/>
        </w:rPr>
      </w:pPr>
      <w:r w:rsidRPr="008A6A1F">
        <w:rPr>
          <w:b/>
          <w:i/>
          <w:lang w:val="en-GB" w:eastAsia="zh-CN"/>
        </w:rPr>
        <w:t>Midamble related information</w:t>
      </w:r>
    </w:p>
    <w:p w14:paraId="37046940" w14:textId="1FE00977" w:rsidR="003F3D3E" w:rsidRDefault="003F3D3E" w:rsidP="003F3D3E">
      <w:pPr>
        <w:rPr>
          <w:lang w:eastAsia="zh-CN"/>
        </w:rPr>
      </w:pPr>
      <w:r w:rsidRPr="00F50673">
        <w:rPr>
          <w:lang w:eastAsia="zh-CN"/>
        </w:rPr>
        <w:t xml:space="preserve">Based on the above discussion of R2D control information, it can be summarized in </w:t>
      </w:r>
      <w:r w:rsidR="00686C5B">
        <w:rPr>
          <w:lang w:eastAsia="zh-CN"/>
        </w:rPr>
        <w:t>t</w:t>
      </w:r>
      <w:r w:rsidRPr="00F50673">
        <w:rPr>
          <w:lang w:eastAsia="zh-CN"/>
        </w:rPr>
        <w:t xml:space="preserve">able </w:t>
      </w:r>
      <w:r w:rsidR="002538EE">
        <w:rPr>
          <w:lang w:eastAsia="zh-CN"/>
        </w:rPr>
        <w:t>4</w:t>
      </w:r>
      <w:r w:rsidR="00686C5B" w:rsidRPr="00686C5B">
        <w:rPr>
          <w:rFonts w:hint="eastAsia"/>
          <w:lang w:eastAsia="zh-CN"/>
        </w:rPr>
        <w:t>.1-1</w:t>
      </w:r>
      <w:r w:rsidRPr="00F50673">
        <w:rPr>
          <w:lang w:eastAsia="zh-CN"/>
        </w:rPr>
        <w:t xml:space="preserve"> below.</w:t>
      </w:r>
    </w:p>
    <w:p w14:paraId="3F469364" w14:textId="74E719A5" w:rsidR="003F3D3E" w:rsidRPr="00F50673" w:rsidRDefault="003F3D3E" w:rsidP="003F3D3E">
      <w:pPr>
        <w:jc w:val="center"/>
        <w:rPr>
          <w:b/>
          <w:lang w:eastAsia="zh-CN"/>
        </w:rPr>
      </w:pPr>
      <w:r w:rsidRPr="00F50673">
        <w:rPr>
          <w:b/>
          <w:lang w:eastAsia="zh-CN"/>
        </w:rPr>
        <w:t xml:space="preserve">Table </w:t>
      </w:r>
      <w:r w:rsidR="002538EE">
        <w:rPr>
          <w:b/>
          <w:lang w:eastAsia="zh-CN"/>
        </w:rPr>
        <w:t>4</w:t>
      </w:r>
      <w:r w:rsidR="00735AB8">
        <w:rPr>
          <w:rFonts w:hint="eastAsia"/>
          <w:b/>
          <w:lang w:eastAsia="zh-CN"/>
        </w:rPr>
        <w:t>.1-1</w:t>
      </w:r>
      <w:r w:rsidRPr="00F50673">
        <w:rPr>
          <w:b/>
          <w:lang w:eastAsia="zh-CN"/>
        </w:rPr>
        <w:t>. R2D control information</w:t>
      </w:r>
    </w:p>
    <w:tbl>
      <w:tblPr>
        <w:tblStyle w:val="ad"/>
        <w:tblW w:w="0" w:type="auto"/>
        <w:tblLook w:val="04A0" w:firstRow="1" w:lastRow="0" w:firstColumn="1" w:lastColumn="0" w:noHBand="0" w:noVBand="1"/>
      </w:tblPr>
      <w:tblGrid>
        <w:gridCol w:w="3114"/>
        <w:gridCol w:w="6193"/>
      </w:tblGrid>
      <w:tr w:rsidR="003F3D3E" w14:paraId="0A09DAC1" w14:textId="77777777" w:rsidTr="000F0DD6">
        <w:tc>
          <w:tcPr>
            <w:tcW w:w="3114" w:type="dxa"/>
            <w:shd w:val="clear" w:color="auto" w:fill="D9D9D9" w:themeFill="background1" w:themeFillShade="D9"/>
          </w:tcPr>
          <w:p w14:paraId="119146B0" w14:textId="77777777" w:rsidR="003F3D3E" w:rsidRPr="001C788B" w:rsidRDefault="003F3D3E" w:rsidP="000F0DD6">
            <w:pPr>
              <w:rPr>
                <w:b/>
                <w:lang w:val="en-GB" w:eastAsia="zh-CN"/>
              </w:rPr>
            </w:pPr>
            <w:r>
              <w:rPr>
                <w:b/>
                <w:lang w:val="en-GB" w:eastAsia="zh-CN"/>
              </w:rPr>
              <w:t>L1 control</w:t>
            </w:r>
            <w:r w:rsidRPr="001C788B">
              <w:rPr>
                <w:b/>
                <w:lang w:val="en-GB" w:eastAsia="zh-CN"/>
              </w:rPr>
              <w:t xml:space="preserve"> information</w:t>
            </w:r>
          </w:p>
        </w:tc>
        <w:tc>
          <w:tcPr>
            <w:tcW w:w="6193" w:type="dxa"/>
            <w:shd w:val="clear" w:color="auto" w:fill="D9D9D9" w:themeFill="background1" w:themeFillShade="D9"/>
          </w:tcPr>
          <w:p w14:paraId="0D517BDF" w14:textId="77777777" w:rsidR="003F3D3E" w:rsidRPr="001C788B" w:rsidRDefault="003F3D3E" w:rsidP="000F0DD6">
            <w:pPr>
              <w:rPr>
                <w:b/>
                <w:lang w:val="en-GB" w:eastAsia="zh-CN"/>
              </w:rPr>
            </w:pPr>
            <w:r w:rsidRPr="001C788B">
              <w:rPr>
                <w:b/>
                <w:lang w:val="en-GB" w:eastAsia="zh-CN"/>
              </w:rPr>
              <w:t>Analysis</w:t>
            </w:r>
          </w:p>
        </w:tc>
      </w:tr>
      <w:tr w:rsidR="003F3D3E" w14:paraId="034DEEB0" w14:textId="77777777" w:rsidTr="000F0DD6">
        <w:tc>
          <w:tcPr>
            <w:tcW w:w="3114" w:type="dxa"/>
          </w:tcPr>
          <w:p w14:paraId="3719CF31" w14:textId="77777777" w:rsidR="003F3D3E" w:rsidRDefault="003F3D3E" w:rsidP="000F0DD6">
            <w:pPr>
              <w:rPr>
                <w:lang w:val="en-GB" w:eastAsia="zh-CN"/>
              </w:rPr>
            </w:pPr>
            <w:r>
              <w:rPr>
                <w:lang w:val="en-GB" w:eastAsia="zh-CN"/>
              </w:rPr>
              <w:t>Message types</w:t>
            </w:r>
          </w:p>
        </w:tc>
        <w:tc>
          <w:tcPr>
            <w:tcW w:w="6193" w:type="dxa"/>
          </w:tcPr>
          <w:p w14:paraId="742E63AA" w14:textId="77777777" w:rsidR="003F3D3E" w:rsidRDefault="003F3D3E" w:rsidP="000F0DD6">
            <w:pPr>
              <w:rPr>
                <w:lang w:val="en-GB" w:eastAsia="zh-CN"/>
              </w:rPr>
            </w:pPr>
            <w:r>
              <w:rPr>
                <w:lang w:val="en-GB" w:eastAsia="zh-CN"/>
              </w:rPr>
              <w:t>A</w:t>
            </w:r>
            <w:r>
              <w:rPr>
                <w:rFonts w:hint="eastAsia"/>
                <w:lang w:val="en-GB" w:eastAsia="zh-CN"/>
              </w:rPr>
              <w:t>t</w:t>
            </w:r>
            <w:r>
              <w:rPr>
                <w:lang w:val="en-GB" w:eastAsia="zh-CN"/>
              </w:rPr>
              <w:t xml:space="preserve"> </w:t>
            </w:r>
            <w:r>
              <w:rPr>
                <w:rFonts w:hint="eastAsia"/>
                <w:lang w:val="en-GB" w:eastAsia="zh-CN"/>
              </w:rPr>
              <w:t>least</w:t>
            </w:r>
            <w:r>
              <w:rPr>
                <w:lang w:val="en-GB" w:eastAsia="zh-CN"/>
              </w:rPr>
              <w:t xml:space="preserve"> </w:t>
            </w:r>
            <w:r>
              <w:rPr>
                <w:rFonts w:hint="eastAsia"/>
                <w:lang w:val="en-GB" w:eastAsia="zh-CN"/>
              </w:rPr>
              <w:t>three</w:t>
            </w:r>
            <w:r>
              <w:rPr>
                <w:lang w:val="en-GB" w:eastAsia="zh-CN"/>
              </w:rPr>
              <w:t xml:space="preserve"> </w:t>
            </w:r>
            <w:r>
              <w:rPr>
                <w:rFonts w:hint="eastAsia"/>
                <w:lang w:val="en-GB" w:eastAsia="zh-CN"/>
              </w:rPr>
              <w:t>message</w:t>
            </w:r>
            <w:r>
              <w:rPr>
                <w:lang w:val="en-GB" w:eastAsia="zh-CN"/>
              </w:rPr>
              <w:t xml:space="preserve"> </w:t>
            </w:r>
            <w:r>
              <w:rPr>
                <w:rFonts w:hint="eastAsia"/>
                <w:lang w:val="en-GB" w:eastAsia="zh-CN"/>
              </w:rPr>
              <w:t>types</w:t>
            </w:r>
            <w:r>
              <w:rPr>
                <w:lang w:val="en-GB" w:eastAsia="zh-CN"/>
              </w:rPr>
              <w:t xml:space="preserve"> </w:t>
            </w:r>
            <w:r>
              <w:rPr>
                <w:rFonts w:hint="eastAsia"/>
                <w:lang w:val="en-GB" w:eastAsia="zh-CN"/>
              </w:rPr>
              <w:t>s</w:t>
            </w:r>
            <w:r>
              <w:rPr>
                <w:lang w:val="en-GB" w:eastAsia="zh-CN"/>
              </w:rPr>
              <w:t>hould</w:t>
            </w:r>
            <w:r>
              <w:rPr>
                <w:rFonts w:hint="eastAsia"/>
                <w:lang w:val="en-GB" w:eastAsia="zh-CN"/>
              </w:rPr>
              <w:t xml:space="preserve"> </w:t>
            </w:r>
            <w:r>
              <w:rPr>
                <w:lang w:val="en-GB" w:eastAsia="zh-CN"/>
              </w:rPr>
              <w:t>be supported</w:t>
            </w:r>
          </w:p>
          <w:p w14:paraId="32B25AEF" w14:textId="77777777" w:rsidR="003F3D3E" w:rsidRDefault="003F3D3E" w:rsidP="003171D7">
            <w:pPr>
              <w:pStyle w:val="af2"/>
              <w:numPr>
                <w:ilvl w:val="0"/>
                <w:numId w:val="29"/>
              </w:numPr>
              <w:ind w:firstLineChars="0"/>
              <w:rPr>
                <w:lang w:val="en-GB" w:eastAsia="zh-CN"/>
              </w:rPr>
            </w:pPr>
            <w:r>
              <w:rPr>
                <w:lang w:val="en-GB" w:eastAsia="zh-CN"/>
              </w:rPr>
              <w:t>Type1: R2D transmission carrying paging message</w:t>
            </w:r>
          </w:p>
          <w:p w14:paraId="7F574522" w14:textId="77777777" w:rsidR="003F3D3E" w:rsidRDefault="003F3D3E" w:rsidP="003171D7">
            <w:pPr>
              <w:pStyle w:val="af2"/>
              <w:numPr>
                <w:ilvl w:val="0"/>
                <w:numId w:val="29"/>
              </w:numPr>
              <w:ind w:firstLineChars="0"/>
              <w:rPr>
                <w:lang w:val="en-GB" w:eastAsia="zh-CN"/>
              </w:rPr>
            </w:pPr>
            <w:r>
              <w:rPr>
                <w:lang w:val="en-GB" w:eastAsia="zh-CN"/>
              </w:rPr>
              <w:t>Type2: R2D transmission carrying Msg2</w:t>
            </w:r>
          </w:p>
          <w:p w14:paraId="5204200A" w14:textId="77777777" w:rsidR="003F3D3E" w:rsidRPr="00FC1CC7" w:rsidRDefault="003F3D3E" w:rsidP="003171D7">
            <w:pPr>
              <w:pStyle w:val="af2"/>
              <w:numPr>
                <w:ilvl w:val="0"/>
                <w:numId w:val="29"/>
              </w:numPr>
              <w:ind w:firstLineChars="0"/>
              <w:rPr>
                <w:lang w:val="en-GB" w:eastAsia="zh-CN"/>
              </w:rPr>
            </w:pPr>
            <w:r>
              <w:rPr>
                <w:lang w:val="en-GB" w:eastAsia="zh-CN"/>
              </w:rPr>
              <w:t>Type3: R2D transmission carrying command</w:t>
            </w:r>
          </w:p>
        </w:tc>
      </w:tr>
      <w:tr w:rsidR="003F3D3E" w14:paraId="41679CC5" w14:textId="77777777" w:rsidTr="000F0DD6">
        <w:tc>
          <w:tcPr>
            <w:tcW w:w="3114" w:type="dxa"/>
          </w:tcPr>
          <w:p w14:paraId="5FCA7B40" w14:textId="77777777" w:rsidR="003F3D3E" w:rsidRDefault="003F3D3E" w:rsidP="000F0DD6">
            <w:pPr>
              <w:rPr>
                <w:lang w:val="en-GB" w:eastAsia="zh-CN"/>
              </w:rPr>
            </w:pPr>
            <w:r w:rsidRPr="001C788B">
              <w:rPr>
                <w:lang w:val="en-GB" w:eastAsia="zh-CN"/>
              </w:rPr>
              <w:t>ID associated with device(s)</w:t>
            </w:r>
          </w:p>
        </w:tc>
        <w:tc>
          <w:tcPr>
            <w:tcW w:w="6193" w:type="dxa"/>
          </w:tcPr>
          <w:p w14:paraId="75E7319F" w14:textId="77777777" w:rsidR="003F3D3E" w:rsidRDefault="003F3D3E" w:rsidP="000F0DD6">
            <w:pPr>
              <w:rPr>
                <w:lang w:val="en-GB" w:eastAsia="zh-CN"/>
              </w:rPr>
            </w:pPr>
            <w:r w:rsidRPr="00F50673">
              <w:rPr>
                <w:lang w:val="en-GB" w:eastAsia="zh-CN"/>
              </w:rPr>
              <w:t>Random ID used in the random access process (e.g. RN16)</w:t>
            </w:r>
            <w:r>
              <w:rPr>
                <w:lang w:val="en-GB" w:eastAsia="zh-CN"/>
              </w:rPr>
              <w:t xml:space="preserve"> can</w:t>
            </w:r>
            <w:r w:rsidRPr="00F50673">
              <w:rPr>
                <w:lang w:val="en-GB" w:eastAsia="zh-CN"/>
              </w:rPr>
              <w:t xml:space="preserve"> be </w:t>
            </w:r>
            <w:r>
              <w:rPr>
                <w:lang w:val="en-GB" w:eastAsia="zh-CN"/>
              </w:rPr>
              <w:t>used for message Type3</w:t>
            </w:r>
            <w:r w:rsidRPr="00F50673">
              <w:rPr>
                <w:lang w:val="en-GB" w:eastAsia="zh-CN"/>
              </w:rPr>
              <w:t>.</w:t>
            </w:r>
          </w:p>
        </w:tc>
      </w:tr>
      <w:tr w:rsidR="003F3D3E" w14:paraId="081E36F7" w14:textId="77777777" w:rsidTr="000F0DD6">
        <w:tc>
          <w:tcPr>
            <w:tcW w:w="3114" w:type="dxa"/>
          </w:tcPr>
          <w:p w14:paraId="3EF5FCB8" w14:textId="77777777" w:rsidR="003F3D3E" w:rsidRDefault="003F3D3E" w:rsidP="000F0DD6">
            <w:pPr>
              <w:rPr>
                <w:lang w:val="en-GB" w:eastAsia="zh-CN"/>
              </w:rPr>
            </w:pPr>
            <w:r w:rsidRPr="001C788B">
              <w:rPr>
                <w:lang w:val="en-GB" w:eastAsia="zh-CN"/>
              </w:rPr>
              <w:t>Time domain resources</w:t>
            </w:r>
          </w:p>
        </w:tc>
        <w:tc>
          <w:tcPr>
            <w:tcW w:w="6193" w:type="dxa"/>
          </w:tcPr>
          <w:p w14:paraId="7DECFFCC" w14:textId="77777777" w:rsidR="003F3D3E" w:rsidRDefault="003F3D3E" w:rsidP="000F0DD6">
            <w:pPr>
              <w:rPr>
                <w:lang w:val="en-GB" w:eastAsia="zh-CN"/>
              </w:rPr>
            </w:pPr>
            <w:r>
              <w:rPr>
                <w:lang w:val="en-GB" w:eastAsia="zh-CN"/>
              </w:rPr>
              <w:t>M</w:t>
            </w:r>
            <w:r w:rsidRPr="00F50673">
              <w:rPr>
                <w:lang w:val="en-GB" w:eastAsia="zh-CN"/>
              </w:rPr>
              <w:t xml:space="preserve">ultiple time domain resources </w:t>
            </w:r>
            <w:r>
              <w:rPr>
                <w:lang w:val="en-GB" w:eastAsia="zh-CN"/>
              </w:rPr>
              <w:t>can be indicated for message Type1 and Type2. Single time domain resource can be indicated for message Type3.</w:t>
            </w:r>
          </w:p>
        </w:tc>
      </w:tr>
      <w:tr w:rsidR="003F3D3E" w14:paraId="00301485" w14:textId="77777777" w:rsidTr="000F0DD6">
        <w:tc>
          <w:tcPr>
            <w:tcW w:w="3114" w:type="dxa"/>
          </w:tcPr>
          <w:p w14:paraId="0A2F4CF8" w14:textId="77777777" w:rsidR="003F3D3E" w:rsidRPr="008379D5" w:rsidRDefault="003F3D3E" w:rsidP="000F0DD6">
            <w:pPr>
              <w:rPr>
                <w:lang w:val="en-GB" w:eastAsia="zh-CN"/>
              </w:rPr>
            </w:pPr>
            <w:r w:rsidRPr="008379D5">
              <w:rPr>
                <w:lang w:val="en-GB" w:eastAsia="zh-CN"/>
              </w:rPr>
              <w:t>Frequency domain resources</w:t>
            </w:r>
          </w:p>
        </w:tc>
        <w:tc>
          <w:tcPr>
            <w:tcW w:w="6193" w:type="dxa"/>
          </w:tcPr>
          <w:p w14:paraId="53A87227" w14:textId="77777777" w:rsidR="003F3D3E" w:rsidRPr="008379D5" w:rsidRDefault="003F3D3E" w:rsidP="000F0DD6">
            <w:pPr>
              <w:rPr>
                <w:lang w:val="en-GB" w:eastAsia="zh-CN"/>
              </w:rPr>
            </w:pPr>
            <w:r w:rsidRPr="008379D5">
              <w:rPr>
                <w:lang w:val="en-GB" w:eastAsia="zh-CN"/>
              </w:rPr>
              <w:t>Frequency domain sub-channel index or one small frequency shift offset can be indicated to support D2R FDMA and small frequency shift.</w:t>
            </w:r>
          </w:p>
        </w:tc>
      </w:tr>
      <w:tr w:rsidR="003F3D3E" w14:paraId="50D611C0" w14:textId="77777777" w:rsidTr="000F0DD6">
        <w:tc>
          <w:tcPr>
            <w:tcW w:w="3114" w:type="dxa"/>
          </w:tcPr>
          <w:p w14:paraId="4F8FD755" w14:textId="77777777" w:rsidR="003F3D3E" w:rsidRPr="008379D5" w:rsidRDefault="003F3D3E" w:rsidP="000F0DD6">
            <w:pPr>
              <w:rPr>
                <w:lang w:val="en-GB" w:eastAsia="zh-CN"/>
              </w:rPr>
            </w:pPr>
            <w:r w:rsidRPr="008379D5">
              <w:rPr>
                <w:lang w:val="en-GB" w:eastAsia="zh-CN"/>
              </w:rPr>
              <w:t>MCS-like information</w:t>
            </w:r>
          </w:p>
        </w:tc>
        <w:tc>
          <w:tcPr>
            <w:tcW w:w="6193" w:type="dxa"/>
          </w:tcPr>
          <w:p w14:paraId="5C44A761" w14:textId="77777777" w:rsidR="003F3D3E" w:rsidRPr="008379D5" w:rsidRDefault="003F3D3E" w:rsidP="000F0DD6">
            <w:pPr>
              <w:rPr>
                <w:lang w:val="en-GB" w:eastAsia="zh-CN"/>
              </w:rPr>
            </w:pPr>
            <w:r w:rsidRPr="008379D5">
              <w:rPr>
                <w:lang w:val="en-GB" w:eastAsia="zh-CN"/>
              </w:rPr>
              <w:t>I</w:t>
            </w:r>
            <w:r w:rsidRPr="008379D5">
              <w:rPr>
                <w:rFonts w:hint="eastAsia"/>
                <w:lang w:val="en-GB" w:eastAsia="zh-CN"/>
              </w:rPr>
              <w:t>ndicating</w:t>
            </w:r>
            <w:r w:rsidRPr="008379D5">
              <w:rPr>
                <w:lang w:val="en-GB" w:eastAsia="zh-CN"/>
              </w:rPr>
              <w:t xml:space="preserve"> </w:t>
            </w:r>
            <w:r w:rsidRPr="008379D5">
              <w:rPr>
                <w:rFonts w:hint="eastAsia"/>
                <w:lang w:val="en-GB" w:eastAsia="zh-CN"/>
              </w:rPr>
              <w:t>different</w:t>
            </w:r>
            <w:r w:rsidRPr="008379D5">
              <w:rPr>
                <w:lang w:val="en-GB" w:eastAsia="zh-CN"/>
              </w:rPr>
              <w:t xml:space="preserve"> </w:t>
            </w:r>
            <w:r w:rsidRPr="008379D5">
              <w:rPr>
                <w:rFonts w:hint="eastAsia"/>
                <w:lang w:val="en-GB" w:eastAsia="zh-CN"/>
              </w:rPr>
              <w:t>modulation</w:t>
            </w:r>
            <w:r w:rsidRPr="008379D5">
              <w:rPr>
                <w:lang w:val="en-GB" w:eastAsia="zh-CN"/>
              </w:rPr>
              <w:t xml:space="preserve"> </w:t>
            </w:r>
            <w:r w:rsidRPr="008379D5">
              <w:rPr>
                <w:rFonts w:hint="eastAsia"/>
                <w:lang w:val="en-GB" w:eastAsia="zh-CN"/>
              </w:rPr>
              <w:t>schemes</w:t>
            </w:r>
            <w:r w:rsidRPr="008379D5">
              <w:rPr>
                <w:lang w:val="en-GB" w:eastAsia="zh-CN"/>
              </w:rPr>
              <w:t xml:space="preserve"> and/or </w:t>
            </w:r>
            <w:r w:rsidRPr="008379D5">
              <w:rPr>
                <w:rFonts w:hint="eastAsia"/>
                <w:lang w:val="en-GB" w:eastAsia="zh-CN"/>
              </w:rPr>
              <w:t>coding</w:t>
            </w:r>
            <w:r w:rsidRPr="008379D5">
              <w:rPr>
                <w:lang w:val="en-GB" w:eastAsia="zh-CN"/>
              </w:rPr>
              <w:t xml:space="preserve"> </w:t>
            </w:r>
            <w:r w:rsidRPr="008379D5">
              <w:rPr>
                <w:rFonts w:hint="eastAsia"/>
                <w:lang w:val="en-GB" w:eastAsia="zh-CN"/>
              </w:rPr>
              <w:t>rates</w:t>
            </w:r>
          </w:p>
        </w:tc>
      </w:tr>
      <w:tr w:rsidR="003F3D3E" w14:paraId="51727BED" w14:textId="77777777" w:rsidTr="000F0DD6">
        <w:tc>
          <w:tcPr>
            <w:tcW w:w="3114" w:type="dxa"/>
          </w:tcPr>
          <w:p w14:paraId="3F73C09A" w14:textId="77777777" w:rsidR="003F3D3E" w:rsidRPr="008379D5" w:rsidRDefault="003F3D3E" w:rsidP="000F0DD6">
            <w:pPr>
              <w:rPr>
                <w:lang w:val="en-GB" w:eastAsia="zh-CN"/>
              </w:rPr>
            </w:pPr>
            <w:r w:rsidRPr="008379D5">
              <w:rPr>
                <w:lang w:val="en-GB" w:eastAsia="zh-CN"/>
              </w:rPr>
              <w:t>Chip duration</w:t>
            </w:r>
          </w:p>
        </w:tc>
        <w:tc>
          <w:tcPr>
            <w:tcW w:w="6193" w:type="dxa"/>
          </w:tcPr>
          <w:p w14:paraId="56B0A338" w14:textId="77777777" w:rsidR="003F3D3E" w:rsidRPr="00E423FF" w:rsidRDefault="003F3D3E" w:rsidP="000F0DD6">
            <w:pPr>
              <w:rPr>
                <w:color w:val="FF0000"/>
                <w:highlight w:val="yellow"/>
                <w:lang w:val="en-GB" w:eastAsia="zh-CN"/>
              </w:rPr>
            </w:pPr>
            <w:r w:rsidRPr="008379D5">
              <w:rPr>
                <w:lang w:val="en-GB" w:eastAsia="zh-CN"/>
              </w:rPr>
              <w:t xml:space="preserve">Indicated based on the chip duration of R2D preamble or multiple </w:t>
            </w:r>
            <w:r w:rsidRPr="008379D5">
              <w:rPr>
                <w:lang w:val="en-GB" w:eastAsia="zh-CN"/>
              </w:rPr>
              <w:lastRenderedPageBreak/>
              <w:t>predefined chip durations</w:t>
            </w:r>
            <w:r w:rsidRPr="008379D5">
              <w:rPr>
                <w:rFonts w:hint="eastAsia"/>
                <w:lang w:val="en-GB" w:eastAsia="zh-CN"/>
              </w:rPr>
              <w:t>.</w:t>
            </w:r>
          </w:p>
        </w:tc>
      </w:tr>
      <w:tr w:rsidR="003F3D3E" w14:paraId="4B876FC4" w14:textId="77777777" w:rsidTr="000F0DD6">
        <w:tc>
          <w:tcPr>
            <w:tcW w:w="3114" w:type="dxa"/>
          </w:tcPr>
          <w:p w14:paraId="3009121C" w14:textId="77777777" w:rsidR="003F3D3E" w:rsidRPr="001C788B" w:rsidRDefault="003F3D3E" w:rsidP="000F0DD6">
            <w:pPr>
              <w:rPr>
                <w:lang w:val="en-GB" w:eastAsia="zh-CN"/>
              </w:rPr>
            </w:pPr>
            <w:r w:rsidRPr="001C788B">
              <w:rPr>
                <w:lang w:val="en-GB" w:eastAsia="zh-CN"/>
              </w:rPr>
              <w:lastRenderedPageBreak/>
              <w:t>Repetitions</w:t>
            </w:r>
          </w:p>
        </w:tc>
        <w:tc>
          <w:tcPr>
            <w:tcW w:w="6193" w:type="dxa"/>
          </w:tcPr>
          <w:p w14:paraId="67087BEF" w14:textId="021A774A" w:rsidR="003F3D3E" w:rsidRDefault="00DA6377" w:rsidP="000F0DD6">
            <w:pPr>
              <w:rPr>
                <w:lang w:val="en-GB" w:eastAsia="zh-CN"/>
              </w:rPr>
            </w:pPr>
            <w:r>
              <w:rPr>
                <w:lang w:val="en-GB" w:eastAsia="zh-CN"/>
              </w:rPr>
              <w:t>Repetition type</w:t>
            </w:r>
            <w:r w:rsidR="006A21C2">
              <w:rPr>
                <w:lang w:val="en-GB" w:eastAsia="zh-CN"/>
              </w:rPr>
              <w:t>/number</w:t>
            </w:r>
            <w:r w:rsidR="003F3D3E">
              <w:rPr>
                <w:lang w:val="en-GB" w:eastAsia="zh-CN"/>
              </w:rPr>
              <w:t xml:space="preserve"> should be indicated.</w:t>
            </w:r>
          </w:p>
        </w:tc>
      </w:tr>
      <w:tr w:rsidR="003F3D3E" w14:paraId="39ED37BD" w14:textId="77777777" w:rsidTr="000F0DD6">
        <w:tc>
          <w:tcPr>
            <w:tcW w:w="3114" w:type="dxa"/>
          </w:tcPr>
          <w:p w14:paraId="25D79A48" w14:textId="77777777" w:rsidR="003F3D3E" w:rsidRPr="001C788B" w:rsidRDefault="003F3D3E" w:rsidP="000F0DD6">
            <w:pPr>
              <w:rPr>
                <w:lang w:val="en-GB" w:eastAsia="zh-CN"/>
              </w:rPr>
            </w:pPr>
            <w:r w:rsidRPr="001C788B">
              <w:rPr>
                <w:lang w:val="en-GB" w:eastAsia="zh-CN"/>
              </w:rPr>
              <w:t>Midamble related information</w:t>
            </w:r>
          </w:p>
        </w:tc>
        <w:tc>
          <w:tcPr>
            <w:tcW w:w="6193" w:type="dxa"/>
          </w:tcPr>
          <w:p w14:paraId="5B467B18" w14:textId="77777777" w:rsidR="003F3D3E" w:rsidRDefault="003F3D3E" w:rsidP="000F0DD6">
            <w:pPr>
              <w:rPr>
                <w:lang w:val="en-GB" w:eastAsia="zh-CN"/>
              </w:rPr>
            </w:pPr>
            <w:r>
              <w:rPr>
                <w:lang w:val="en-GB" w:eastAsia="zh-CN"/>
              </w:rPr>
              <w:t>The number of D2R Midambles should be indicated.</w:t>
            </w:r>
          </w:p>
        </w:tc>
      </w:tr>
    </w:tbl>
    <w:p w14:paraId="5C801657" w14:textId="77777777" w:rsidR="003F3D3E" w:rsidRDefault="003F3D3E" w:rsidP="003F3D3E">
      <w:pPr>
        <w:rPr>
          <w:lang w:val="en-GB" w:eastAsia="zh-CN"/>
        </w:rPr>
      </w:pPr>
    </w:p>
    <w:p w14:paraId="67205769" w14:textId="77777777" w:rsidR="003F3D3E" w:rsidRPr="006902BA" w:rsidRDefault="003F3D3E" w:rsidP="003F3D3E">
      <w:pPr>
        <w:pStyle w:val="2"/>
      </w:pPr>
      <w:r>
        <w:t>D2R</w:t>
      </w:r>
      <w:r w:rsidRPr="006902BA">
        <w:t xml:space="preserve"> control information</w:t>
      </w:r>
    </w:p>
    <w:p w14:paraId="76F866B2" w14:textId="77777777" w:rsidR="003F3D3E" w:rsidRDefault="003F3D3E" w:rsidP="003F3D3E">
      <w:pPr>
        <w:rPr>
          <w:lang w:eastAsia="zh-CN"/>
        </w:rPr>
      </w:pPr>
      <w:r w:rsidRPr="002D14B5">
        <w:rPr>
          <w:lang w:eastAsia="zh-CN"/>
        </w:rPr>
        <w:t xml:space="preserve">In NR, ACK/NACK feedback is a great way to improve transmission reliability. In A-IoT, when the </w:t>
      </w:r>
      <w:r>
        <w:rPr>
          <w:lang w:eastAsia="zh-CN"/>
        </w:rPr>
        <w:t>reader</w:t>
      </w:r>
      <w:r w:rsidRPr="002D14B5">
        <w:rPr>
          <w:lang w:eastAsia="zh-CN"/>
        </w:rPr>
        <w:t xml:space="preserve"> sends R2D transmission to the device in the command procedure, if the device does not respond ACK/NACK, the </w:t>
      </w:r>
      <w:r>
        <w:rPr>
          <w:lang w:eastAsia="zh-CN"/>
        </w:rPr>
        <w:t>reader</w:t>
      </w:r>
      <w:r w:rsidRPr="002D14B5">
        <w:rPr>
          <w:lang w:eastAsia="zh-CN"/>
        </w:rPr>
        <w:t xml:space="preserve"> cannot determine whether the transmission is successful. Therefore, in the command procedure, ACK/NACK response of device is necessary.</w:t>
      </w:r>
      <w:r>
        <w:rPr>
          <w:lang w:eastAsia="zh-CN"/>
        </w:rPr>
        <w:t xml:space="preserve"> </w:t>
      </w:r>
      <w:r w:rsidRPr="006E6FC3">
        <w:rPr>
          <w:lang w:eastAsia="zh-CN"/>
        </w:rPr>
        <w:t xml:space="preserve">Due to the fact that D2R only has one </w:t>
      </w:r>
      <w:r>
        <w:rPr>
          <w:rFonts w:hint="eastAsia"/>
          <w:lang w:eastAsia="zh-CN"/>
        </w:rPr>
        <w:t>physical</w:t>
      </w:r>
      <w:r>
        <w:rPr>
          <w:lang w:eastAsia="zh-CN"/>
        </w:rPr>
        <w:t xml:space="preserve"> </w:t>
      </w:r>
      <w:r w:rsidRPr="006E6FC3">
        <w:rPr>
          <w:lang w:eastAsia="zh-CN"/>
        </w:rPr>
        <w:t xml:space="preserve">channel, there is not much difference between </w:t>
      </w:r>
      <w:r>
        <w:rPr>
          <w:rFonts w:hint="eastAsia"/>
          <w:lang w:eastAsia="zh-CN"/>
        </w:rPr>
        <w:t>carrying</w:t>
      </w:r>
      <w:r>
        <w:rPr>
          <w:lang w:eastAsia="zh-CN"/>
        </w:rPr>
        <w:t xml:space="preserve"> </w:t>
      </w:r>
      <w:r w:rsidRPr="006E6FC3">
        <w:rPr>
          <w:lang w:eastAsia="zh-CN"/>
        </w:rPr>
        <w:t>ACK/NACK in L1 control or high-</w:t>
      </w:r>
      <w:r>
        <w:rPr>
          <w:rFonts w:hint="eastAsia"/>
          <w:lang w:eastAsia="zh-CN"/>
        </w:rPr>
        <w:t>layer</w:t>
      </w:r>
      <w:r w:rsidRPr="006E6FC3">
        <w:rPr>
          <w:lang w:eastAsia="zh-CN"/>
        </w:rPr>
        <w:t xml:space="preserve"> signaling, but </w:t>
      </w:r>
      <w:r>
        <w:rPr>
          <w:rFonts w:hint="eastAsia"/>
          <w:lang w:eastAsia="zh-CN"/>
        </w:rPr>
        <w:t>carrying</w:t>
      </w:r>
      <w:r w:rsidRPr="006E6FC3">
        <w:rPr>
          <w:lang w:eastAsia="zh-CN"/>
        </w:rPr>
        <w:t xml:space="preserve"> it in L1 control can save decoding time.</w:t>
      </w:r>
      <w:r>
        <w:rPr>
          <w:lang w:eastAsia="zh-CN"/>
        </w:rPr>
        <w:t xml:space="preserve"> </w:t>
      </w:r>
    </w:p>
    <w:p w14:paraId="3288ACEE" w14:textId="2445689E" w:rsidR="003F3D3E" w:rsidRPr="008B6115" w:rsidRDefault="003F3D3E" w:rsidP="003F3D3E">
      <w:pPr>
        <w:rPr>
          <w:b/>
          <w:i/>
          <w:lang w:val="en-GB" w:eastAsia="zh-CN"/>
        </w:rPr>
      </w:pPr>
      <w:r w:rsidRPr="008A6A1F">
        <w:rPr>
          <w:b/>
          <w:i/>
          <w:lang w:val="en-GB" w:eastAsia="zh-CN"/>
        </w:rPr>
        <w:t xml:space="preserve">Proposal </w:t>
      </w:r>
      <w:r w:rsidR="00F9604D" w:rsidRPr="008A6A1F">
        <w:rPr>
          <w:rFonts w:hint="eastAsia"/>
          <w:b/>
          <w:i/>
          <w:lang w:val="en-GB" w:eastAsia="zh-CN"/>
        </w:rPr>
        <w:t>2</w:t>
      </w:r>
      <w:r w:rsidR="008A6A1F" w:rsidRPr="008A6A1F">
        <w:rPr>
          <w:b/>
          <w:i/>
          <w:lang w:val="en-GB" w:eastAsia="zh-CN"/>
        </w:rPr>
        <w:t>2</w:t>
      </w:r>
      <w:r w:rsidRPr="008A6A1F">
        <w:rPr>
          <w:b/>
          <w:i/>
          <w:lang w:val="en-GB" w:eastAsia="zh-CN"/>
        </w:rPr>
        <w:t>: Support L1-based ACK/NACK feedback of device in the D2R.</w:t>
      </w:r>
    </w:p>
    <w:p w14:paraId="2DE7F1BC" w14:textId="300BA315" w:rsidR="002C72CB" w:rsidRDefault="002C72CB" w:rsidP="006902BA">
      <w:pPr>
        <w:rPr>
          <w:lang w:val="en-GB" w:eastAsia="zh-CN"/>
        </w:rPr>
      </w:pPr>
    </w:p>
    <w:p w14:paraId="561AEF9E" w14:textId="77777777" w:rsidR="00A67C28" w:rsidRPr="00F3011A" w:rsidRDefault="00A67C28" w:rsidP="00E015EC">
      <w:pPr>
        <w:pStyle w:val="1"/>
      </w:pPr>
      <w:r w:rsidRPr="00F3011A">
        <w:t>Conclusion</w:t>
      </w:r>
      <w:bookmarkStart w:id="6" w:name="_GoBack"/>
      <w:bookmarkEnd w:id="6"/>
    </w:p>
    <w:p w14:paraId="62675810" w14:textId="313193C2" w:rsidR="00A67C28" w:rsidRPr="00F3011A" w:rsidRDefault="00A67C28" w:rsidP="0097133A">
      <w:pPr>
        <w:rPr>
          <w:lang w:eastAsia="zh-CN"/>
        </w:rPr>
      </w:pPr>
      <w:r w:rsidRPr="00F3011A">
        <w:rPr>
          <w:lang w:eastAsia="zh-CN"/>
        </w:rPr>
        <w:t xml:space="preserve">In this contribution, we discuss </w:t>
      </w:r>
      <w:r w:rsidR="00F472B6" w:rsidRPr="00F3011A">
        <w:rPr>
          <w:lang w:eastAsia="zh-CN"/>
        </w:rPr>
        <w:t>on</w:t>
      </w:r>
      <w:r w:rsidR="005E26B7" w:rsidRPr="00F3011A">
        <w:rPr>
          <w:lang w:eastAsia="zh-CN"/>
        </w:rPr>
        <w:t xml:space="preserve"> </w:t>
      </w:r>
      <w:r w:rsidR="004C166E" w:rsidRPr="00F3011A">
        <w:rPr>
          <w:lang w:eastAsia="zh-CN"/>
        </w:rPr>
        <w:t>frame structure and timing aspects</w:t>
      </w:r>
      <w:r w:rsidR="004C166E">
        <w:rPr>
          <w:lang w:eastAsia="zh-CN"/>
        </w:rPr>
        <w:t xml:space="preserve"> </w:t>
      </w:r>
      <w:r w:rsidR="004C166E">
        <w:rPr>
          <w:rFonts w:hint="eastAsia"/>
          <w:lang w:eastAsia="zh-CN"/>
        </w:rPr>
        <w:t>for</w:t>
      </w:r>
      <w:r w:rsidR="004C166E">
        <w:rPr>
          <w:lang w:eastAsia="zh-CN"/>
        </w:rPr>
        <w:t xml:space="preserve"> A-IoT</w:t>
      </w:r>
      <w:r w:rsidRPr="00F3011A">
        <w:rPr>
          <w:lang w:eastAsia="zh-CN"/>
        </w:rPr>
        <w:t xml:space="preserve">. The following </w:t>
      </w:r>
      <w:r w:rsidR="00BE1AAF" w:rsidRPr="00F3011A">
        <w:rPr>
          <w:lang w:eastAsia="zh-CN"/>
        </w:rPr>
        <w:t xml:space="preserve">observations </w:t>
      </w:r>
      <w:r w:rsidR="00BE1AAF">
        <w:rPr>
          <w:lang w:eastAsia="zh-CN"/>
        </w:rPr>
        <w:t xml:space="preserve">and </w:t>
      </w:r>
      <w:r w:rsidRPr="00F3011A">
        <w:rPr>
          <w:lang w:eastAsia="zh-CN"/>
        </w:rPr>
        <w:t xml:space="preserve">proposals are </w:t>
      </w:r>
      <w:r w:rsidR="00BE1AAF">
        <w:rPr>
          <w:lang w:eastAsia="zh-CN"/>
        </w:rPr>
        <w:t>provided</w:t>
      </w:r>
      <w:r w:rsidRPr="00F3011A">
        <w:rPr>
          <w:lang w:eastAsia="zh-CN"/>
        </w:rPr>
        <w:t>:</w:t>
      </w:r>
    </w:p>
    <w:p w14:paraId="1D11B0E8" w14:textId="0FA68C70" w:rsidR="008A191C" w:rsidRPr="00DC3A1A" w:rsidRDefault="008A191C" w:rsidP="003171D7">
      <w:pPr>
        <w:pStyle w:val="af2"/>
        <w:numPr>
          <w:ilvl w:val="0"/>
          <w:numId w:val="13"/>
        </w:numPr>
        <w:ind w:firstLineChars="0"/>
        <w:rPr>
          <w:b/>
          <w:i/>
          <w:color w:val="000000" w:themeColor="text1"/>
          <w:u w:val="single"/>
          <w:lang w:eastAsia="zh-CN"/>
        </w:rPr>
      </w:pPr>
      <w:r w:rsidRPr="00DC3A1A">
        <w:rPr>
          <w:b/>
          <w:i/>
          <w:color w:val="000000" w:themeColor="text1"/>
          <w:u w:val="single"/>
          <w:lang w:eastAsia="zh-CN"/>
        </w:rPr>
        <w:t>Observations:</w:t>
      </w:r>
    </w:p>
    <w:p w14:paraId="339086C0" w14:textId="77777777" w:rsidR="002D7A3E" w:rsidRPr="00915F27" w:rsidRDefault="002D7A3E" w:rsidP="002D7A3E">
      <w:pPr>
        <w:tabs>
          <w:tab w:val="left" w:pos="5132"/>
        </w:tabs>
        <w:rPr>
          <w:rFonts w:eastAsia="等线"/>
          <w:b/>
          <w:i/>
          <w:lang w:eastAsia="zh-CN"/>
        </w:rPr>
      </w:pPr>
      <w:r w:rsidRPr="00915F27">
        <w:rPr>
          <w:rFonts w:eastAsia="等线"/>
          <w:b/>
          <w:i/>
          <w:lang w:eastAsia="zh-CN"/>
        </w:rPr>
        <w:t xml:space="preserve">Observation 1: Not only the feature of timing counting to support D2R TDMA needs register, but also other features such as segmentation, CP handling M1-1, etc, need registers as well. </w:t>
      </w:r>
    </w:p>
    <w:p w14:paraId="4A8E419A" w14:textId="606D98BB" w:rsidR="002D7A3E" w:rsidRPr="00915F27" w:rsidRDefault="002D7A3E" w:rsidP="002D7A3E">
      <w:pPr>
        <w:tabs>
          <w:tab w:val="left" w:pos="5132"/>
        </w:tabs>
        <w:rPr>
          <w:rFonts w:eastAsia="等线"/>
          <w:b/>
          <w:i/>
          <w:lang w:eastAsia="zh-CN"/>
        </w:rPr>
      </w:pPr>
      <w:r w:rsidRPr="00915F27">
        <w:rPr>
          <w:rFonts w:eastAsia="等线"/>
          <w:b/>
          <w:i/>
          <w:lang w:eastAsia="zh-CN"/>
        </w:rPr>
        <w:t>Observation 2</w:t>
      </w:r>
      <w:r>
        <w:rPr>
          <w:rFonts w:eastAsia="等线"/>
          <w:b/>
          <w:i/>
          <w:lang w:eastAsia="zh-CN"/>
        </w:rPr>
        <w:t>: Supporting Msg</w:t>
      </w:r>
      <w:r w:rsidRPr="00915F27">
        <w:rPr>
          <w:rFonts w:eastAsia="等线"/>
          <w:b/>
          <w:i/>
          <w:lang w:eastAsia="zh-CN"/>
        </w:rPr>
        <w:t>1/3 TDMA can potentially reduce inventory time and then improve inventory efficiency.</w:t>
      </w:r>
    </w:p>
    <w:p w14:paraId="4E778038" w14:textId="77777777" w:rsidR="002D7A3E" w:rsidRPr="00915F27" w:rsidRDefault="002D7A3E" w:rsidP="002D7A3E">
      <w:pPr>
        <w:tabs>
          <w:tab w:val="left" w:pos="5132"/>
        </w:tabs>
        <w:rPr>
          <w:rFonts w:eastAsia="等线"/>
          <w:b/>
          <w:i/>
          <w:lang w:eastAsia="zh-CN"/>
        </w:rPr>
      </w:pPr>
      <w:r w:rsidRPr="00915F27">
        <w:rPr>
          <w:rFonts w:eastAsia="等线"/>
          <w:b/>
          <w:i/>
          <w:lang w:eastAsia="zh-CN"/>
        </w:rPr>
        <w:t xml:space="preserve">Observation 3: From marketing perspective, A IoT System and A-IoT Device should have higher capabilities than RFID, </w:t>
      </w:r>
      <w:r>
        <w:rPr>
          <w:rFonts w:eastAsia="等线"/>
          <w:b/>
          <w:i/>
          <w:lang w:eastAsia="zh-CN"/>
        </w:rPr>
        <w:t xml:space="preserve">thus </w:t>
      </w:r>
      <w:r w:rsidRPr="00915F27">
        <w:rPr>
          <w:rFonts w:eastAsia="等线"/>
          <w:b/>
          <w:i/>
          <w:lang w:eastAsia="zh-CN"/>
        </w:rPr>
        <w:t>supporting timing counting is an attractive feature.</w:t>
      </w:r>
    </w:p>
    <w:p w14:paraId="597EC4ED" w14:textId="77777777" w:rsidR="002D7A3E" w:rsidRPr="00915F27" w:rsidRDefault="002D7A3E" w:rsidP="002D7A3E">
      <w:pPr>
        <w:tabs>
          <w:tab w:val="left" w:pos="5132"/>
        </w:tabs>
        <w:rPr>
          <w:rFonts w:eastAsia="等线"/>
          <w:b/>
          <w:i/>
          <w:lang w:eastAsia="zh-CN"/>
        </w:rPr>
      </w:pPr>
      <w:r w:rsidRPr="00915F27">
        <w:rPr>
          <w:rFonts w:eastAsia="等线"/>
          <w:b/>
          <w:i/>
          <w:lang w:eastAsia="zh-CN"/>
        </w:rPr>
        <w:t>Observation 4: If setting the maximum X equal to 2, the length of timing counting can be limited to a small range.</w:t>
      </w:r>
    </w:p>
    <w:p w14:paraId="7732A2C7" w14:textId="77777777" w:rsidR="002D7A3E" w:rsidRPr="00915F27" w:rsidDel="00595865" w:rsidRDefault="002D7A3E" w:rsidP="002D7A3E">
      <w:pPr>
        <w:tabs>
          <w:tab w:val="left" w:pos="5132"/>
        </w:tabs>
        <w:rPr>
          <w:rFonts w:eastAsia="等线"/>
          <w:b/>
          <w:bCs/>
          <w:i/>
          <w:lang w:eastAsia="zh-CN"/>
        </w:rPr>
      </w:pPr>
      <w:r w:rsidRPr="00915F27" w:rsidDel="00595865">
        <w:rPr>
          <w:rFonts w:eastAsia="等线"/>
          <w:b/>
          <w:bCs/>
          <w:i/>
          <w:lang w:eastAsia="zh-CN"/>
        </w:rPr>
        <w:t xml:space="preserve">Observation </w:t>
      </w:r>
      <w:r w:rsidRPr="00915F27">
        <w:rPr>
          <w:rFonts w:eastAsia="等线"/>
          <w:b/>
          <w:bCs/>
          <w:i/>
          <w:lang w:eastAsia="zh-CN"/>
        </w:rPr>
        <w:t>5</w:t>
      </w:r>
      <w:r w:rsidRPr="00915F27" w:rsidDel="00595865">
        <w:rPr>
          <w:rFonts w:eastAsia="等线"/>
          <w:b/>
          <w:bCs/>
          <w:i/>
          <w:lang w:eastAsia="zh-CN"/>
        </w:rPr>
        <w:t xml:space="preserve">: It would be feasible for a device to count the </w:t>
      </w:r>
      <w:r w:rsidRPr="00915F27" w:rsidDel="00595865">
        <w:rPr>
          <w:rFonts w:eastAsia="等线" w:hint="eastAsia"/>
          <w:b/>
          <w:bCs/>
          <w:i/>
          <w:lang w:eastAsia="zh-CN"/>
        </w:rPr>
        <w:t>starting</w:t>
      </w:r>
      <w:r w:rsidRPr="00915F27" w:rsidDel="00595865">
        <w:rPr>
          <w:rFonts w:eastAsia="等线"/>
          <w:b/>
          <w:bCs/>
          <w:i/>
          <w:lang w:eastAsia="zh-CN"/>
        </w:rPr>
        <w:t xml:space="preserve"> position for Msg2 monitoring, and the increased complexity would be acceptable.</w:t>
      </w:r>
    </w:p>
    <w:p w14:paraId="6C9BA91F" w14:textId="77777777" w:rsidR="002D7A3E" w:rsidRPr="00915F27" w:rsidDel="00595865" w:rsidRDefault="002D7A3E" w:rsidP="002D7A3E">
      <w:pPr>
        <w:tabs>
          <w:tab w:val="left" w:pos="5132"/>
        </w:tabs>
        <w:rPr>
          <w:rFonts w:eastAsia="等线"/>
          <w:b/>
          <w:bCs/>
          <w:i/>
          <w:lang w:eastAsia="zh-CN"/>
        </w:rPr>
      </w:pPr>
      <w:r w:rsidRPr="00915F27" w:rsidDel="00595865">
        <w:rPr>
          <w:rFonts w:eastAsia="等线"/>
          <w:b/>
          <w:bCs/>
          <w:i/>
          <w:lang w:eastAsia="zh-CN"/>
        </w:rPr>
        <w:t xml:space="preserve">Observation </w:t>
      </w:r>
      <w:r w:rsidRPr="00915F27">
        <w:rPr>
          <w:rFonts w:eastAsia="等线"/>
          <w:b/>
          <w:bCs/>
          <w:i/>
          <w:lang w:eastAsia="zh-CN"/>
        </w:rPr>
        <w:t>6</w:t>
      </w:r>
      <w:r w:rsidRPr="00915F27" w:rsidDel="00595865">
        <w:rPr>
          <w:rFonts w:eastAsia="等线"/>
          <w:b/>
          <w:bCs/>
          <w:i/>
          <w:lang w:eastAsia="zh-CN"/>
        </w:rPr>
        <w:t xml:space="preserve">: Whether it is feasible for a device to count the ending time for Msg2 monitoring may depend on the length of Msg2 </w:t>
      </w:r>
      <w:r w:rsidRPr="00915F27" w:rsidDel="00595865">
        <w:rPr>
          <w:rFonts w:eastAsia="等线" w:hint="eastAsia"/>
          <w:b/>
          <w:bCs/>
          <w:i/>
          <w:lang w:eastAsia="zh-CN"/>
        </w:rPr>
        <w:t>monitoring</w:t>
      </w:r>
      <w:r w:rsidRPr="00915F27" w:rsidDel="00595865">
        <w:rPr>
          <w:rFonts w:eastAsia="等线"/>
          <w:b/>
          <w:bCs/>
          <w:i/>
          <w:lang w:eastAsia="zh-CN"/>
        </w:rPr>
        <w:t xml:space="preserve"> window, and depend on whether the increase in complexity caused by the need for long time counting is acceptable.</w:t>
      </w:r>
    </w:p>
    <w:p w14:paraId="107E73E3" w14:textId="77777777" w:rsidR="002D7A3E" w:rsidRDefault="002D7A3E" w:rsidP="002D7A3E">
      <w:pPr>
        <w:rPr>
          <w:b/>
          <w:i/>
          <w:color w:val="000000" w:themeColor="text1"/>
        </w:rPr>
      </w:pPr>
      <w:r w:rsidRPr="00915F27">
        <w:rPr>
          <w:b/>
          <w:i/>
          <w:color w:val="000000" w:themeColor="text1"/>
          <w:lang w:val="en-GB" w:eastAsia="zh-CN"/>
        </w:rPr>
        <w:t xml:space="preserve">Observation 7: </w:t>
      </w:r>
      <w:r w:rsidRPr="00915F27">
        <w:rPr>
          <w:b/>
          <w:i/>
          <w:color w:val="000000" w:themeColor="text1"/>
          <w:lang w:eastAsia="zh-CN"/>
        </w:rPr>
        <w:t>There are three possible multiple access situation</w:t>
      </w:r>
      <w:r w:rsidRPr="00915F27">
        <w:rPr>
          <w:rFonts w:hint="eastAsia"/>
          <w:b/>
          <w:i/>
          <w:color w:val="000000" w:themeColor="text1"/>
          <w:lang w:eastAsia="zh-CN"/>
        </w:rPr>
        <w:t>s</w:t>
      </w:r>
      <w:r w:rsidRPr="00915F27">
        <w:rPr>
          <w:b/>
          <w:i/>
          <w:color w:val="000000" w:themeColor="text1"/>
          <w:lang w:eastAsia="zh-CN"/>
        </w:rPr>
        <w:t xml:space="preserve"> (i.e., TDMA only, FDMA only </w:t>
      </w:r>
      <w:r w:rsidRPr="00915F27">
        <w:rPr>
          <w:rFonts w:hint="eastAsia"/>
          <w:b/>
          <w:i/>
          <w:color w:val="000000" w:themeColor="text1"/>
          <w:lang w:eastAsia="zh-CN"/>
        </w:rPr>
        <w:t>and</w:t>
      </w:r>
      <w:r w:rsidRPr="00915F27">
        <w:rPr>
          <w:b/>
          <w:i/>
          <w:color w:val="000000" w:themeColor="text1"/>
          <w:lang w:eastAsia="zh-CN"/>
        </w:rPr>
        <w:t xml:space="preserve"> TDMA+FDMA) for a certain Msg</w:t>
      </w:r>
      <w:r w:rsidRPr="00915F27">
        <w:rPr>
          <w:rFonts w:hint="eastAsia"/>
          <w:b/>
          <w:i/>
          <w:color w:val="000000" w:themeColor="text1"/>
          <w:lang w:eastAsia="zh-CN"/>
        </w:rPr>
        <w:t>1</w:t>
      </w:r>
      <w:r w:rsidRPr="00915F27">
        <w:rPr>
          <w:b/>
          <w:i/>
          <w:color w:val="000000" w:themeColor="text1"/>
          <w:lang w:eastAsia="zh-CN"/>
        </w:rPr>
        <w:t xml:space="preserve"> </w:t>
      </w:r>
      <w:r w:rsidRPr="00915F27">
        <w:rPr>
          <w:rFonts w:hint="eastAsia"/>
          <w:b/>
          <w:i/>
          <w:color w:val="000000" w:themeColor="text1"/>
          <w:lang w:eastAsia="zh-CN"/>
        </w:rPr>
        <w:t>transmission</w:t>
      </w:r>
      <w:r w:rsidRPr="00915F27">
        <w:rPr>
          <w:b/>
          <w:i/>
          <w:color w:val="000000" w:themeColor="text1"/>
          <w:lang w:eastAsia="zh-CN"/>
        </w:rPr>
        <w:t>. If all three situation</w:t>
      </w:r>
      <w:r w:rsidRPr="00915F27">
        <w:rPr>
          <w:b/>
          <w:i/>
          <w:color w:val="000000" w:themeColor="text1"/>
        </w:rPr>
        <w:t>s are supported, a unified resource allocation scheme is beneficial for simplifying design.</w:t>
      </w:r>
    </w:p>
    <w:p w14:paraId="36BA572B" w14:textId="77777777" w:rsidR="006937AC" w:rsidRPr="00DC3A1A" w:rsidRDefault="006937AC" w:rsidP="006937AC">
      <w:pPr>
        <w:rPr>
          <w:b/>
          <w:i/>
          <w:color w:val="000000" w:themeColor="text1"/>
        </w:rPr>
      </w:pPr>
    </w:p>
    <w:p w14:paraId="3A284034" w14:textId="1DC7475C" w:rsidR="00B215E6" w:rsidRPr="00DC3A1A" w:rsidRDefault="006937AC" w:rsidP="003171D7">
      <w:pPr>
        <w:pStyle w:val="af2"/>
        <w:numPr>
          <w:ilvl w:val="0"/>
          <w:numId w:val="13"/>
        </w:numPr>
        <w:ind w:firstLineChars="0"/>
        <w:rPr>
          <w:b/>
          <w:i/>
          <w:color w:val="000000" w:themeColor="text1"/>
          <w:u w:val="single"/>
          <w:lang w:eastAsia="zh-CN"/>
        </w:rPr>
      </w:pPr>
      <w:r w:rsidRPr="00DC3A1A">
        <w:rPr>
          <w:b/>
          <w:i/>
          <w:color w:val="000000" w:themeColor="text1"/>
          <w:u w:val="single"/>
          <w:lang w:eastAsia="zh-CN"/>
        </w:rPr>
        <w:t>P</w:t>
      </w:r>
      <w:r w:rsidRPr="00DC3A1A">
        <w:rPr>
          <w:rFonts w:hint="eastAsia"/>
          <w:b/>
          <w:i/>
          <w:color w:val="000000" w:themeColor="text1"/>
          <w:u w:val="single"/>
          <w:lang w:eastAsia="zh-CN"/>
        </w:rPr>
        <w:t>roposal</w:t>
      </w:r>
      <w:r w:rsidR="002C72CB" w:rsidRPr="00DC3A1A">
        <w:rPr>
          <w:b/>
          <w:i/>
          <w:color w:val="000000" w:themeColor="text1"/>
          <w:u w:val="single"/>
          <w:lang w:eastAsia="zh-CN"/>
        </w:rPr>
        <w:t>s:</w:t>
      </w:r>
    </w:p>
    <w:p w14:paraId="0E39661F" w14:textId="77777777" w:rsidR="002D7A3E" w:rsidRPr="00915F27" w:rsidRDefault="002D7A3E" w:rsidP="002D7A3E">
      <w:pPr>
        <w:tabs>
          <w:tab w:val="left" w:pos="5132"/>
        </w:tabs>
        <w:rPr>
          <w:rFonts w:eastAsia="等线"/>
          <w:b/>
          <w:i/>
          <w:lang w:eastAsia="zh-CN"/>
        </w:rPr>
      </w:pPr>
      <w:r w:rsidRPr="00915F27">
        <w:rPr>
          <w:rFonts w:eastAsia="等线"/>
          <w:b/>
          <w:i/>
          <w:lang w:eastAsia="zh-CN"/>
        </w:rPr>
        <w:t>Proposal 1: For the first release of A-IoT, the complexity (e.g. N</w:t>
      </w:r>
      <w:r>
        <w:rPr>
          <w:rFonts w:eastAsia="等线"/>
          <w:b/>
          <w:i/>
          <w:lang w:eastAsia="zh-CN"/>
        </w:rPr>
        <w:t>umber</w:t>
      </w:r>
      <w:r w:rsidRPr="00915F27">
        <w:rPr>
          <w:rFonts w:eastAsia="等线"/>
          <w:b/>
          <w:i/>
          <w:lang w:eastAsia="zh-CN"/>
        </w:rPr>
        <w:t xml:space="preserve"> of register) and the necessity should be carefully and comprehensively evaluated and compared for all features together. Treat differently for different features should be avoided.  </w:t>
      </w:r>
    </w:p>
    <w:p w14:paraId="4F9E14C5" w14:textId="4A2D7E3D" w:rsidR="002D7A3E" w:rsidRPr="006372BE" w:rsidRDefault="002D7A3E" w:rsidP="002D7A3E">
      <w:pPr>
        <w:tabs>
          <w:tab w:val="left" w:pos="5132"/>
        </w:tabs>
        <w:rPr>
          <w:rFonts w:eastAsia="等线"/>
          <w:b/>
          <w:i/>
          <w:lang w:eastAsia="zh-CN"/>
        </w:rPr>
      </w:pPr>
      <w:r w:rsidRPr="00915F27">
        <w:rPr>
          <w:rFonts w:eastAsia="等线"/>
          <w:b/>
          <w:i/>
          <w:lang w:eastAsia="zh-CN"/>
        </w:rPr>
        <w:t>Proposal 2: Time counting for Device1 should be supported for the first release of A-IoT.</w:t>
      </w:r>
    </w:p>
    <w:p w14:paraId="796CECAC" w14:textId="77777777" w:rsidR="002D7A3E" w:rsidRDefault="002D7A3E" w:rsidP="002D7A3E">
      <w:pPr>
        <w:tabs>
          <w:tab w:val="left" w:pos="5132"/>
        </w:tabs>
        <w:rPr>
          <w:rFonts w:eastAsia="等线"/>
          <w:b/>
          <w:bCs/>
          <w:i/>
          <w:lang w:eastAsia="zh-CN"/>
        </w:rPr>
      </w:pPr>
      <w:r w:rsidRPr="00915F27">
        <w:rPr>
          <w:rFonts w:eastAsia="等线"/>
          <w:b/>
          <w:bCs/>
          <w:i/>
          <w:lang w:eastAsia="zh-CN"/>
        </w:rPr>
        <w:t>Proposal 3: The maximum number of multiple A-IoT Msg1 carried within a PRDCH for Msg2 transmission should no larger than 4.</w:t>
      </w:r>
    </w:p>
    <w:p w14:paraId="100E26CF" w14:textId="77777777" w:rsidR="002D7A3E" w:rsidRPr="00915F27" w:rsidRDefault="002D7A3E" w:rsidP="002D7A3E">
      <w:pPr>
        <w:tabs>
          <w:tab w:val="left" w:pos="5132"/>
        </w:tabs>
        <w:rPr>
          <w:rFonts w:eastAsia="等线"/>
          <w:b/>
          <w:bCs/>
          <w:i/>
          <w:lang w:eastAsia="zh-CN"/>
        </w:rPr>
      </w:pPr>
      <w:r w:rsidRPr="00915F27">
        <w:rPr>
          <w:rFonts w:eastAsia="等线"/>
          <w:b/>
          <w:bCs/>
          <w:i/>
          <w:lang w:eastAsia="zh-CN"/>
        </w:rPr>
        <w:t>Proposal 4: From device side, it is at least necessity to define starting position for Msg2 monitoring.</w:t>
      </w:r>
    </w:p>
    <w:p w14:paraId="09F386D4" w14:textId="77777777" w:rsidR="002D7A3E" w:rsidRPr="00915F27" w:rsidRDefault="002D7A3E" w:rsidP="002D7A3E">
      <w:pPr>
        <w:tabs>
          <w:tab w:val="left" w:pos="5132"/>
        </w:tabs>
        <w:rPr>
          <w:rFonts w:eastAsia="等线"/>
          <w:b/>
          <w:bCs/>
          <w:i/>
          <w:lang w:eastAsia="zh-CN"/>
        </w:rPr>
      </w:pPr>
      <w:r w:rsidRPr="00915F27">
        <w:rPr>
          <w:rFonts w:eastAsia="等线"/>
          <w:b/>
          <w:bCs/>
          <w:i/>
          <w:lang w:eastAsia="zh-CN"/>
        </w:rPr>
        <w:lastRenderedPageBreak/>
        <w:t>Proposal 5: From reader side, it is necessity to define both starting and ending position for Msg2 monitoring, which means the reader should transmit a/multiple PRDCH for Msg2 within a time range between starting and ending position for Msg2 monitoring.</w:t>
      </w:r>
    </w:p>
    <w:p w14:paraId="115B3426" w14:textId="77777777" w:rsidR="002D7A3E" w:rsidRPr="00915F27" w:rsidRDefault="002D7A3E" w:rsidP="002D7A3E">
      <w:pPr>
        <w:jc w:val="left"/>
        <w:rPr>
          <w:rFonts w:eastAsia="等线"/>
          <w:b/>
          <w:i/>
          <w:lang w:eastAsia="zh-CN"/>
        </w:rPr>
      </w:pPr>
      <w:r w:rsidRPr="00915F27">
        <w:rPr>
          <w:rFonts w:eastAsia="等线"/>
          <w:b/>
          <w:bCs/>
          <w:i/>
          <w:lang w:eastAsia="zh-CN"/>
        </w:rPr>
        <w:t>Proposal 6:</w:t>
      </w:r>
    </w:p>
    <w:p w14:paraId="72EC3FE9" w14:textId="77777777" w:rsidR="002D7A3E" w:rsidRPr="00915F27" w:rsidRDefault="002D7A3E" w:rsidP="002D7A3E">
      <w:pPr>
        <w:pStyle w:val="af2"/>
        <w:numPr>
          <w:ilvl w:val="0"/>
          <w:numId w:val="33"/>
        </w:numPr>
        <w:autoSpaceDE/>
        <w:autoSpaceDN/>
        <w:ind w:left="880" w:firstLineChars="0"/>
        <w:jc w:val="left"/>
        <w:rPr>
          <w:rFonts w:eastAsia="等线"/>
          <w:b/>
          <w:i/>
          <w:iCs/>
          <w:lang w:eastAsia="zh-CN"/>
        </w:rPr>
      </w:pPr>
      <w:r w:rsidRPr="00915F27">
        <w:rPr>
          <w:rFonts w:eastAsia="等线"/>
          <w:b/>
          <w:i/>
          <w:lang w:eastAsia="zh-CN"/>
        </w:rPr>
        <w:t xml:space="preserve">For </w:t>
      </w:r>
      <w:r w:rsidRPr="00915F27">
        <w:rPr>
          <w:rFonts w:eastAsia="等线"/>
          <w:b/>
          <w:i/>
        </w:rPr>
        <w:t>Msg2 in response to</w:t>
      </w:r>
      <w:r w:rsidRPr="00915F27">
        <w:rPr>
          <w:rFonts w:eastAsia="等线"/>
          <w:b/>
          <w:i/>
          <w:lang w:eastAsia="zh-CN"/>
        </w:rPr>
        <w:t xml:space="preserve"> TDMA of X&gt;1</w:t>
      </w:r>
      <w:r w:rsidRPr="00915F27">
        <w:rPr>
          <w:rFonts w:eastAsia="等线" w:hint="eastAsia"/>
          <w:b/>
          <w:i/>
          <w:lang w:eastAsia="zh-CN"/>
        </w:rPr>
        <w:t xml:space="preserve"> (if supported)</w:t>
      </w:r>
      <w:r w:rsidRPr="00915F27">
        <w:rPr>
          <w:rFonts w:eastAsia="等线"/>
          <w:b/>
          <w:i/>
        </w:rPr>
        <w:t xml:space="preserve"> Msg1 transmissions initiated by a R2D transmission triggering random access,</w:t>
      </w:r>
      <w:r w:rsidRPr="00915F27">
        <w:rPr>
          <w:rFonts w:eastAsia="等线"/>
          <w:b/>
          <w:i/>
          <w:lang w:eastAsia="zh-CN"/>
        </w:rPr>
        <w:t xml:space="preserve"> a device is expected to receive a PRDCH for Msg2 correspon</w:t>
      </w:r>
      <w:r w:rsidRPr="00915F27">
        <w:rPr>
          <w:rFonts w:eastAsia="等线"/>
          <w:b/>
          <w:i/>
          <w:iCs/>
          <w:lang w:eastAsia="zh-CN"/>
        </w:rPr>
        <w:t xml:space="preserve">ding to the A-IoT Msg1 transmitted by the device no earlier than </w:t>
      </w:r>
      <w:r w:rsidRPr="00915F27">
        <w:rPr>
          <w:rFonts w:eastAsia="等线"/>
          <w:b/>
          <w:i/>
          <w:iCs/>
        </w:rPr>
        <w:t>T</w:t>
      </w:r>
      <w:r w:rsidRPr="00915F27">
        <w:rPr>
          <w:rFonts w:eastAsia="等线"/>
          <w:b/>
          <w:i/>
          <w:vertAlign w:val="subscript"/>
        </w:rPr>
        <w:t>D2R_min</w:t>
      </w:r>
      <w:r w:rsidRPr="00915F27">
        <w:rPr>
          <w:rFonts w:eastAsia="等线"/>
          <w:b/>
          <w:i/>
          <w:iCs/>
          <w:lang w:eastAsia="zh-CN"/>
        </w:rPr>
        <w:t xml:space="preserve"> after the end of the last of X time domain resource(s) for Msg1 transmission(s). </w:t>
      </w:r>
    </w:p>
    <w:p w14:paraId="6C5CD0FE" w14:textId="77777777" w:rsidR="002D7A3E" w:rsidRPr="00915F27" w:rsidRDefault="002D7A3E" w:rsidP="002D7A3E">
      <w:pPr>
        <w:pStyle w:val="af2"/>
        <w:numPr>
          <w:ilvl w:val="2"/>
          <w:numId w:val="61"/>
        </w:numPr>
        <w:autoSpaceDE/>
        <w:autoSpaceDN/>
        <w:ind w:firstLineChars="0"/>
        <w:jc w:val="left"/>
        <w:rPr>
          <w:rFonts w:eastAsia="等线"/>
          <w:b/>
          <w:i/>
          <w:iCs/>
          <w:lang w:eastAsia="zh-CN"/>
        </w:rPr>
      </w:pPr>
      <w:r w:rsidRPr="00915F27">
        <w:rPr>
          <w:rFonts w:eastAsia="等线" w:hint="eastAsia"/>
          <w:b/>
          <w:i/>
          <w:iCs/>
          <w:lang w:eastAsia="zh-CN"/>
        </w:rPr>
        <w:t xml:space="preserve">FFS </w:t>
      </w:r>
      <w:r w:rsidRPr="00915F27">
        <w:rPr>
          <w:rFonts w:eastAsia="等线"/>
          <w:b/>
          <w:i/>
          <w:lang w:eastAsia="zh-CN"/>
        </w:rPr>
        <w:t>a device is expected to receive a PRDCH for Msg2 correspon</w:t>
      </w:r>
      <w:r w:rsidRPr="00915F27">
        <w:rPr>
          <w:rFonts w:eastAsia="等线"/>
          <w:b/>
          <w:i/>
          <w:iCs/>
          <w:lang w:eastAsia="zh-CN"/>
        </w:rPr>
        <w:t xml:space="preserve">ding to the A-IoT Msg1 transmitted by the device no later than </w:t>
      </w:r>
      <w:r w:rsidRPr="00915F27">
        <w:rPr>
          <w:rFonts w:eastAsia="等线"/>
          <w:b/>
          <w:i/>
          <w:iCs/>
        </w:rPr>
        <w:t>T</w:t>
      </w:r>
      <w:r w:rsidRPr="00915F27">
        <w:rPr>
          <w:rFonts w:eastAsia="等线"/>
          <w:b/>
          <w:i/>
          <w:vertAlign w:val="subscript"/>
        </w:rPr>
        <w:t>D2R_max</w:t>
      </w:r>
      <w:r w:rsidRPr="00915F27">
        <w:rPr>
          <w:rFonts w:eastAsia="等线"/>
          <w:b/>
          <w:i/>
          <w:iCs/>
          <w:lang w:eastAsia="zh-CN"/>
        </w:rPr>
        <w:t xml:space="preserve"> after the end of the last of X time domain resource(s) for Msg1 transmission(s). </w:t>
      </w:r>
    </w:p>
    <w:p w14:paraId="3FCA8A26" w14:textId="77777777" w:rsidR="002D7A3E" w:rsidRPr="00915F27" w:rsidRDefault="002D7A3E" w:rsidP="002D7A3E">
      <w:pPr>
        <w:pStyle w:val="af2"/>
        <w:numPr>
          <w:ilvl w:val="0"/>
          <w:numId w:val="33"/>
        </w:numPr>
        <w:autoSpaceDE/>
        <w:autoSpaceDN/>
        <w:ind w:left="880" w:firstLineChars="0"/>
        <w:jc w:val="left"/>
        <w:rPr>
          <w:b/>
          <w:i/>
          <w:lang w:eastAsia="zh-CN"/>
        </w:rPr>
      </w:pPr>
      <w:r w:rsidRPr="00915F27">
        <w:rPr>
          <w:rFonts w:eastAsia="等线"/>
          <w:b/>
          <w:i/>
          <w:lang w:eastAsia="zh-CN"/>
        </w:rPr>
        <w:t xml:space="preserve">For </w:t>
      </w:r>
      <w:r w:rsidRPr="00915F27">
        <w:rPr>
          <w:rFonts w:eastAsia="等线"/>
          <w:b/>
          <w:i/>
        </w:rPr>
        <w:t>Msg2 in response to</w:t>
      </w:r>
      <w:r w:rsidRPr="00915F27">
        <w:rPr>
          <w:rFonts w:eastAsia="等线"/>
          <w:b/>
          <w:i/>
          <w:lang w:eastAsia="zh-CN"/>
        </w:rPr>
        <w:t xml:space="preserve"> TDMA of X=1</w:t>
      </w:r>
      <w:r w:rsidRPr="00915F27">
        <w:rPr>
          <w:rFonts w:eastAsia="等线"/>
          <w:b/>
          <w:i/>
        </w:rPr>
        <w:t xml:space="preserve"> Msg1 transmission initiated by a R2D transmission triggering random access,</w:t>
      </w:r>
      <w:r w:rsidRPr="00915F27">
        <w:rPr>
          <w:rFonts w:eastAsia="等线"/>
          <w:b/>
          <w:i/>
          <w:lang w:eastAsia="zh-CN"/>
        </w:rPr>
        <w:t xml:space="preserve"> a device is expected to receive a PRDCH for Msg2 correspon</w:t>
      </w:r>
      <w:r w:rsidRPr="00915F27">
        <w:rPr>
          <w:rFonts w:eastAsia="等线"/>
          <w:b/>
          <w:i/>
          <w:iCs/>
          <w:lang w:eastAsia="zh-CN"/>
        </w:rPr>
        <w:t xml:space="preserve">ds to the A-IoT Msg1 transmitted by the device no earlier than </w:t>
      </w:r>
      <w:r w:rsidRPr="00915F27">
        <w:rPr>
          <w:rFonts w:eastAsia="等线"/>
          <w:b/>
          <w:i/>
          <w:iCs/>
        </w:rPr>
        <w:t>T</w:t>
      </w:r>
      <w:r w:rsidRPr="00915F27">
        <w:rPr>
          <w:rFonts w:eastAsia="等线"/>
          <w:b/>
          <w:i/>
          <w:vertAlign w:val="subscript"/>
        </w:rPr>
        <w:t>D2R_min</w:t>
      </w:r>
      <w:r w:rsidRPr="00915F27">
        <w:rPr>
          <w:rFonts w:eastAsia="等线"/>
          <w:b/>
          <w:i/>
          <w:iCs/>
          <w:lang w:eastAsia="zh-CN"/>
        </w:rPr>
        <w:t xml:space="preserve"> after the end of the time domain resource for Msg1 transmission</w:t>
      </w:r>
      <w:r w:rsidRPr="00915F27">
        <w:rPr>
          <w:rFonts w:eastAsia="等线" w:hint="eastAsia"/>
          <w:b/>
          <w:i/>
          <w:iCs/>
          <w:lang w:eastAsia="zh-CN"/>
        </w:rPr>
        <w:t>.</w:t>
      </w:r>
    </w:p>
    <w:p w14:paraId="5822A09B" w14:textId="77777777" w:rsidR="002D7A3E" w:rsidRPr="00915F27" w:rsidRDefault="002D7A3E" w:rsidP="002D7A3E">
      <w:pPr>
        <w:pStyle w:val="af2"/>
        <w:numPr>
          <w:ilvl w:val="2"/>
          <w:numId w:val="61"/>
        </w:numPr>
        <w:autoSpaceDE/>
        <w:autoSpaceDN/>
        <w:ind w:firstLineChars="0"/>
        <w:jc w:val="left"/>
        <w:rPr>
          <w:b/>
          <w:i/>
          <w:lang w:eastAsia="zh-CN"/>
        </w:rPr>
      </w:pPr>
      <w:r w:rsidRPr="00915F27">
        <w:rPr>
          <w:rFonts w:eastAsia="等线" w:hint="eastAsia"/>
          <w:b/>
          <w:i/>
          <w:iCs/>
          <w:lang w:eastAsia="zh-CN"/>
        </w:rPr>
        <w:t xml:space="preserve">FFS </w:t>
      </w:r>
      <w:r w:rsidRPr="00915F27">
        <w:rPr>
          <w:rFonts w:eastAsia="等线"/>
          <w:b/>
          <w:i/>
          <w:lang w:eastAsia="zh-CN"/>
        </w:rPr>
        <w:t>a device is expected to receive a PRDCH for Msg2 correspon</w:t>
      </w:r>
      <w:r w:rsidRPr="00915F27">
        <w:rPr>
          <w:rFonts w:eastAsia="等线"/>
          <w:b/>
          <w:i/>
          <w:iCs/>
          <w:lang w:eastAsia="zh-CN"/>
        </w:rPr>
        <w:t>ds to the A-IoT Msg1 transmitted by the device no later than T</w:t>
      </w:r>
      <w:r w:rsidRPr="00915F27">
        <w:rPr>
          <w:rFonts w:eastAsia="等线"/>
          <w:b/>
          <w:i/>
          <w:iCs/>
          <w:vertAlign w:val="subscript"/>
          <w:lang w:eastAsia="zh-CN"/>
        </w:rPr>
        <w:t>D2R_max</w:t>
      </w:r>
      <w:r w:rsidRPr="00915F27">
        <w:rPr>
          <w:rFonts w:eastAsia="等线"/>
          <w:b/>
          <w:i/>
          <w:iCs/>
          <w:lang w:eastAsia="zh-CN"/>
        </w:rPr>
        <w:t xml:space="preserve"> after the end of the time domain resource for Msg1 transmission.</w:t>
      </w:r>
    </w:p>
    <w:p w14:paraId="16CD2FA9" w14:textId="77777777" w:rsidR="002D7A3E" w:rsidRPr="003A47EB" w:rsidRDefault="002D7A3E" w:rsidP="002D7A3E">
      <w:pPr>
        <w:rPr>
          <w:b/>
          <w:i/>
          <w:lang w:val="en-GB" w:eastAsia="zh-CN"/>
        </w:rPr>
      </w:pPr>
      <w:r w:rsidRPr="00915F27">
        <w:rPr>
          <w:b/>
          <w:i/>
          <w:lang w:val="en-GB" w:eastAsia="zh-CN"/>
        </w:rPr>
        <w:t>P</w:t>
      </w:r>
      <w:r w:rsidRPr="00915F27">
        <w:rPr>
          <w:rFonts w:hint="eastAsia"/>
          <w:b/>
          <w:i/>
          <w:lang w:val="en-GB" w:eastAsia="zh-CN"/>
        </w:rPr>
        <w:t>roposal</w:t>
      </w:r>
      <w:r w:rsidRPr="00915F27">
        <w:rPr>
          <w:b/>
          <w:i/>
          <w:lang w:val="en-GB" w:eastAsia="zh-CN"/>
        </w:rPr>
        <w:t xml:space="preserve"> 7</w:t>
      </w:r>
      <w:r w:rsidRPr="00915F27">
        <w:rPr>
          <w:rFonts w:hint="eastAsia"/>
          <w:b/>
          <w:i/>
          <w:lang w:val="en-GB" w:eastAsia="zh-CN"/>
        </w:rPr>
        <w:t>:</w:t>
      </w:r>
      <w:r w:rsidRPr="00915F27">
        <w:rPr>
          <w:b/>
          <w:i/>
          <w:lang w:val="en-GB" w:eastAsia="zh-CN"/>
        </w:rPr>
        <w:t xml:space="preserve"> Support TDMA of X&gt;1 and the maximum value of X is 2.</w:t>
      </w:r>
    </w:p>
    <w:p w14:paraId="439D3B0B" w14:textId="77777777" w:rsidR="002D7A3E" w:rsidRPr="00204F5B" w:rsidRDefault="002D7A3E" w:rsidP="002D7A3E">
      <w:pPr>
        <w:rPr>
          <w:b/>
          <w:i/>
          <w:lang w:val="en-GB" w:eastAsia="zh-CN"/>
        </w:rPr>
      </w:pPr>
      <w:r w:rsidRPr="00915F27">
        <w:rPr>
          <w:b/>
          <w:i/>
          <w:lang w:val="en-GB" w:eastAsia="zh-CN"/>
        </w:rPr>
        <w:t>Proposal 8: For Msg</w:t>
      </w:r>
      <w:r w:rsidRPr="00915F27">
        <w:rPr>
          <w:rFonts w:hint="eastAsia"/>
          <w:b/>
          <w:i/>
          <w:lang w:val="en-GB" w:eastAsia="zh-CN"/>
        </w:rPr>
        <w:t>1</w:t>
      </w:r>
      <w:r w:rsidRPr="00915F27">
        <w:rPr>
          <w:b/>
          <w:i/>
          <w:lang w:val="en-GB" w:eastAsia="zh-CN"/>
        </w:rPr>
        <w:t xml:space="preserve"> resource allocation in TDMA, the time domain resource allocation (TDRA) across of the X resources for Msg</w:t>
      </w:r>
      <w:r w:rsidRPr="00915F27">
        <w:rPr>
          <w:rFonts w:hint="eastAsia"/>
          <w:b/>
          <w:i/>
          <w:lang w:val="en-GB" w:eastAsia="zh-CN"/>
        </w:rPr>
        <w:t>1</w:t>
      </w:r>
      <w:r w:rsidRPr="00915F27">
        <w:rPr>
          <w:b/>
          <w:i/>
          <w:lang w:val="en-GB" w:eastAsia="zh-CN"/>
        </w:rPr>
        <w:t xml:space="preserve"> </w:t>
      </w:r>
      <w:r w:rsidRPr="00915F27">
        <w:rPr>
          <w:rFonts w:hint="eastAsia"/>
          <w:b/>
          <w:i/>
          <w:lang w:val="en-GB" w:eastAsia="zh-CN"/>
        </w:rPr>
        <w:t>should</w:t>
      </w:r>
      <w:r w:rsidRPr="00915F27">
        <w:rPr>
          <w:b/>
          <w:i/>
          <w:lang w:val="en-GB" w:eastAsia="zh-CN"/>
        </w:rPr>
        <w:t xml:space="preserve"> be </w:t>
      </w:r>
      <w:r w:rsidRPr="00915F27">
        <w:rPr>
          <w:rFonts w:hint="eastAsia"/>
          <w:b/>
          <w:i/>
          <w:lang w:val="en-GB" w:eastAsia="zh-CN"/>
        </w:rPr>
        <w:t>same</w:t>
      </w:r>
      <w:r w:rsidRPr="00915F27">
        <w:rPr>
          <w:b/>
          <w:i/>
          <w:color w:val="000000" w:themeColor="text1"/>
          <w:lang w:val="en-GB" w:eastAsia="zh-CN"/>
        </w:rPr>
        <w:t xml:space="preserve"> </w:t>
      </w:r>
      <w:r w:rsidRPr="00915F27">
        <w:rPr>
          <w:rFonts w:hint="eastAsia"/>
          <w:b/>
          <w:i/>
          <w:color w:val="000000" w:themeColor="text1"/>
          <w:lang w:val="en-GB" w:eastAsia="zh-CN"/>
        </w:rPr>
        <w:t>for</w:t>
      </w:r>
      <w:r w:rsidRPr="00915F27">
        <w:rPr>
          <w:b/>
          <w:i/>
          <w:color w:val="000000" w:themeColor="text1"/>
          <w:lang w:val="en-GB" w:eastAsia="zh-CN"/>
        </w:rPr>
        <w:t xml:space="preserve"> the same service.</w:t>
      </w:r>
    </w:p>
    <w:p w14:paraId="1594455A" w14:textId="77777777" w:rsidR="002D7A3E" w:rsidRPr="00915F27" w:rsidRDefault="002D7A3E" w:rsidP="002D7A3E">
      <w:pPr>
        <w:rPr>
          <w:b/>
          <w:bCs/>
          <w:i/>
          <w:lang w:eastAsia="x-none"/>
        </w:rPr>
      </w:pPr>
      <w:r w:rsidRPr="00915F27">
        <w:rPr>
          <w:b/>
          <w:i/>
          <w:lang w:val="en-GB" w:eastAsia="zh-CN"/>
        </w:rPr>
        <w:t>Proposal 9: For Msg</w:t>
      </w:r>
      <w:r w:rsidRPr="00915F27">
        <w:rPr>
          <w:rFonts w:hint="eastAsia"/>
          <w:b/>
          <w:i/>
          <w:lang w:val="en-GB" w:eastAsia="zh-CN"/>
        </w:rPr>
        <w:t>1</w:t>
      </w:r>
      <w:r w:rsidRPr="00915F27">
        <w:rPr>
          <w:b/>
          <w:i/>
          <w:lang w:val="en-GB" w:eastAsia="zh-CN"/>
        </w:rPr>
        <w:t xml:space="preserve"> resource allocation in TDMA and/or FDMA, the </w:t>
      </w:r>
      <w:r w:rsidRPr="00915F27">
        <w:rPr>
          <w:b/>
          <w:bCs/>
          <w:i/>
          <w:lang w:eastAsia="x-none"/>
        </w:rPr>
        <w:t>resource allocation information carried in the control information of R2D transmission triggering message, and the following options can be considered.</w:t>
      </w:r>
    </w:p>
    <w:p w14:paraId="74355852" w14:textId="77777777" w:rsidR="002D7A3E" w:rsidRPr="00915F27" w:rsidRDefault="002D7A3E" w:rsidP="002D7A3E">
      <w:pPr>
        <w:pStyle w:val="af2"/>
        <w:numPr>
          <w:ilvl w:val="0"/>
          <w:numId w:val="23"/>
        </w:numPr>
        <w:ind w:firstLineChars="0"/>
        <w:rPr>
          <w:b/>
          <w:i/>
          <w:color w:val="000000" w:themeColor="text1"/>
          <w:lang w:val="en-GB" w:eastAsia="zh-CN"/>
        </w:rPr>
      </w:pPr>
      <w:r w:rsidRPr="00915F27">
        <w:rPr>
          <w:b/>
          <w:i/>
          <w:color w:val="000000" w:themeColor="text1"/>
          <w:lang w:val="en-GB" w:eastAsia="zh-CN"/>
        </w:rPr>
        <w:t>O</w:t>
      </w:r>
      <w:r w:rsidRPr="00915F27">
        <w:rPr>
          <w:rFonts w:hint="eastAsia"/>
          <w:b/>
          <w:i/>
          <w:color w:val="000000" w:themeColor="text1"/>
          <w:lang w:val="en-GB" w:eastAsia="zh-CN"/>
        </w:rPr>
        <w:t>ption</w:t>
      </w:r>
      <w:r w:rsidRPr="00915F27">
        <w:rPr>
          <w:b/>
          <w:i/>
          <w:color w:val="000000" w:themeColor="text1"/>
          <w:lang w:val="en-GB" w:eastAsia="zh-CN"/>
        </w:rPr>
        <w:t xml:space="preserve"> 1: R2D carries all necessary information (e.g., gap between resources, and length of one resource).</w:t>
      </w:r>
    </w:p>
    <w:p w14:paraId="3D8A3EB2" w14:textId="77777777" w:rsidR="002D7A3E" w:rsidRPr="00915F27" w:rsidRDefault="002D7A3E" w:rsidP="002D7A3E">
      <w:pPr>
        <w:pStyle w:val="af2"/>
        <w:numPr>
          <w:ilvl w:val="0"/>
          <w:numId w:val="23"/>
        </w:numPr>
        <w:ind w:firstLineChars="0"/>
        <w:rPr>
          <w:b/>
          <w:bCs/>
          <w:i/>
          <w:color w:val="000000" w:themeColor="text1"/>
          <w:lang w:eastAsia="x-none"/>
        </w:rPr>
      </w:pPr>
      <w:r w:rsidRPr="00915F27">
        <w:rPr>
          <w:b/>
          <w:i/>
          <w:color w:val="000000" w:themeColor="text1"/>
          <w:lang w:val="en-GB" w:eastAsia="zh-CN"/>
        </w:rPr>
        <w:t>Option 2: R2D carries an index of the multiple pre-define sets of necessary information</w:t>
      </w:r>
    </w:p>
    <w:p w14:paraId="6D2E6CD9" w14:textId="2912A04B" w:rsidR="002D7A3E" w:rsidRPr="008B6115" w:rsidRDefault="002D7A3E" w:rsidP="002D7A3E">
      <w:pPr>
        <w:rPr>
          <w:b/>
          <w:i/>
          <w:lang w:val="en-GB" w:eastAsia="zh-CN"/>
        </w:rPr>
      </w:pPr>
      <w:r w:rsidRPr="00915F27">
        <w:rPr>
          <w:b/>
          <w:i/>
          <w:lang w:val="en-GB" w:eastAsia="zh-CN"/>
        </w:rPr>
        <w:t>Proposal 10: Device can randomly select one of the time and frequency domain resource among multiple resources for the Msg1</w:t>
      </w:r>
      <w:r>
        <w:rPr>
          <w:b/>
          <w:i/>
          <w:lang w:val="en-GB" w:eastAsia="zh-CN"/>
        </w:rPr>
        <w:t>.</w:t>
      </w:r>
    </w:p>
    <w:p w14:paraId="1D4ABEF6" w14:textId="77777777" w:rsidR="002D7A3E" w:rsidRDefault="002D7A3E" w:rsidP="002D7A3E">
      <w:pPr>
        <w:spacing w:afterLines="50"/>
        <w:rPr>
          <w:b/>
          <w:sz w:val="21"/>
          <w:lang w:val="en-GB" w:eastAsia="zh-CN"/>
        </w:rPr>
      </w:pPr>
      <w:r w:rsidRPr="00915F27">
        <w:rPr>
          <w:b/>
          <w:i/>
          <w:lang w:eastAsia="zh-CN"/>
        </w:rPr>
        <w:t>Proposal 11: Support consecutive TDMed D2R transmissions for Msg3 from multiple devices in response to a PRDCH for Msg2 transmission corresponding to multiple Msg1 during access procedure.</w:t>
      </w:r>
    </w:p>
    <w:p w14:paraId="3DE3772B" w14:textId="77777777" w:rsidR="002D7A3E" w:rsidRPr="00915F27" w:rsidRDefault="002D7A3E" w:rsidP="002D7A3E">
      <w:pPr>
        <w:rPr>
          <w:b/>
          <w:i/>
          <w:lang w:eastAsia="zh-CN"/>
        </w:rPr>
      </w:pPr>
      <w:r w:rsidRPr="00915F27">
        <w:rPr>
          <w:b/>
          <w:i/>
          <w:lang w:eastAsia="zh-CN"/>
        </w:rPr>
        <w:t xml:space="preserve">Proposal </w:t>
      </w:r>
      <w:r w:rsidRPr="00915F27">
        <w:rPr>
          <w:rFonts w:hint="eastAsia"/>
          <w:b/>
          <w:i/>
          <w:lang w:eastAsia="zh-CN"/>
        </w:rPr>
        <w:t>1</w:t>
      </w:r>
      <w:r w:rsidRPr="00915F27">
        <w:rPr>
          <w:b/>
          <w:i/>
          <w:lang w:eastAsia="zh-CN"/>
        </w:rPr>
        <w:t xml:space="preserve">2: Support option 1 as a default if PRDCH does not provide the indication </w:t>
      </w:r>
    </w:p>
    <w:p w14:paraId="152BA794" w14:textId="77777777" w:rsidR="002D7A3E" w:rsidRPr="00915F27" w:rsidRDefault="002D7A3E" w:rsidP="002D7A3E">
      <w:pPr>
        <w:rPr>
          <w:b/>
          <w:i/>
          <w:color w:val="000000" w:themeColor="text1"/>
          <w:lang w:val="en-GB" w:eastAsia="zh-CN"/>
        </w:rPr>
      </w:pPr>
      <w:r w:rsidRPr="00915F27">
        <w:rPr>
          <w:b/>
          <w:i/>
          <w:color w:val="000000" w:themeColor="text1"/>
          <w:lang w:val="en-GB" w:eastAsia="zh-CN"/>
        </w:rPr>
        <w:t xml:space="preserve">Proposal </w:t>
      </w:r>
      <w:r w:rsidRPr="00915F27">
        <w:rPr>
          <w:rFonts w:hint="eastAsia"/>
          <w:b/>
          <w:i/>
          <w:color w:val="000000" w:themeColor="text1"/>
          <w:lang w:val="en-GB" w:eastAsia="zh-CN"/>
        </w:rPr>
        <w:t>1</w:t>
      </w:r>
      <w:r w:rsidRPr="00915F27">
        <w:rPr>
          <w:b/>
          <w:i/>
          <w:color w:val="000000" w:themeColor="text1"/>
          <w:lang w:val="en-GB" w:eastAsia="zh-CN"/>
        </w:rPr>
        <w:t>3</w:t>
      </w:r>
      <w:r>
        <w:rPr>
          <w:b/>
          <w:i/>
          <w:color w:val="000000" w:themeColor="text1"/>
          <w:lang w:val="en-GB" w:eastAsia="zh-CN"/>
        </w:rPr>
        <w:t>: For Msg</w:t>
      </w:r>
      <w:r w:rsidRPr="00915F27">
        <w:rPr>
          <w:b/>
          <w:i/>
          <w:color w:val="000000" w:themeColor="text1"/>
          <w:lang w:val="en-GB" w:eastAsia="zh-CN"/>
        </w:rPr>
        <w:t>3 time domain resource allocation, the following methods can be considered.</w:t>
      </w:r>
    </w:p>
    <w:p w14:paraId="46C89A07" w14:textId="77777777" w:rsidR="002D7A3E" w:rsidRPr="00915F27" w:rsidRDefault="002D7A3E" w:rsidP="002D7A3E">
      <w:pPr>
        <w:pStyle w:val="af2"/>
        <w:numPr>
          <w:ilvl w:val="0"/>
          <w:numId w:val="21"/>
        </w:numPr>
        <w:ind w:firstLineChars="0"/>
        <w:rPr>
          <w:b/>
          <w:bCs/>
          <w:i/>
          <w:color w:val="000000" w:themeColor="text1"/>
          <w:lang w:eastAsia="x-none"/>
        </w:rPr>
      </w:pPr>
      <w:r w:rsidRPr="00915F27">
        <w:rPr>
          <w:b/>
          <w:bCs/>
          <w:i/>
          <w:color w:val="000000" w:themeColor="text1"/>
          <w:lang w:eastAsia="x-none"/>
        </w:rPr>
        <w:t xml:space="preserve">Alt.1: Time domain </w:t>
      </w:r>
      <w:r w:rsidRPr="00915F27">
        <w:rPr>
          <w:rFonts w:hint="eastAsia"/>
          <w:b/>
          <w:bCs/>
          <w:i/>
          <w:color w:val="000000" w:themeColor="text1"/>
          <w:lang w:eastAsia="zh-CN"/>
        </w:rPr>
        <w:t>r</w:t>
      </w:r>
      <w:r w:rsidRPr="00915F27">
        <w:rPr>
          <w:b/>
          <w:bCs/>
          <w:i/>
          <w:color w:val="000000" w:themeColor="text1"/>
          <w:lang w:eastAsia="x-none"/>
        </w:rPr>
        <w:t>esource allocation information for Msg3 for is carried in Msg2.</w:t>
      </w:r>
    </w:p>
    <w:p w14:paraId="18C9E067" w14:textId="77777777" w:rsidR="002D7A3E" w:rsidRPr="00915F27" w:rsidRDefault="002D7A3E" w:rsidP="002D7A3E">
      <w:pPr>
        <w:pStyle w:val="af2"/>
        <w:numPr>
          <w:ilvl w:val="1"/>
          <w:numId w:val="23"/>
        </w:numPr>
        <w:ind w:firstLineChars="0"/>
        <w:rPr>
          <w:b/>
          <w:i/>
          <w:color w:val="000000" w:themeColor="text1"/>
          <w:lang w:val="en-GB" w:eastAsia="zh-CN"/>
        </w:rPr>
      </w:pPr>
      <w:r w:rsidRPr="00915F27">
        <w:rPr>
          <w:b/>
          <w:i/>
          <w:color w:val="000000" w:themeColor="text1"/>
          <w:lang w:val="en-GB" w:eastAsia="zh-CN"/>
        </w:rPr>
        <w:t>Al</w:t>
      </w:r>
      <w:r w:rsidRPr="00915F27">
        <w:rPr>
          <w:rFonts w:hint="eastAsia"/>
          <w:b/>
          <w:i/>
          <w:color w:val="000000" w:themeColor="text1"/>
          <w:lang w:val="en-GB" w:eastAsia="zh-CN"/>
        </w:rPr>
        <w:t>t</w:t>
      </w:r>
      <w:r w:rsidRPr="00915F27">
        <w:rPr>
          <w:b/>
          <w:i/>
          <w:color w:val="000000" w:themeColor="text1"/>
          <w:lang w:val="en-GB" w:eastAsia="zh-CN"/>
        </w:rPr>
        <w:t>.1-1 Msg2 carries all necessary information (e.g., number of Msg3 resources, gap between resources, length of one resource, etc.).</w:t>
      </w:r>
    </w:p>
    <w:p w14:paraId="13B28B70" w14:textId="77777777" w:rsidR="002D7A3E" w:rsidRPr="00915F27" w:rsidRDefault="002D7A3E" w:rsidP="002D7A3E">
      <w:pPr>
        <w:pStyle w:val="af2"/>
        <w:numPr>
          <w:ilvl w:val="1"/>
          <w:numId w:val="23"/>
        </w:numPr>
        <w:ind w:firstLineChars="0"/>
        <w:rPr>
          <w:b/>
          <w:i/>
          <w:color w:val="000000" w:themeColor="text1"/>
          <w:lang w:val="en-GB" w:eastAsia="zh-CN"/>
        </w:rPr>
      </w:pPr>
      <w:r w:rsidRPr="00915F27">
        <w:rPr>
          <w:b/>
          <w:i/>
          <w:color w:val="000000" w:themeColor="text1"/>
          <w:lang w:val="en-GB" w:eastAsia="zh-CN"/>
        </w:rPr>
        <w:t>Alt</w:t>
      </w:r>
      <w:r w:rsidRPr="00915F27">
        <w:rPr>
          <w:rFonts w:hint="eastAsia"/>
          <w:b/>
          <w:i/>
          <w:color w:val="000000" w:themeColor="text1"/>
          <w:lang w:val="en-GB" w:eastAsia="zh-CN"/>
        </w:rPr>
        <w:t xml:space="preserve">.1-2 </w:t>
      </w:r>
      <w:r w:rsidRPr="00915F27">
        <w:rPr>
          <w:b/>
          <w:i/>
          <w:color w:val="000000" w:themeColor="text1"/>
          <w:lang w:val="en-GB" w:eastAsia="zh-CN"/>
        </w:rPr>
        <w:t>Msg2 carries an index of the multiple pre-define sets of necessary information.</w:t>
      </w:r>
    </w:p>
    <w:p w14:paraId="45A76930" w14:textId="77777777" w:rsidR="002D7A3E" w:rsidRPr="002F6581" w:rsidRDefault="002D7A3E" w:rsidP="002D7A3E">
      <w:pPr>
        <w:rPr>
          <w:b/>
          <w:i/>
          <w:lang w:eastAsia="zh-CN"/>
        </w:rPr>
      </w:pPr>
      <w:r w:rsidRPr="008A6A1F">
        <w:rPr>
          <w:b/>
          <w:i/>
          <w:lang w:eastAsia="zh-CN"/>
        </w:rPr>
        <w:t xml:space="preserve">Proposal 14: </w:t>
      </w:r>
      <w:r w:rsidRPr="008A6A1F">
        <w:rPr>
          <w:rFonts w:eastAsia="等线"/>
          <w:b/>
          <w:i/>
        </w:rPr>
        <w:t>T</w:t>
      </w:r>
      <w:r w:rsidRPr="008A6A1F">
        <w:rPr>
          <w:rFonts w:eastAsia="等线"/>
          <w:b/>
          <w:i/>
          <w:sz w:val="16"/>
        </w:rPr>
        <w:t>R2D_min</w:t>
      </w:r>
      <w:r w:rsidRPr="008A6A1F">
        <w:rPr>
          <w:rFonts w:eastAsia="等线"/>
          <w:b/>
          <w:i/>
        </w:rPr>
        <w:t xml:space="preserve"> and T</w:t>
      </w:r>
      <w:r w:rsidRPr="008A6A1F">
        <w:rPr>
          <w:rFonts w:eastAsia="等线"/>
          <w:b/>
          <w:i/>
          <w:sz w:val="16"/>
        </w:rPr>
        <w:t>R2D_max</w:t>
      </w:r>
      <w:r w:rsidRPr="008A6A1F">
        <w:rPr>
          <w:b/>
          <w:i/>
          <w:lang w:eastAsia="zh-CN"/>
        </w:rPr>
        <w:t xml:space="preserve"> </w:t>
      </w:r>
      <w:r w:rsidRPr="008A6A1F">
        <w:rPr>
          <w:rFonts w:hint="eastAsia"/>
          <w:b/>
          <w:i/>
          <w:lang w:eastAsia="zh-CN"/>
        </w:rPr>
        <w:t>should</w:t>
      </w:r>
      <w:r w:rsidRPr="008A6A1F">
        <w:rPr>
          <w:b/>
          <w:i/>
          <w:lang w:eastAsia="zh-CN"/>
        </w:rPr>
        <w:t xml:space="preserve"> be defined.</w:t>
      </w:r>
    </w:p>
    <w:p w14:paraId="1A74966D" w14:textId="77777777" w:rsidR="002D7A3E" w:rsidRPr="002F6581" w:rsidRDefault="002D7A3E" w:rsidP="002D7A3E">
      <w:pPr>
        <w:rPr>
          <w:b/>
          <w:i/>
          <w:lang w:eastAsia="zh-CN"/>
        </w:rPr>
      </w:pPr>
      <w:r w:rsidRPr="008A6A1F">
        <w:rPr>
          <w:b/>
          <w:i/>
          <w:lang w:eastAsia="zh-CN"/>
        </w:rPr>
        <w:t xml:space="preserve">Proposal 15: </w:t>
      </w:r>
      <w:r w:rsidRPr="008A6A1F">
        <w:rPr>
          <w:rFonts w:eastAsia="等线"/>
          <w:b/>
          <w:i/>
        </w:rPr>
        <w:t>T</w:t>
      </w:r>
      <w:r w:rsidRPr="008A6A1F">
        <w:rPr>
          <w:rFonts w:eastAsia="等线"/>
          <w:b/>
          <w:i/>
          <w:sz w:val="16"/>
        </w:rPr>
        <w:t>D2R_min</w:t>
      </w:r>
      <w:r w:rsidRPr="008A6A1F">
        <w:rPr>
          <w:rFonts w:eastAsia="等线"/>
          <w:b/>
          <w:i/>
        </w:rPr>
        <w:t xml:space="preserve"> and T</w:t>
      </w:r>
      <w:r w:rsidRPr="008A6A1F">
        <w:rPr>
          <w:rFonts w:eastAsia="等线"/>
          <w:b/>
          <w:i/>
          <w:sz w:val="16"/>
        </w:rPr>
        <w:t>D2R_max</w:t>
      </w:r>
      <w:r w:rsidRPr="008A6A1F">
        <w:rPr>
          <w:b/>
          <w:i/>
          <w:lang w:eastAsia="zh-CN"/>
        </w:rPr>
        <w:t xml:space="preserve"> </w:t>
      </w:r>
      <w:r w:rsidRPr="008A6A1F">
        <w:rPr>
          <w:rFonts w:hint="eastAsia"/>
          <w:b/>
          <w:i/>
          <w:lang w:eastAsia="zh-CN"/>
        </w:rPr>
        <w:t>should</w:t>
      </w:r>
      <w:r w:rsidRPr="008A6A1F">
        <w:rPr>
          <w:b/>
          <w:i/>
          <w:lang w:eastAsia="zh-CN"/>
        </w:rPr>
        <w:t xml:space="preserve"> be defined.</w:t>
      </w:r>
    </w:p>
    <w:p w14:paraId="4C65EA6D" w14:textId="77777777" w:rsidR="002D7A3E" w:rsidRPr="008A6A1F" w:rsidRDefault="002D7A3E" w:rsidP="002D7A3E">
      <w:pPr>
        <w:rPr>
          <w:rFonts w:eastAsia="等线"/>
          <w:b/>
          <w:bCs/>
          <w:i/>
          <w:lang w:eastAsia="zh-CN"/>
        </w:rPr>
      </w:pPr>
      <w:r w:rsidRPr="008A6A1F">
        <w:rPr>
          <w:b/>
          <w:i/>
          <w:lang w:eastAsia="zh-CN"/>
        </w:rPr>
        <w:t xml:space="preserve">Proposal </w:t>
      </w:r>
      <w:r w:rsidRPr="008A6A1F">
        <w:rPr>
          <w:rFonts w:hint="eastAsia"/>
          <w:b/>
          <w:i/>
          <w:lang w:eastAsia="zh-CN"/>
        </w:rPr>
        <w:t>1</w:t>
      </w:r>
      <w:r w:rsidRPr="008A6A1F">
        <w:rPr>
          <w:b/>
          <w:i/>
          <w:lang w:eastAsia="zh-CN"/>
        </w:rPr>
        <w:t>6:</w:t>
      </w:r>
      <w:r w:rsidRPr="008A6A1F">
        <w:rPr>
          <w:rFonts w:eastAsia="等线" w:hint="eastAsia"/>
          <w:b/>
          <w:bCs/>
          <w:i/>
          <w:lang w:eastAsia="zh-CN"/>
        </w:rPr>
        <w:t xml:space="preserve"> </w:t>
      </w:r>
      <w:r w:rsidRPr="008A6A1F">
        <w:rPr>
          <w:rFonts w:eastAsia="等线"/>
          <w:b/>
          <w:bCs/>
          <w:i/>
          <w:lang w:eastAsia="zh-CN"/>
        </w:rPr>
        <w:t>For the time interval between a R2D transmission and the corresponding D2R transmission following it, the following option 1 is supported.</w:t>
      </w:r>
    </w:p>
    <w:p w14:paraId="7CDF460A" w14:textId="77777777" w:rsidR="002D7A3E" w:rsidRPr="008A6A1F" w:rsidRDefault="002D7A3E" w:rsidP="002D7A3E">
      <w:pPr>
        <w:pStyle w:val="af2"/>
        <w:numPr>
          <w:ilvl w:val="0"/>
          <w:numId w:val="19"/>
        </w:numPr>
        <w:ind w:firstLineChars="0"/>
        <w:rPr>
          <w:b/>
          <w:i/>
          <w:lang w:eastAsia="zh-CN"/>
        </w:rPr>
      </w:pPr>
      <w:r w:rsidRPr="008A6A1F">
        <w:rPr>
          <w:rFonts w:eastAsia="等线"/>
          <w:b/>
          <w:bCs/>
          <w:i/>
          <w:lang w:eastAsia="zh-CN"/>
        </w:rPr>
        <w:t xml:space="preserve">Option 1: </w:t>
      </w:r>
      <w:r w:rsidRPr="008A6A1F">
        <w:rPr>
          <w:rFonts w:eastAsia="等线"/>
          <w:b/>
          <w:i/>
        </w:rPr>
        <w:t xml:space="preserve">Define a maximum time </w:t>
      </w:r>
      <w:r w:rsidRPr="008A6A1F">
        <w:rPr>
          <w:rFonts w:eastAsia="等线"/>
          <w:b/>
          <w:i/>
          <w:iCs/>
        </w:rPr>
        <w:t>T</w:t>
      </w:r>
      <w:r w:rsidRPr="008A6A1F">
        <w:rPr>
          <w:rFonts w:eastAsia="等线"/>
          <w:b/>
          <w:i/>
          <w:vertAlign w:val="subscript"/>
        </w:rPr>
        <w:t>R2D_max</w:t>
      </w:r>
      <w:r w:rsidRPr="008A6A1F">
        <w:rPr>
          <w:rFonts w:eastAsia="等线"/>
          <w:b/>
          <w:i/>
        </w:rPr>
        <w:t xml:space="preserve"> between a R2D transmission and the corresponding D2R transmission following it, so that the device transmits D2R transmission within [</w:t>
      </w:r>
      <w:r w:rsidRPr="008A6A1F">
        <w:rPr>
          <w:rFonts w:eastAsia="等线"/>
          <w:b/>
          <w:i/>
          <w:iCs/>
        </w:rPr>
        <w:t>T</w:t>
      </w:r>
      <w:r w:rsidRPr="008A6A1F">
        <w:rPr>
          <w:rFonts w:eastAsia="等线"/>
          <w:b/>
          <w:i/>
          <w:vertAlign w:val="subscript"/>
        </w:rPr>
        <w:t>R2D_min</w:t>
      </w:r>
      <w:r w:rsidRPr="008A6A1F">
        <w:rPr>
          <w:rFonts w:eastAsia="等线"/>
          <w:b/>
          <w:i/>
        </w:rPr>
        <w:t xml:space="preserve">, </w:t>
      </w:r>
      <w:r w:rsidRPr="008A6A1F">
        <w:rPr>
          <w:rFonts w:eastAsia="等线"/>
          <w:b/>
          <w:i/>
          <w:iCs/>
        </w:rPr>
        <w:t>T</w:t>
      </w:r>
      <w:r w:rsidRPr="008A6A1F">
        <w:rPr>
          <w:rFonts w:eastAsia="等线"/>
          <w:b/>
          <w:i/>
          <w:vertAlign w:val="subscript"/>
        </w:rPr>
        <w:t>R2D_max</w:t>
      </w:r>
      <w:r w:rsidRPr="008A6A1F">
        <w:rPr>
          <w:rFonts w:eastAsia="等线"/>
          <w:b/>
          <w:i/>
        </w:rPr>
        <w:t>].</w:t>
      </w:r>
    </w:p>
    <w:p w14:paraId="527D7F80" w14:textId="77777777" w:rsidR="002D7A3E" w:rsidRDefault="002D7A3E" w:rsidP="002D7A3E">
      <w:pPr>
        <w:rPr>
          <w:b/>
          <w:i/>
          <w:lang w:eastAsia="zh-CN"/>
        </w:rPr>
      </w:pPr>
      <w:r w:rsidRPr="008A6A1F">
        <w:rPr>
          <w:b/>
          <w:i/>
          <w:lang w:eastAsia="zh-CN"/>
        </w:rPr>
        <w:lastRenderedPageBreak/>
        <w:t xml:space="preserve">Proposal </w:t>
      </w:r>
      <w:r w:rsidRPr="008A6A1F">
        <w:rPr>
          <w:rFonts w:hint="eastAsia"/>
          <w:b/>
          <w:i/>
          <w:lang w:eastAsia="zh-CN"/>
        </w:rPr>
        <w:t>1</w:t>
      </w:r>
      <w:r w:rsidRPr="008A6A1F">
        <w:rPr>
          <w:b/>
          <w:i/>
          <w:lang w:eastAsia="zh-CN"/>
        </w:rPr>
        <w:t xml:space="preserve">7: </w:t>
      </w:r>
      <w:r w:rsidRPr="008A6A1F">
        <w:rPr>
          <w:rFonts w:eastAsia="等线"/>
          <w:b/>
          <w:bCs/>
          <w:i/>
          <w:lang w:eastAsia="zh-CN"/>
        </w:rPr>
        <w:t>A common maximum time (T</w:t>
      </w:r>
      <w:r w:rsidRPr="008A6A1F">
        <w:rPr>
          <w:rFonts w:eastAsia="等线"/>
          <w:b/>
          <w:bCs/>
          <w:i/>
          <w:sz w:val="13"/>
          <w:lang w:eastAsia="zh-CN"/>
        </w:rPr>
        <w:t>D2R_max</w:t>
      </w:r>
      <w:r w:rsidRPr="008A6A1F">
        <w:rPr>
          <w:rFonts w:eastAsia="等线"/>
          <w:b/>
          <w:bCs/>
          <w:i/>
          <w:lang w:eastAsia="zh-CN"/>
        </w:rPr>
        <w:t>) for different A-IoT devices is supported</w:t>
      </w:r>
      <w:r w:rsidRPr="008A6A1F">
        <w:rPr>
          <w:b/>
          <w:i/>
          <w:lang w:eastAsia="zh-CN"/>
        </w:rPr>
        <w:t>.</w:t>
      </w:r>
    </w:p>
    <w:p w14:paraId="1A3E0FC5" w14:textId="77777777" w:rsidR="00DE7874" w:rsidRPr="0073009B" w:rsidRDefault="00DE7874" w:rsidP="00DE7874">
      <w:pPr>
        <w:rPr>
          <w:rFonts w:eastAsia="Batang"/>
          <w:b/>
          <w:bCs/>
          <w:i/>
        </w:rPr>
      </w:pPr>
      <w:r w:rsidRPr="008A6A1F">
        <w:rPr>
          <w:b/>
          <w:i/>
          <w:lang w:eastAsia="zh-CN"/>
        </w:rPr>
        <w:t xml:space="preserve">Proposal </w:t>
      </w:r>
      <w:r w:rsidRPr="008A6A1F">
        <w:rPr>
          <w:rFonts w:eastAsia="等线"/>
          <w:b/>
          <w:bCs/>
          <w:i/>
          <w:lang w:eastAsia="zh-CN"/>
        </w:rPr>
        <w:t>18: For TDMA case that multiple Msg1 are transmitted within one slot, the minimum time</w:t>
      </w:r>
      <w:r w:rsidRPr="008A6A1F">
        <w:rPr>
          <w:rFonts w:eastAsia="Batang"/>
          <w:b/>
          <w:bCs/>
          <w:i/>
        </w:rPr>
        <w:t xml:space="preserve"> </w:t>
      </w:r>
      <w:r w:rsidRPr="008A6A1F">
        <w:rPr>
          <w:b/>
          <w:bCs/>
          <w:i/>
        </w:rPr>
        <w:t>T</w:t>
      </w:r>
      <w:r w:rsidRPr="008A6A1F">
        <w:rPr>
          <w:b/>
          <w:bCs/>
          <w:i/>
          <w:vertAlign w:val="subscript"/>
        </w:rPr>
        <w:t>D2R_min</w:t>
      </w:r>
      <w:r w:rsidRPr="008A6A1F">
        <w:rPr>
          <w:rFonts w:eastAsia="等线"/>
          <w:b/>
          <w:bCs/>
          <w:i/>
          <w:lang w:eastAsia="zh-CN"/>
        </w:rPr>
        <w:t xml:space="preserve"> should be between the end of the last time domain resource for Msg</w:t>
      </w:r>
      <w:r w:rsidRPr="008A6A1F">
        <w:rPr>
          <w:rFonts w:eastAsia="等线" w:hint="eastAsia"/>
          <w:b/>
          <w:bCs/>
          <w:i/>
          <w:lang w:eastAsia="zh-CN"/>
        </w:rPr>
        <w:t>1</w:t>
      </w:r>
      <w:r w:rsidRPr="008A6A1F">
        <w:rPr>
          <w:rFonts w:eastAsia="等线"/>
          <w:b/>
          <w:bCs/>
          <w:i/>
          <w:lang w:eastAsia="zh-CN"/>
        </w:rPr>
        <w:t xml:space="preserve"> and start of the </w:t>
      </w:r>
      <w:r w:rsidRPr="008A6A1F">
        <w:rPr>
          <w:rFonts w:eastAsia="宋体"/>
          <w:b/>
          <w:bCs/>
          <w:i/>
          <w:szCs w:val="20"/>
        </w:rPr>
        <w:t>corresponding Msg2 transmission</w:t>
      </w:r>
      <w:r w:rsidRPr="008A6A1F">
        <w:rPr>
          <w:b/>
          <w:bCs/>
          <w:i/>
          <w:szCs w:val="20"/>
        </w:rPr>
        <w:t xml:space="preserve"> following it</w:t>
      </w:r>
      <w:r w:rsidRPr="008A6A1F">
        <w:rPr>
          <w:rFonts w:eastAsia="Batang"/>
          <w:b/>
          <w:bCs/>
          <w:i/>
        </w:rPr>
        <w:t>.</w:t>
      </w:r>
    </w:p>
    <w:p w14:paraId="054DC2BF" w14:textId="77777777" w:rsidR="00DE7874" w:rsidRPr="008B6115" w:rsidRDefault="00DE7874" w:rsidP="00DE7874">
      <w:pPr>
        <w:rPr>
          <w:b/>
          <w:i/>
          <w:lang w:val="en-GB" w:eastAsia="zh-CN"/>
        </w:rPr>
      </w:pPr>
      <w:r w:rsidRPr="008A6A1F">
        <w:rPr>
          <w:b/>
          <w:i/>
          <w:lang w:val="en-GB" w:eastAsia="zh-CN"/>
        </w:rPr>
        <w:t xml:space="preserve">Proposal </w:t>
      </w:r>
      <w:r w:rsidRPr="008A6A1F">
        <w:rPr>
          <w:rFonts w:hint="eastAsia"/>
          <w:b/>
          <w:i/>
          <w:lang w:val="en-GB" w:eastAsia="zh-CN"/>
        </w:rPr>
        <w:t>1</w:t>
      </w:r>
      <w:r w:rsidRPr="008A6A1F">
        <w:rPr>
          <w:b/>
          <w:i/>
          <w:lang w:val="en-GB" w:eastAsia="zh-CN"/>
        </w:rPr>
        <w:t>9: Message type indication should be supported in R2D control information.</w:t>
      </w:r>
    </w:p>
    <w:p w14:paraId="7EB18052" w14:textId="77777777" w:rsidR="00DE7874" w:rsidRPr="008B6115" w:rsidRDefault="00DE7874" w:rsidP="00DE7874">
      <w:pPr>
        <w:rPr>
          <w:b/>
          <w:i/>
          <w:lang w:val="en-GB" w:eastAsia="zh-CN"/>
        </w:rPr>
      </w:pPr>
      <w:r w:rsidRPr="008A6A1F">
        <w:rPr>
          <w:b/>
          <w:i/>
          <w:lang w:val="en-GB" w:eastAsia="zh-CN"/>
        </w:rPr>
        <w:t>Proposal 20: “AS ID” discussed in RAN2 should be supported</w:t>
      </w:r>
      <w:r w:rsidRPr="008A6A1F">
        <w:rPr>
          <w:rFonts w:hint="eastAsia"/>
          <w:b/>
          <w:i/>
          <w:lang w:val="en-GB" w:eastAsia="zh-CN"/>
        </w:rPr>
        <w:t xml:space="preserve"> </w:t>
      </w:r>
      <w:r w:rsidRPr="008A6A1F">
        <w:rPr>
          <w:b/>
          <w:i/>
          <w:lang w:val="en-GB" w:eastAsia="zh-CN"/>
        </w:rPr>
        <w:t xml:space="preserve">as </w:t>
      </w:r>
      <w:r w:rsidRPr="008A6A1F">
        <w:rPr>
          <w:rFonts w:hint="eastAsia"/>
          <w:b/>
          <w:i/>
          <w:lang w:val="en-GB" w:eastAsia="zh-CN"/>
        </w:rPr>
        <w:t>the</w:t>
      </w:r>
      <w:r w:rsidRPr="008A6A1F">
        <w:rPr>
          <w:b/>
          <w:i/>
          <w:lang w:val="en-GB" w:eastAsia="zh-CN"/>
        </w:rPr>
        <w:t xml:space="preserve"> ID associated with device (s), and it should be carried in L1 control of R2D transmission for command.</w:t>
      </w:r>
      <w:r w:rsidRPr="008B6115">
        <w:rPr>
          <w:b/>
          <w:i/>
          <w:lang w:val="en-GB" w:eastAsia="zh-CN"/>
        </w:rPr>
        <w:t xml:space="preserve"> </w:t>
      </w:r>
    </w:p>
    <w:p w14:paraId="0576BC36" w14:textId="77777777" w:rsidR="00DE7874" w:rsidRPr="008A6A1F" w:rsidRDefault="00DE7874" w:rsidP="00DE7874">
      <w:pPr>
        <w:rPr>
          <w:b/>
          <w:i/>
          <w:lang w:val="en-GB" w:eastAsia="zh-CN"/>
        </w:rPr>
      </w:pPr>
      <w:r w:rsidRPr="008A6A1F">
        <w:rPr>
          <w:b/>
          <w:i/>
          <w:lang w:val="en-GB" w:eastAsia="zh-CN"/>
        </w:rPr>
        <w:t>Proposal 21: The following R2D control information carried in L1 control for D2R scheduling are supported:</w:t>
      </w:r>
    </w:p>
    <w:p w14:paraId="371F11B3" w14:textId="77777777" w:rsidR="00DE7874" w:rsidRPr="008A6A1F" w:rsidRDefault="00DE7874" w:rsidP="00DE7874">
      <w:pPr>
        <w:pStyle w:val="af2"/>
        <w:numPr>
          <w:ilvl w:val="0"/>
          <w:numId w:val="30"/>
        </w:numPr>
        <w:ind w:firstLineChars="0"/>
        <w:rPr>
          <w:b/>
          <w:i/>
          <w:lang w:val="en-GB" w:eastAsia="zh-CN"/>
        </w:rPr>
      </w:pPr>
      <w:r w:rsidRPr="008A6A1F">
        <w:rPr>
          <w:b/>
          <w:i/>
          <w:lang w:val="en-GB" w:eastAsia="zh-CN"/>
        </w:rPr>
        <w:t>Message types</w:t>
      </w:r>
    </w:p>
    <w:p w14:paraId="3DF6CEB4" w14:textId="77777777" w:rsidR="00DE7874" w:rsidRPr="008A6A1F" w:rsidRDefault="00DE7874" w:rsidP="00DE7874">
      <w:pPr>
        <w:pStyle w:val="af2"/>
        <w:numPr>
          <w:ilvl w:val="0"/>
          <w:numId w:val="30"/>
        </w:numPr>
        <w:ind w:firstLineChars="0"/>
        <w:rPr>
          <w:b/>
          <w:i/>
          <w:lang w:val="en-GB" w:eastAsia="zh-CN"/>
        </w:rPr>
      </w:pPr>
      <w:r w:rsidRPr="008A6A1F">
        <w:rPr>
          <w:b/>
          <w:i/>
          <w:lang w:val="en-GB" w:eastAsia="zh-CN"/>
        </w:rPr>
        <w:t>ID associated with device(s)</w:t>
      </w:r>
    </w:p>
    <w:p w14:paraId="40649E97" w14:textId="77777777" w:rsidR="00DE7874" w:rsidRPr="008A6A1F" w:rsidRDefault="00DE7874" w:rsidP="00DE7874">
      <w:pPr>
        <w:pStyle w:val="af2"/>
        <w:numPr>
          <w:ilvl w:val="0"/>
          <w:numId w:val="30"/>
        </w:numPr>
        <w:ind w:firstLineChars="0"/>
        <w:rPr>
          <w:b/>
          <w:i/>
          <w:lang w:val="en-GB" w:eastAsia="zh-CN"/>
        </w:rPr>
      </w:pPr>
      <w:r w:rsidRPr="008A6A1F">
        <w:rPr>
          <w:b/>
          <w:i/>
          <w:lang w:val="en-GB" w:eastAsia="zh-CN"/>
        </w:rPr>
        <w:t>Time domain resources</w:t>
      </w:r>
    </w:p>
    <w:p w14:paraId="6F24E078" w14:textId="77777777" w:rsidR="00DE7874" w:rsidRPr="008A6A1F" w:rsidRDefault="00DE7874" w:rsidP="00DE7874">
      <w:pPr>
        <w:pStyle w:val="af2"/>
        <w:numPr>
          <w:ilvl w:val="0"/>
          <w:numId w:val="30"/>
        </w:numPr>
        <w:ind w:firstLineChars="0"/>
        <w:rPr>
          <w:b/>
          <w:i/>
          <w:lang w:val="en-GB" w:eastAsia="zh-CN"/>
        </w:rPr>
      </w:pPr>
      <w:r w:rsidRPr="008A6A1F">
        <w:rPr>
          <w:b/>
          <w:i/>
          <w:lang w:val="en-GB" w:eastAsia="zh-CN"/>
        </w:rPr>
        <w:t>Frequency domain resources</w:t>
      </w:r>
    </w:p>
    <w:p w14:paraId="74C43EB9" w14:textId="77777777" w:rsidR="00DE7874" w:rsidRPr="008A6A1F" w:rsidRDefault="00DE7874" w:rsidP="00DE7874">
      <w:pPr>
        <w:pStyle w:val="af2"/>
        <w:numPr>
          <w:ilvl w:val="0"/>
          <w:numId w:val="30"/>
        </w:numPr>
        <w:ind w:firstLineChars="0"/>
        <w:rPr>
          <w:b/>
          <w:i/>
          <w:lang w:val="en-GB" w:eastAsia="zh-CN"/>
        </w:rPr>
      </w:pPr>
      <w:r w:rsidRPr="008A6A1F">
        <w:rPr>
          <w:b/>
          <w:i/>
          <w:lang w:val="en-GB" w:eastAsia="zh-CN"/>
        </w:rPr>
        <w:t>MCS-like information</w:t>
      </w:r>
    </w:p>
    <w:p w14:paraId="27A72509" w14:textId="77777777" w:rsidR="00DE7874" w:rsidRPr="008A6A1F" w:rsidRDefault="00DE7874" w:rsidP="00DE7874">
      <w:pPr>
        <w:pStyle w:val="af2"/>
        <w:numPr>
          <w:ilvl w:val="0"/>
          <w:numId w:val="30"/>
        </w:numPr>
        <w:ind w:firstLineChars="0"/>
        <w:rPr>
          <w:b/>
          <w:i/>
          <w:lang w:val="en-GB" w:eastAsia="zh-CN"/>
        </w:rPr>
      </w:pPr>
      <w:r w:rsidRPr="008A6A1F">
        <w:rPr>
          <w:b/>
          <w:i/>
          <w:lang w:val="en-GB" w:eastAsia="zh-CN"/>
        </w:rPr>
        <w:t>Chip duration</w:t>
      </w:r>
    </w:p>
    <w:p w14:paraId="52449E6A" w14:textId="77777777" w:rsidR="00DE7874" w:rsidRPr="008A6A1F" w:rsidRDefault="00DE7874" w:rsidP="00DE7874">
      <w:pPr>
        <w:pStyle w:val="af2"/>
        <w:numPr>
          <w:ilvl w:val="0"/>
          <w:numId w:val="30"/>
        </w:numPr>
        <w:ind w:firstLineChars="0"/>
        <w:rPr>
          <w:b/>
          <w:i/>
          <w:lang w:val="en-GB" w:eastAsia="zh-CN"/>
        </w:rPr>
      </w:pPr>
      <w:r w:rsidRPr="008A6A1F">
        <w:rPr>
          <w:b/>
          <w:i/>
          <w:lang w:val="en-GB" w:eastAsia="zh-CN"/>
        </w:rPr>
        <w:t>Repetitions</w:t>
      </w:r>
    </w:p>
    <w:p w14:paraId="2D7E21AD" w14:textId="77777777" w:rsidR="00DE7874" w:rsidRPr="008A6A1F" w:rsidRDefault="00DE7874" w:rsidP="00DE7874">
      <w:pPr>
        <w:pStyle w:val="af2"/>
        <w:numPr>
          <w:ilvl w:val="0"/>
          <w:numId w:val="30"/>
        </w:numPr>
        <w:ind w:firstLineChars="0"/>
        <w:rPr>
          <w:b/>
          <w:i/>
          <w:lang w:val="en-GB" w:eastAsia="zh-CN"/>
        </w:rPr>
      </w:pPr>
      <w:r w:rsidRPr="008A6A1F">
        <w:rPr>
          <w:b/>
          <w:i/>
          <w:lang w:val="en-GB" w:eastAsia="zh-CN"/>
        </w:rPr>
        <w:t>Midamble related information</w:t>
      </w:r>
    </w:p>
    <w:p w14:paraId="1818960A" w14:textId="77777777" w:rsidR="00DE7874" w:rsidRPr="008B6115" w:rsidRDefault="00DE7874" w:rsidP="00DE7874">
      <w:pPr>
        <w:rPr>
          <w:b/>
          <w:i/>
          <w:lang w:val="en-GB" w:eastAsia="zh-CN"/>
        </w:rPr>
      </w:pPr>
      <w:r w:rsidRPr="008A6A1F">
        <w:rPr>
          <w:b/>
          <w:i/>
          <w:lang w:val="en-GB" w:eastAsia="zh-CN"/>
        </w:rPr>
        <w:t xml:space="preserve">Proposal </w:t>
      </w:r>
      <w:r w:rsidRPr="008A6A1F">
        <w:rPr>
          <w:rFonts w:hint="eastAsia"/>
          <w:b/>
          <w:i/>
          <w:lang w:val="en-GB" w:eastAsia="zh-CN"/>
        </w:rPr>
        <w:t>2</w:t>
      </w:r>
      <w:r w:rsidRPr="008A6A1F">
        <w:rPr>
          <w:b/>
          <w:i/>
          <w:lang w:val="en-GB" w:eastAsia="zh-CN"/>
        </w:rPr>
        <w:t>2: Support L1-based ACK/NACK feedback of device in the D2R.</w:t>
      </w:r>
    </w:p>
    <w:p w14:paraId="62E51E07" w14:textId="77777777" w:rsidR="002D7A3E" w:rsidRPr="00DE7874" w:rsidRDefault="002D7A3E">
      <w:pPr>
        <w:autoSpaceDE/>
        <w:autoSpaceDN/>
        <w:adjustRightInd/>
        <w:snapToGrid/>
        <w:spacing w:after="0"/>
        <w:jc w:val="left"/>
        <w:rPr>
          <w:b/>
          <w:bCs/>
          <w:i/>
          <w:lang w:val="en-GB" w:eastAsia="zh-CN"/>
        </w:rPr>
      </w:pPr>
    </w:p>
    <w:p w14:paraId="41CA7755" w14:textId="77777777" w:rsidR="00A67C28" w:rsidRPr="00F3011A" w:rsidRDefault="00A67C28" w:rsidP="00847CD5">
      <w:pPr>
        <w:pStyle w:val="1"/>
      </w:pPr>
      <w:r w:rsidRPr="00F3011A">
        <w:t>Reference</w:t>
      </w:r>
    </w:p>
    <w:bookmarkEnd w:id="4"/>
    <w:p w14:paraId="19038C32" w14:textId="77777777" w:rsidR="0009284C" w:rsidRDefault="0009284C" w:rsidP="0009284C">
      <w:pPr>
        <w:pStyle w:val="af2"/>
        <w:numPr>
          <w:ilvl w:val="0"/>
          <w:numId w:val="6"/>
        </w:numPr>
        <w:ind w:firstLineChars="0"/>
      </w:pPr>
      <w:r w:rsidRPr="00F3011A">
        <w:rPr>
          <w:rFonts w:hint="eastAsia"/>
          <w:lang w:eastAsia="zh-CN"/>
        </w:rPr>
        <w:t>R</w:t>
      </w:r>
      <w:r w:rsidRPr="00F3011A">
        <w:rPr>
          <w:lang w:eastAsia="zh-CN"/>
        </w:rPr>
        <w:t>P-2</w:t>
      </w:r>
      <w:r>
        <w:rPr>
          <w:lang w:eastAsia="zh-CN"/>
        </w:rPr>
        <w:t>50796</w:t>
      </w:r>
      <w:r w:rsidRPr="00F3011A">
        <w:rPr>
          <w:lang w:eastAsia="zh-CN"/>
        </w:rPr>
        <w:t>, “</w:t>
      </w:r>
      <w:r w:rsidRPr="004A5779">
        <w:rPr>
          <w:lang w:eastAsia="zh-CN"/>
        </w:rPr>
        <w:t>New Work Item: Solutions for Ambient IoT (Internet of Things) in NR</w:t>
      </w:r>
      <w:r>
        <w:rPr>
          <w:lang w:eastAsia="zh-CN"/>
        </w:rPr>
        <w:t>”, RAN</w:t>
      </w:r>
      <w:r w:rsidRPr="00F3011A">
        <w:rPr>
          <w:lang w:eastAsia="zh-CN"/>
        </w:rPr>
        <w:t>#10</w:t>
      </w:r>
      <w:r>
        <w:rPr>
          <w:lang w:eastAsia="zh-CN"/>
        </w:rPr>
        <w:t>7</w:t>
      </w:r>
      <w:r w:rsidRPr="00F3011A">
        <w:rPr>
          <w:lang w:eastAsia="zh-CN"/>
        </w:rPr>
        <w:t xml:space="preserve">, </w:t>
      </w:r>
      <w:r w:rsidRPr="00680484">
        <w:rPr>
          <w:lang w:eastAsia="zh-CN"/>
        </w:rPr>
        <w:t>Incheon, Korea, March 12-14, 2025</w:t>
      </w:r>
      <w:r>
        <w:rPr>
          <w:lang w:eastAsia="zh-CN"/>
        </w:rPr>
        <w:t>.</w:t>
      </w:r>
    </w:p>
    <w:p w14:paraId="1393BDC2" w14:textId="78A548A4" w:rsidR="0009284C" w:rsidRDefault="0009284C" w:rsidP="0009284C">
      <w:pPr>
        <w:pStyle w:val="af2"/>
        <w:numPr>
          <w:ilvl w:val="0"/>
          <w:numId w:val="6"/>
        </w:numPr>
        <w:ind w:firstLineChars="0"/>
      </w:pPr>
      <w:r>
        <w:rPr>
          <w:lang w:eastAsia="zh-CN"/>
        </w:rPr>
        <w:t>R1-2501625, “</w:t>
      </w:r>
      <w:r w:rsidRPr="0009284C">
        <w:rPr>
          <w:lang w:eastAsia="zh-CN"/>
        </w:rPr>
        <w:t>Final FL summary on other aspects for Rel-19 Ambient IoT</w:t>
      </w:r>
      <w:r>
        <w:rPr>
          <w:lang w:eastAsia="zh-CN"/>
        </w:rPr>
        <w:t xml:space="preserve">”, RAN1#120, </w:t>
      </w:r>
      <w:r w:rsidRPr="00680484">
        <w:rPr>
          <w:lang w:eastAsia="zh-CN"/>
        </w:rPr>
        <w:t>Athens, Greece, February 17th – 21st, 2025</w:t>
      </w:r>
      <w:r>
        <w:rPr>
          <w:lang w:eastAsia="zh-CN"/>
        </w:rPr>
        <w:t>.</w:t>
      </w:r>
    </w:p>
    <w:p w14:paraId="507582D4" w14:textId="2E14B679" w:rsidR="0009284C" w:rsidRDefault="0009284C" w:rsidP="0009284C">
      <w:pPr>
        <w:pStyle w:val="af2"/>
        <w:numPr>
          <w:ilvl w:val="0"/>
          <w:numId w:val="6"/>
        </w:numPr>
        <w:ind w:firstLineChars="0"/>
      </w:pPr>
      <w:r>
        <w:rPr>
          <w:rFonts w:eastAsia="等线"/>
          <w:lang w:eastAsia="zh-CN"/>
        </w:rPr>
        <w:t>R1-2501868, “</w:t>
      </w:r>
      <w:r w:rsidRPr="0009284C">
        <w:rPr>
          <w:rFonts w:eastAsia="等线"/>
          <w:lang w:eastAsia="zh-CN"/>
        </w:rPr>
        <w:t>Discussion on modulation aspects of physical channels design for Ambient IoT</w:t>
      </w:r>
      <w:r>
        <w:rPr>
          <w:rFonts w:eastAsia="等线"/>
          <w:lang w:eastAsia="zh-CN"/>
        </w:rPr>
        <w:t>”</w:t>
      </w:r>
      <w:r>
        <w:rPr>
          <w:lang w:eastAsia="zh-CN"/>
        </w:rPr>
        <w:t xml:space="preserve">, RAN1#120b, </w:t>
      </w:r>
      <w:r w:rsidRPr="00680484">
        <w:rPr>
          <w:lang w:eastAsia="zh-CN"/>
        </w:rPr>
        <w:t>Wuhan, China, April 7 – 11, 2025</w:t>
      </w:r>
      <w:r>
        <w:rPr>
          <w:lang w:eastAsia="zh-CN"/>
        </w:rPr>
        <w:t>.</w:t>
      </w:r>
    </w:p>
    <w:p w14:paraId="333FCD9D" w14:textId="0322C8A2" w:rsidR="00B80C78" w:rsidRDefault="0009284C" w:rsidP="00FF0252">
      <w:pPr>
        <w:pStyle w:val="af2"/>
        <w:numPr>
          <w:ilvl w:val="0"/>
          <w:numId w:val="6"/>
        </w:numPr>
        <w:ind w:firstLineChars="0"/>
        <w:rPr>
          <w:rFonts w:hint="eastAsia"/>
          <w:lang w:eastAsia="zh-CN"/>
        </w:rPr>
      </w:pPr>
      <w:r>
        <w:rPr>
          <w:rFonts w:hint="eastAsia"/>
          <w:lang w:eastAsia="zh-CN"/>
        </w:rPr>
        <w:t>T</w:t>
      </w:r>
      <w:r>
        <w:rPr>
          <w:lang w:eastAsia="zh-CN"/>
        </w:rPr>
        <w:t xml:space="preserve">R 38.769, </w:t>
      </w:r>
      <w:r w:rsidRPr="00565B6F">
        <w:rPr>
          <w:lang w:eastAsia="zh-CN"/>
        </w:rPr>
        <w:t>Study on solutions for Ambient IoT (Internet of Things) in NR</w:t>
      </w:r>
      <w:r>
        <w:rPr>
          <w:lang w:eastAsia="zh-CN"/>
        </w:rPr>
        <w:t>_v</w:t>
      </w:r>
      <w:r w:rsidRPr="00565B6F">
        <w:rPr>
          <w:lang w:eastAsia="zh-CN"/>
        </w:rPr>
        <w:t>2.0.1</w:t>
      </w:r>
      <w:r>
        <w:rPr>
          <w:rFonts w:hint="eastAsia"/>
          <w:lang w:eastAsia="zh-CN"/>
        </w:rPr>
        <w:t>.</w:t>
      </w:r>
    </w:p>
    <w:p w14:paraId="63CF42C2" w14:textId="6A6B7408" w:rsidR="004E0A01" w:rsidRDefault="004E0A01" w:rsidP="003A5678"/>
    <w:sectPr w:rsidR="004E0A0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C1569" w14:textId="77777777" w:rsidR="00AA1BF4" w:rsidRDefault="00AA1BF4">
      <w:r>
        <w:separator/>
      </w:r>
    </w:p>
  </w:endnote>
  <w:endnote w:type="continuationSeparator" w:id="0">
    <w:p w14:paraId="45FDFB3D" w14:textId="77777777" w:rsidR="00AA1BF4" w:rsidRDefault="00AA1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95D61" w14:textId="77777777" w:rsidR="00AA1BF4" w:rsidRDefault="00AA1BF4">
      <w:r>
        <w:separator/>
      </w:r>
    </w:p>
  </w:footnote>
  <w:footnote w:type="continuationSeparator" w:id="0">
    <w:p w14:paraId="133238B6" w14:textId="77777777" w:rsidR="00AA1BF4" w:rsidRDefault="00AA1B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0019626C"/>
    <w:multiLevelType w:val="hybridMultilevel"/>
    <w:tmpl w:val="08F859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072F4D"/>
    <w:multiLevelType w:val="hybridMultilevel"/>
    <w:tmpl w:val="A52CFA42"/>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553C57"/>
    <w:multiLevelType w:val="hybridMultilevel"/>
    <w:tmpl w:val="29A85C70"/>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D12708"/>
    <w:multiLevelType w:val="multilevel"/>
    <w:tmpl w:val="386F304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07FA22B2"/>
    <w:multiLevelType w:val="hybridMultilevel"/>
    <w:tmpl w:val="8BD02F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126EE3"/>
    <w:multiLevelType w:val="hybridMultilevel"/>
    <w:tmpl w:val="F52C2F56"/>
    <w:lvl w:ilvl="0" w:tplc="340C3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43491F"/>
    <w:multiLevelType w:val="hybridMultilevel"/>
    <w:tmpl w:val="5AC82672"/>
    <w:lvl w:ilvl="0" w:tplc="72DAAF72">
      <w:start w:val="1"/>
      <w:numFmt w:val="decimal"/>
      <w:lvlText w:val="%1."/>
      <w:lvlJc w:val="left"/>
      <w:pPr>
        <w:ind w:left="785" w:hanging="360"/>
      </w:pPr>
      <w:rPr>
        <w:rFonts w:hint="default"/>
      </w:rPr>
    </w:lvl>
    <w:lvl w:ilvl="1" w:tplc="04090019">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9" w15:restartNumberingAfterBreak="0">
    <w:nsid w:val="142F7EC1"/>
    <w:multiLevelType w:val="multilevel"/>
    <w:tmpl w:val="1C228AAE"/>
    <w:lvl w:ilvl="0">
      <w:start w:val="1"/>
      <w:numFmt w:val="bullet"/>
      <w:lvlText w:val=""/>
      <w:lvlJc w:val="left"/>
      <w:pPr>
        <w:ind w:left="865" w:hanging="440"/>
      </w:pPr>
      <w:rPr>
        <w:rFonts w:ascii="Symbol" w:eastAsia="宋体" w:hAnsi="Symbol"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0" w15:restartNumberingAfterBreak="0">
    <w:nsid w:val="145F40BA"/>
    <w:multiLevelType w:val="hybridMultilevel"/>
    <w:tmpl w:val="8C88C884"/>
    <w:lvl w:ilvl="0" w:tplc="20EAF3E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E247C9E"/>
    <w:multiLevelType w:val="hybridMultilevel"/>
    <w:tmpl w:val="5AC82672"/>
    <w:lvl w:ilvl="0" w:tplc="72DAAF72">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2" w15:restartNumberingAfterBreak="0">
    <w:nsid w:val="1E293B91"/>
    <w:multiLevelType w:val="hybridMultilevel"/>
    <w:tmpl w:val="8C88C884"/>
    <w:lvl w:ilvl="0" w:tplc="20EAF3E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4950E56"/>
    <w:multiLevelType w:val="multilevel"/>
    <w:tmpl w:val="24950E56"/>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4C12BEA"/>
    <w:multiLevelType w:val="hybridMultilevel"/>
    <w:tmpl w:val="C3646FA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A430AE"/>
    <w:multiLevelType w:val="hybridMultilevel"/>
    <w:tmpl w:val="A392834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BE76673"/>
    <w:multiLevelType w:val="hybridMultilevel"/>
    <w:tmpl w:val="2D5CA5AA"/>
    <w:lvl w:ilvl="0" w:tplc="B8645A8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E5A66C3"/>
    <w:multiLevelType w:val="multilevel"/>
    <w:tmpl w:val="1A6015C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Symbol" w:eastAsia="宋体"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1B121B3"/>
    <w:multiLevelType w:val="hybridMultilevel"/>
    <w:tmpl w:val="B1BE4984"/>
    <w:lvl w:ilvl="0" w:tplc="7E6A4A8A">
      <w:start w:val="6"/>
      <w:numFmt w:val="bullet"/>
      <w:lvlText w:val="-"/>
      <w:lvlJc w:val="left"/>
      <w:pPr>
        <w:ind w:left="985" w:hanging="420"/>
      </w:pPr>
      <w:rPr>
        <w:rFonts w:ascii="Arial" w:eastAsiaTheme="minorEastAsia" w:hAnsi="Arial" w:cs="Arial" w:hint="default"/>
      </w:rPr>
    </w:lvl>
    <w:lvl w:ilvl="1" w:tplc="04090003" w:tentative="1">
      <w:start w:val="1"/>
      <w:numFmt w:val="bullet"/>
      <w:lvlText w:val=""/>
      <w:lvlJc w:val="left"/>
      <w:pPr>
        <w:ind w:left="1405" w:hanging="420"/>
      </w:pPr>
      <w:rPr>
        <w:rFonts w:ascii="Wingdings" w:hAnsi="Wingdings"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20" w15:restartNumberingAfterBreak="0">
    <w:nsid w:val="38F432DD"/>
    <w:multiLevelType w:val="multilevel"/>
    <w:tmpl w:val="38F432D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226C16"/>
    <w:multiLevelType w:val="hybridMultilevel"/>
    <w:tmpl w:val="9AA6530E"/>
    <w:lvl w:ilvl="0" w:tplc="46EC58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E8E1C3E"/>
    <w:multiLevelType w:val="hybridMultilevel"/>
    <w:tmpl w:val="5302EF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971C58"/>
    <w:multiLevelType w:val="hybridMultilevel"/>
    <w:tmpl w:val="1C428224"/>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38621E5"/>
    <w:multiLevelType w:val="hybridMultilevel"/>
    <w:tmpl w:val="13502A20"/>
    <w:lvl w:ilvl="0" w:tplc="F5C67100">
      <w:start w:val="1"/>
      <w:numFmt w:val="bullet"/>
      <w:lvlText w:val=""/>
      <w:lvlJc w:val="left"/>
      <w:pPr>
        <w:ind w:left="420" w:hanging="420"/>
      </w:pPr>
      <w:rPr>
        <w:rFonts w:ascii="Symbol" w:eastAsia="宋体" w:hAnsi="Symbol"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7830F4"/>
    <w:multiLevelType w:val="hybridMultilevel"/>
    <w:tmpl w:val="5AC82672"/>
    <w:lvl w:ilvl="0" w:tplc="72DAAF72">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9" w15:restartNumberingAfterBreak="0">
    <w:nsid w:val="467F2B29"/>
    <w:multiLevelType w:val="hybridMultilevel"/>
    <w:tmpl w:val="9AA6530E"/>
    <w:lvl w:ilvl="0" w:tplc="46EC58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7DB613D"/>
    <w:multiLevelType w:val="hybridMultilevel"/>
    <w:tmpl w:val="3F7C012A"/>
    <w:lvl w:ilvl="0" w:tplc="44B087C8">
      <w:numFmt w:val="bullet"/>
      <w:lvlText w:val="•"/>
      <w:lvlJc w:val="left"/>
      <w:pPr>
        <w:ind w:left="440" w:hanging="440"/>
      </w:pPr>
      <w:rPr>
        <w:rFonts w:ascii="Times New Roman" w:eastAsia="宋体" w:hAnsi="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8430710"/>
    <w:multiLevelType w:val="hybridMultilevel"/>
    <w:tmpl w:val="28E2C318"/>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9A8667F"/>
    <w:multiLevelType w:val="hybridMultilevel"/>
    <w:tmpl w:val="ACFCDD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9E35777"/>
    <w:multiLevelType w:val="hybridMultilevel"/>
    <w:tmpl w:val="8C88C884"/>
    <w:lvl w:ilvl="0" w:tplc="20EAF3E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F30174D"/>
    <w:multiLevelType w:val="hybridMultilevel"/>
    <w:tmpl w:val="1264D21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5263D3"/>
    <w:multiLevelType w:val="hybridMultilevel"/>
    <w:tmpl w:val="E278B01C"/>
    <w:lvl w:ilvl="0" w:tplc="FB989FFC">
      <w:start w:val="1"/>
      <w:numFmt w:val="bullet"/>
      <w:lvlText w:val="•"/>
      <w:lvlJc w:val="left"/>
      <w:pPr>
        <w:ind w:left="1260" w:hanging="420"/>
      </w:pPr>
      <w:rPr>
        <w:rFonts w:ascii="Calibri" w:hAnsi="Calibri"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9" w15:restartNumberingAfterBreak="0">
    <w:nsid w:val="538D21C4"/>
    <w:multiLevelType w:val="multilevel"/>
    <w:tmpl w:val="04090025"/>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0" w15:restartNumberingAfterBreak="0">
    <w:nsid w:val="5B5A52A3"/>
    <w:multiLevelType w:val="hybridMultilevel"/>
    <w:tmpl w:val="F8160952"/>
    <w:lvl w:ilvl="0" w:tplc="04090001">
      <w:start w:val="1"/>
      <w:numFmt w:val="bullet"/>
      <w:lvlText w:val=""/>
      <w:lvlJc w:val="left"/>
      <w:pPr>
        <w:ind w:left="840" w:hanging="420"/>
      </w:pPr>
      <w:rPr>
        <w:rFonts w:ascii="Symbol" w:hAnsi="Symbol" w:hint="default"/>
      </w:rPr>
    </w:lvl>
    <w:lvl w:ilvl="1" w:tplc="CA687D06">
      <w:start w:val="1"/>
      <w:numFmt w:val="bullet"/>
      <w:lvlText w:val="−"/>
      <w:lvlJc w:val="left"/>
      <w:pPr>
        <w:ind w:left="1260" w:hanging="420"/>
      </w:pPr>
      <w:rPr>
        <w:rFonts w:ascii="Calibri" w:hAnsi="Calibri"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5E505C94"/>
    <w:multiLevelType w:val="hybridMultilevel"/>
    <w:tmpl w:val="BFB6535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16A68C6"/>
    <w:multiLevelType w:val="hybridMultilevel"/>
    <w:tmpl w:val="9224DA5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2442F1"/>
    <w:multiLevelType w:val="hybridMultilevel"/>
    <w:tmpl w:val="9586E4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5DB4E2D"/>
    <w:multiLevelType w:val="multilevel"/>
    <w:tmpl w:val="65DB4E2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65FC4DD1"/>
    <w:multiLevelType w:val="hybridMultilevel"/>
    <w:tmpl w:val="94063E80"/>
    <w:lvl w:ilvl="0" w:tplc="7E76E4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6B03DB2"/>
    <w:multiLevelType w:val="hybridMultilevel"/>
    <w:tmpl w:val="9AA6530E"/>
    <w:lvl w:ilvl="0" w:tplc="46EC58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7CE266B"/>
    <w:multiLevelType w:val="hybridMultilevel"/>
    <w:tmpl w:val="9AA6530E"/>
    <w:lvl w:ilvl="0" w:tplc="46EC58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9EF52A6"/>
    <w:multiLevelType w:val="multilevel"/>
    <w:tmpl w:val="DAA0CC2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BB845A9"/>
    <w:multiLevelType w:val="hybridMultilevel"/>
    <w:tmpl w:val="758E22BE"/>
    <w:lvl w:ilvl="0" w:tplc="1A2438C6">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0" w15:restartNumberingAfterBreak="0">
    <w:nsid w:val="71AC3011"/>
    <w:multiLevelType w:val="multilevel"/>
    <w:tmpl w:val="71AC301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5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177F27"/>
    <w:multiLevelType w:val="hybridMultilevel"/>
    <w:tmpl w:val="9F4A7F9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5" w15:restartNumberingAfterBreak="0">
    <w:nsid w:val="77AF422C"/>
    <w:multiLevelType w:val="hybridMultilevel"/>
    <w:tmpl w:val="758E22BE"/>
    <w:lvl w:ilvl="0" w:tplc="1A2438C6">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6" w15:restartNumberingAfterBreak="0">
    <w:nsid w:val="7A16775E"/>
    <w:multiLevelType w:val="hybridMultilevel"/>
    <w:tmpl w:val="9AA6530E"/>
    <w:lvl w:ilvl="0" w:tplc="46EC58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E152D25"/>
    <w:multiLevelType w:val="hybridMultilevel"/>
    <w:tmpl w:val="55529854"/>
    <w:lvl w:ilvl="0" w:tplc="FB989FF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E654B31"/>
    <w:multiLevelType w:val="hybridMultilevel"/>
    <w:tmpl w:val="8C88C884"/>
    <w:lvl w:ilvl="0" w:tplc="20EAF3E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1"/>
  </w:num>
  <w:num w:numId="2">
    <w:abstractNumId w:val="58"/>
  </w:num>
  <w:num w:numId="3">
    <w:abstractNumId w:val="51"/>
  </w:num>
  <w:num w:numId="4">
    <w:abstractNumId w:val="52"/>
  </w:num>
  <w:num w:numId="5">
    <w:abstractNumId w:val="39"/>
  </w:num>
  <w:num w:numId="6">
    <w:abstractNumId w:val="15"/>
  </w:num>
  <w:num w:numId="7">
    <w:abstractNumId w:val="27"/>
  </w:num>
  <w:num w:numId="8">
    <w:abstractNumId w:val="53"/>
  </w:num>
  <w:num w:numId="9">
    <w:abstractNumId w:val="22"/>
  </w:num>
  <w:num w:numId="10">
    <w:abstractNumId w:val="35"/>
  </w:num>
  <w:num w:numId="11">
    <w:abstractNumId w:val="34"/>
  </w:num>
  <w:num w:numId="12">
    <w:abstractNumId w:val="37"/>
  </w:num>
  <w:num w:numId="13">
    <w:abstractNumId w:val="2"/>
  </w:num>
  <w:num w:numId="14">
    <w:abstractNumId w:val="42"/>
  </w:num>
  <w:num w:numId="15">
    <w:abstractNumId w:val="59"/>
  </w:num>
  <w:num w:numId="16">
    <w:abstractNumId w:val="32"/>
  </w:num>
  <w:num w:numId="17">
    <w:abstractNumId w:val="0"/>
  </w:num>
  <w:num w:numId="18">
    <w:abstractNumId w:val="1"/>
  </w:num>
  <w:num w:numId="19">
    <w:abstractNumId w:val="54"/>
  </w:num>
  <w:num w:numId="20">
    <w:abstractNumId w:val="14"/>
  </w:num>
  <w:num w:numId="21">
    <w:abstractNumId w:val="41"/>
  </w:num>
  <w:num w:numId="22">
    <w:abstractNumId w:val="16"/>
  </w:num>
  <w:num w:numId="23">
    <w:abstractNumId w:val="40"/>
  </w:num>
  <w:num w:numId="24">
    <w:abstractNumId w:val="26"/>
  </w:num>
  <w:num w:numId="25">
    <w:abstractNumId w:val="38"/>
  </w:num>
  <w:num w:numId="26">
    <w:abstractNumId w:val="31"/>
  </w:num>
  <w:num w:numId="27">
    <w:abstractNumId w:val="25"/>
  </w:num>
  <w:num w:numId="28">
    <w:abstractNumId w:val="19"/>
  </w:num>
  <w:num w:numId="29">
    <w:abstractNumId w:val="4"/>
  </w:num>
  <w:num w:numId="30">
    <w:abstractNumId w:val="17"/>
  </w:num>
  <w:num w:numId="31">
    <w:abstractNumId w:val="57"/>
  </w:num>
  <w:num w:numId="32">
    <w:abstractNumId w:val="8"/>
  </w:num>
  <w:num w:numId="33">
    <w:abstractNumId w:val="44"/>
  </w:num>
  <w:num w:numId="34">
    <w:abstractNumId w:val="13"/>
  </w:num>
  <w:num w:numId="35">
    <w:abstractNumId w:val="3"/>
  </w:num>
  <w:num w:numId="36">
    <w:abstractNumId w:val="7"/>
  </w:num>
  <w:num w:numId="37">
    <w:abstractNumId w:val="50"/>
  </w:num>
  <w:num w:numId="38">
    <w:abstractNumId w:val="29"/>
  </w:num>
  <w:num w:numId="39">
    <w:abstractNumId w:val="23"/>
  </w:num>
  <w:num w:numId="40">
    <w:abstractNumId w:val="47"/>
  </w:num>
  <w:num w:numId="41">
    <w:abstractNumId w:val="46"/>
  </w:num>
  <w:num w:numId="42">
    <w:abstractNumId w:val="56"/>
  </w:num>
  <w:num w:numId="43">
    <w:abstractNumId w:val="36"/>
  </w:num>
  <w:num w:numId="44">
    <w:abstractNumId w:val="5"/>
  </w:num>
  <w:num w:numId="45">
    <w:abstractNumId w:val="30"/>
  </w:num>
  <w:num w:numId="46">
    <w:abstractNumId w:val="28"/>
  </w:num>
  <w:num w:numId="47">
    <w:abstractNumId w:val="11"/>
  </w:num>
  <w:num w:numId="48">
    <w:abstractNumId w:val="45"/>
  </w:num>
  <w:num w:numId="49">
    <w:abstractNumId w:val="6"/>
  </w:num>
  <w:num w:numId="50">
    <w:abstractNumId w:val="18"/>
  </w:num>
  <w:num w:numId="51">
    <w:abstractNumId w:val="9"/>
  </w:num>
  <w:num w:numId="52">
    <w:abstractNumId w:val="24"/>
  </w:num>
  <w:num w:numId="53">
    <w:abstractNumId w:val="33"/>
  </w:num>
  <w:num w:numId="54">
    <w:abstractNumId w:val="60"/>
  </w:num>
  <w:num w:numId="55">
    <w:abstractNumId w:val="39"/>
  </w:num>
  <w:num w:numId="56">
    <w:abstractNumId w:val="20"/>
  </w:num>
  <w:num w:numId="57">
    <w:abstractNumId w:val="55"/>
  </w:num>
  <w:num w:numId="58">
    <w:abstractNumId w:val="49"/>
  </w:num>
  <w:num w:numId="59">
    <w:abstractNumId w:val="12"/>
  </w:num>
  <w:num w:numId="60">
    <w:abstractNumId w:val="43"/>
  </w:num>
  <w:num w:numId="61">
    <w:abstractNumId w:val="48"/>
  </w:num>
  <w:num w:numId="62">
    <w:abstractNumId w:val="1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06"/>
    <w:rsid w:val="0000020E"/>
    <w:rsid w:val="00000B95"/>
    <w:rsid w:val="00000BFB"/>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0D87"/>
    <w:rsid w:val="000111CF"/>
    <w:rsid w:val="00011943"/>
    <w:rsid w:val="00011C60"/>
    <w:rsid w:val="00011DA8"/>
    <w:rsid w:val="00011F67"/>
    <w:rsid w:val="00011FB6"/>
    <w:rsid w:val="00012028"/>
    <w:rsid w:val="000126BF"/>
    <w:rsid w:val="00012862"/>
    <w:rsid w:val="000128AF"/>
    <w:rsid w:val="000128E6"/>
    <w:rsid w:val="00012D62"/>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594"/>
    <w:rsid w:val="000165D2"/>
    <w:rsid w:val="000165E2"/>
    <w:rsid w:val="00016AB0"/>
    <w:rsid w:val="00016B1C"/>
    <w:rsid w:val="00016C20"/>
    <w:rsid w:val="00016F8D"/>
    <w:rsid w:val="000172BE"/>
    <w:rsid w:val="00017395"/>
    <w:rsid w:val="00017D8A"/>
    <w:rsid w:val="000200C0"/>
    <w:rsid w:val="0002028A"/>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2C"/>
    <w:rsid w:val="00024D8B"/>
    <w:rsid w:val="00025377"/>
    <w:rsid w:val="000256F0"/>
    <w:rsid w:val="00025AE1"/>
    <w:rsid w:val="00025BD6"/>
    <w:rsid w:val="00025DDB"/>
    <w:rsid w:val="00025E29"/>
    <w:rsid w:val="00025E65"/>
    <w:rsid w:val="00026298"/>
    <w:rsid w:val="000262C5"/>
    <w:rsid w:val="00026334"/>
    <w:rsid w:val="00026386"/>
    <w:rsid w:val="00026734"/>
    <w:rsid w:val="00026C34"/>
    <w:rsid w:val="00026D4B"/>
    <w:rsid w:val="00026FC2"/>
    <w:rsid w:val="00026FE4"/>
    <w:rsid w:val="000270F1"/>
    <w:rsid w:val="000272D5"/>
    <w:rsid w:val="0002732A"/>
    <w:rsid w:val="000273CD"/>
    <w:rsid w:val="00027593"/>
    <w:rsid w:val="000275B3"/>
    <w:rsid w:val="000275C6"/>
    <w:rsid w:val="000275F4"/>
    <w:rsid w:val="000276E6"/>
    <w:rsid w:val="0002771C"/>
    <w:rsid w:val="000277EF"/>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1E3C"/>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4FC2"/>
    <w:rsid w:val="000352B3"/>
    <w:rsid w:val="00035489"/>
    <w:rsid w:val="00035A04"/>
    <w:rsid w:val="00035C14"/>
    <w:rsid w:val="00035DB2"/>
    <w:rsid w:val="00036241"/>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1D7E"/>
    <w:rsid w:val="0004261C"/>
    <w:rsid w:val="0004288D"/>
    <w:rsid w:val="00042CDD"/>
    <w:rsid w:val="000433F0"/>
    <w:rsid w:val="000434B7"/>
    <w:rsid w:val="000435E4"/>
    <w:rsid w:val="00043C5A"/>
    <w:rsid w:val="00043F26"/>
    <w:rsid w:val="0004404D"/>
    <w:rsid w:val="00044126"/>
    <w:rsid w:val="0004420D"/>
    <w:rsid w:val="000443C5"/>
    <w:rsid w:val="00044522"/>
    <w:rsid w:val="00044870"/>
    <w:rsid w:val="00044AAC"/>
    <w:rsid w:val="00045110"/>
    <w:rsid w:val="0004553A"/>
    <w:rsid w:val="0004556B"/>
    <w:rsid w:val="0004591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CB8"/>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2C"/>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549"/>
    <w:rsid w:val="00060629"/>
    <w:rsid w:val="00060646"/>
    <w:rsid w:val="00060685"/>
    <w:rsid w:val="00060937"/>
    <w:rsid w:val="00060C42"/>
    <w:rsid w:val="00060C8C"/>
    <w:rsid w:val="00060E33"/>
    <w:rsid w:val="000612E1"/>
    <w:rsid w:val="000614FE"/>
    <w:rsid w:val="00061937"/>
    <w:rsid w:val="00061945"/>
    <w:rsid w:val="00061A48"/>
    <w:rsid w:val="00062167"/>
    <w:rsid w:val="000621BB"/>
    <w:rsid w:val="000622DF"/>
    <w:rsid w:val="00062B1B"/>
    <w:rsid w:val="00062B8D"/>
    <w:rsid w:val="00062FDC"/>
    <w:rsid w:val="000630F0"/>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3EB"/>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815"/>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91C"/>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6EC"/>
    <w:rsid w:val="00083838"/>
    <w:rsid w:val="000838E3"/>
    <w:rsid w:val="00083B6A"/>
    <w:rsid w:val="00083B8C"/>
    <w:rsid w:val="00083EB7"/>
    <w:rsid w:val="00083FE3"/>
    <w:rsid w:val="00084065"/>
    <w:rsid w:val="000842D8"/>
    <w:rsid w:val="000845C8"/>
    <w:rsid w:val="000846AE"/>
    <w:rsid w:val="0008482A"/>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56F"/>
    <w:rsid w:val="00092716"/>
    <w:rsid w:val="000927E6"/>
    <w:rsid w:val="0009284C"/>
    <w:rsid w:val="000929CF"/>
    <w:rsid w:val="000929F2"/>
    <w:rsid w:val="00092C3F"/>
    <w:rsid w:val="00092FE1"/>
    <w:rsid w:val="000930F4"/>
    <w:rsid w:val="000931B5"/>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6E1"/>
    <w:rsid w:val="000A0A60"/>
    <w:rsid w:val="000A0C64"/>
    <w:rsid w:val="000A0DF8"/>
    <w:rsid w:val="000A0E38"/>
    <w:rsid w:val="000A0F14"/>
    <w:rsid w:val="000A119A"/>
    <w:rsid w:val="000A1208"/>
    <w:rsid w:val="000A12AF"/>
    <w:rsid w:val="000A13BA"/>
    <w:rsid w:val="000A13F3"/>
    <w:rsid w:val="000A1441"/>
    <w:rsid w:val="000A14C5"/>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C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36B"/>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7B7"/>
    <w:rsid w:val="000B18A6"/>
    <w:rsid w:val="000B1A1F"/>
    <w:rsid w:val="000B1E3F"/>
    <w:rsid w:val="000B21D4"/>
    <w:rsid w:val="000B2313"/>
    <w:rsid w:val="000B23EC"/>
    <w:rsid w:val="000B24A6"/>
    <w:rsid w:val="000B257B"/>
    <w:rsid w:val="000B268D"/>
    <w:rsid w:val="000B26A5"/>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C3B"/>
    <w:rsid w:val="000C3E0C"/>
    <w:rsid w:val="000C3E17"/>
    <w:rsid w:val="000C4121"/>
    <w:rsid w:val="000C422D"/>
    <w:rsid w:val="000C4477"/>
    <w:rsid w:val="000C469F"/>
    <w:rsid w:val="000C4A85"/>
    <w:rsid w:val="000C4C2D"/>
    <w:rsid w:val="000C4D86"/>
    <w:rsid w:val="000C4DC8"/>
    <w:rsid w:val="000C524B"/>
    <w:rsid w:val="000C543E"/>
    <w:rsid w:val="000C5500"/>
    <w:rsid w:val="000C5581"/>
    <w:rsid w:val="000C57EB"/>
    <w:rsid w:val="000C5B5A"/>
    <w:rsid w:val="000C5F91"/>
    <w:rsid w:val="000C6025"/>
    <w:rsid w:val="000C604E"/>
    <w:rsid w:val="000C607B"/>
    <w:rsid w:val="000C6127"/>
    <w:rsid w:val="000C6436"/>
    <w:rsid w:val="000C69EA"/>
    <w:rsid w:val="000C6C3A"/>
    <w:rsid w:val="000C6CD7"/>
    <w:rsid w:val="000C6CE0"/>
    <w:rsid w:val="000C6E06"/>
    <w:rsid w:val="000D0565"/>
    <w:rsid w:val="000D057B"/>
    <w:rsid w:val="000D05F9"/>
    <w:rsid w:val="000D0646"/>
    <w:rsid w:val="000D068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D65"/>
    <w:rsid w:val="000D2FEA"/>
    <w:rsid w:val="000D31A8"/>
    <w:rsid w:val="000D320A"/>
    <w:rsid w:val="000D3682"/>
    <w:rsid w:val="000D36AE"/>
    <w:rsid w:val="000D38A1"/>
    <w:rsid w:val="000D3D3D"/>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5EC7"/>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8D"/>
    <w:rsid w:val="000E44FA"/>
    <w:rsid w:val="000E4885"/>
    <w:rsid w:val="000E4CA4"/>
    <w:rsid w:val="000E4CC0"/>
    <w:rsid w:val="000E4CC2"/>
    <w:rsid w:val="000E4D08"/>
    <w:rsid w:val="000E4ECB"/>
    <w:rsid w:val="000E5228"/>
    <w:rsid w:val="000E57F3"/>
    <w:rsid w:val="000E59A0"/>
    <w:rsid w:val="000E5ACC"/>
    <w:rsid w:val="000E5FF4"/>
    <w:rsid w:val="000E6090"/>
    <w:rsid w:val="000E60A3"/>
    <w:rsid w:val="000E6441"/>
    <w:rsid w:val="000E64A0"/>
    <w:rsid w:val="000E651F"/>
    <w:rsid w:val="000E677D"/>
    <w:rsid w:val="000E689C"/>
    <w:rsid w:val="000E6C65"/>
    <w:rsid w:val="000E6D0D"/>
    <w:rsid w:val="000E6FEA"/>
    <w:rsid w:val="000E715D"/>
    <w:rsid w:val="000E7484"/>
    <w:rsid w:val="000E7566"/>
    <w:rsid w:val="000E7621"/>
    <w:rsid w:val="000E76F3"/>
    <w:rsid w:val="000E7A84"/>
    <w:rsid w:val="000E7D13"/>
    <w:rsid w:val="000E7E0D"/>
    <w:rsid w:val="000E7E15"/>
    <w:rsid w:val="000F0986"/>
    <w:rsid w:val="000F0DD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31F"/>
    <w:rsid w:val="000F467C"/>
    <w:rsid w:val="000F4808"/>
    <w:rsid w:val="000F49E0"/>
    <w:rsid w:val="000F4EA2"/>
    <w:rsid w:val="000F52E2"/>
    <w:rsid w:val="000F5556"/>
    <w:rsid w:val="000F585A"/>
    <w:rsid w:val="000F5EFE"/>
    <w:rsid w:val="000F5FBA"/>
    <w:rsid w:val="000F6581"/>
    <w:rsid w:val="000F6644"/>
    <w:rsid w:val="000F66CE"/>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14A"/>
    <w:rsid w:val="001026CA"/>
    <w:rsid w:val="001028B1"/>
    <w:rsid w:val="00102C74"/>
    <w:rsid w:val="00103038"/>
    <w:rsid w:val="001034AB"/>
    <w:rsid w:val="00103578"/>
    <w:rsid w:val="0010390A"/>
    <w:rsid w:val="00104031"/>
    <w:rsid w:val="001042E8"/>
    <w:rsid w:val="001043C2"/>
    <w:rsid w:val="001043E1"/>
    <w:rsid w:val="001046ED"/>
    <w:rsid w:val="00104E2D"/>
    <w:rsid w:val="0010505A"/>
    <w:rsid w:val="001058C9"/>
    <w:rsid w:val="0010595C"/>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CFA"/>
    <w:rsid w:val="00107D1F"/>
    <w:rsid w:val="00107E1C"/>
    <w:rsid w:val="0011000F"/>
    <w:rsid w:val="001100C6"/>
    <w:rsid w:val="00110243"/>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3B6"/>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3FE"/>
    <w:rsid w:val="0011557B"/>
    <w:rsid w:val="001155F3"/>
    <w:rsid w:val="00115661"/>
    <w:rsid w:val="00115C4F"/>
    <w:rsid w:val="00115EF7"/>
    <w:rsid w:val="00116461"/>
    <w:rsid w:val="001164CE"/>
    <w:rsid w:val="00116552"/>
    <w:rsid w:val="001165DF"/>
    <w:rsid w:val="0011668E"/>
    <w:rsid w:val="00116896"/>
    <w:rsid w:val="00116D81"/>
    <w:rsid w:val="00116E19"/>
    <w:rsid w:val="0011716C"/>
    <w:rsid w:val="0011759F"/>
    <w:rsid w:val="00117683"/>
    <w:rsid w:val="00117790"/>
    <w:rsid w:val="00117932"/>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4327"/>
    <w:rsid w:val="00124A4E"/>
    <w:rsid w:val="00124D84"/>
    <w:rsid w:val="00124F50"/>
    <w:rsid w:val="001250DD"/>
    <w:rsid w:val="001251B3"/>
    <w:rsid w:val="00125589"/>
    <w:rsid w:val="00125733"/>
    <w:rsid w:val="001259EE"/>
    <w:rsid w:val="00125B25"/>
    <w:rsid w:val="00125D42"/>
    <w:rsid w:val="00125DD0"/>
    <w:rsid w:val="00125E9F"/>
    <w:rsid w:val="00125FAB"/>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7D2"/>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0BC"/>
    <w:rsid w:val="0014319D"/>
    <w:rsid w:val="00143284"/>
    <w:rsid w:val="001435BB"/>
    <w:rsid w:val="0014384A"/>
    <w:rsid w:val="00143E7E"/>
    <w:rsid w:val="001440D0"/>
    <w:rsid w:val="0014429A"/>
    <w:rsid w:val="0014450F"/>
    <w:rsid w:val="00144D8F"/>
    <w:rsid w:val="00144FCB"/>
    <w:rsid w:val="0014527D"/>
    <w:rsid w:val="00145580"/>
    <w:rsid w:val="001455E4"/>
    <w:rsid w:val="001456E0"/>
    <w:rsid w:val="00145709"/>
    <w:rsid w:val="0014595D"/>
    <w:rsid w:val="00145980"/>
    <w:rsid w:val="00145A08"/>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02"/>
    <w:rsid w:val="00152835"/>
    <w:rsid w:val="00152877"/>
    <w:rsid w:val="00152994"/>
    <w:rsid w:val="001529BB"/>
    <w:rsid w:val="00152C64"/>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CD7"/>
    <w:rsid w:val="00155D3E"/>
    <w:rsid w:val="00156063"/>
    <w:rsid w:val="0015622F"/>
    <w:rsid w:val="00156374"/>
    <w:rsid w:val="00156396"/>
    <w:rsid w:val="001564CB"/>
    <w:rsid w:val="001566DC"/>
    <w:rsid w:val="00156CA6"/>
    <w:rsid w:val="00156D2C"/>
    <w:rsid w:val="001571C4"/>
    <w:rsid w:val="0015737D"/>
    <w:rsid w:val="001577D8"/>
    <w:rsid w:val="00157800"/>
    <w:rsid w:val="001579B2"/>
    <w:rsid w:val="001579F0"/>
    <w:rsid w:val="00157BF8"/>
    <w:rsid w:val="00157E24"/>
    <w:rsid w:val="00157E6A"/>
    <w:rsid w:val="00157F32"/>
    <w:rsid w:val="00157FC3"/>
    <w:rsid w:val="001602CB"/>
    <w:rsid w:val="0016034C"/>
    <w:rsid w:val="0016034F"/>
    <w:rsid w:val="00160542"/>
    <w:rsid w:val="0016058E"/>
    <w:rsid w:val="00160739"/>
    <w:rsid w:val="00160823"/>
    <w:rsid w:val="00160C12"/>
    <w:rsid w:val="00161137"/>
    <w:rsid w:val="001612C9"/>
    <w:rsid w:val="001617FB"/>
    <w:rsid w:val="00161AAD"/>
    <w:rsid w:val="00161B08"/>
    <w:rsid w:val="0016271E"/>
    <w:rsid w:val="00162B27"/>
    <w:rsid w:val="00162D7A"/>
    <w:rsid w:val="001630F6"/>
    <w:rsid w:val="001631D7"/>
    <w:rsid w:val="0016338A"/>
    <w:rsid w:val="00163994"/>
    <w:rsid w:val="00163E5F"/>
    <w:rsid w:val="00164AB3"/>
    <w:rsid w:val="00164B16"/>
    <w:rsid w:val="00164C97"/>
    <w:rsid w:val="00164DAB"/>
    <w:rsid w:val="00164DB1"/>
    <w:rsid w:val="00165051"/>
    <w:rsid w:val="001651CD"/>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40F"/>
    <w:rsid w:val="001716B3"/>
    <w:rsid w:val="00171BB1"/>
    <w:rsid w:val="00171E23"/>
    <w:rsid w:val="001724D3"/>
    <w:rsid w:val="00172864"/>
    <w:rsid w:val="00172B82"/>
    <w:rsid w:val="00172DAA"/>
    <w:rsid w:val="00172EFA"/>
    <w:rsid w:val="00172F3A"/>
    <w:rsid w:val="00173608"/>
    <w:rsid w:val="001738C4"/>
    <w:rsid w:val="00173D12"/>
    <w:rsid w:val="00173F4C"/>
    <w:rsid w:val="00173F51"/>
    <w:rsid w:val="0017431B"/>
    <w:rsid w:val="001744C3"/>
    <w:rsid w:val="001744E3"/>
    <w:rsid w:val="0017453A"/>
    <w:rsid w:val="001745EC"/>
    <w:rsid w:val="001747B7"/>
    <w:rsid w:val="0017481B"/>
    <w:rsid w:val="00174833"/>
    <w:rsid w:val="00174855"/>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0A8"/>
    <w:rsid w:val="00180273"/>
    <w:rsid w:val="00180B96"/>
    <w:rsid w:val="00180EA1"/>
    <w:rsid w:val="00180F59"/>
    <w:rsid w:val="00180FC3"/>
    <w:rsid w:val="001810F4"/>
    <w:rsid w:val="001815A2"/>
    <w:rsid w:val="001815CD"/>
    <w:rsid w:val="00181623"/>
    <w:rsid w:val="00181916"/>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6E40"/>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4BC"/>
    <w:rsid w:val="001924D6"/>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B53"/>
    <w:rsid w:val="001A01A4"/>
    <w:rsid w:val="001A0733"/>
    <w:rsid w:val="001A07D2"/>
    <w:rsid w:val="001A095B"/>
    <w:rsid w:val="001A0C5C"/>
    <w:rsid w:val="001A0DDC"/>
    <w:rsid w:val="001A13CC"/>
    <w:rsid w:val="001A1445"/>
    <w:rsid w:val="001A14DC"/>
    <w:rsid w:val="001A180D"/>
    <w:rsid w:val="001A1862"/>
    <w:rsid w:val="001A19D5"/>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7C9"/>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2B9D"/>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8DD"/>
    <w:rsid w:val="001C090C"/>
    <w:rsid w:val="001C12CD"/>
    <w:rsid w:val="001C19E8"/>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4F04"/>
    <w:rsid w:val="001C4F2A"/>
    <w:rsid w:val="001C5346"/>
    <w:rsid w:val="001C593D"/>
    <w:rsid w:val="001C5B3C"/>
    <w:rsid w:val="001C5CE3"/>
    <w:rsid w:val="001C5D4F"/>
    <w:rsid w:val="001C6194"/>
    <w:rsid w:val="001C64C0"/>
    <w:rsid w:val="001C68CF"/>
    <w:rsid w:val="001C69DA"/>
    <w:rsid w:val="001C6DD1"/>
    <w:rsid w:val="001C6E61"/>
    <w:rsid w:val="001C6F06"/>
    <w:rsid w:val="001C6FDB"/>
    <w:rsid w:val="001C7096"/>
    <w:rsid w:val="001C7194"/>
    <w:rsid w:val="001C74B7"/>
    <w:rsid w:val="001C74FA"/>
    <w:rsid w:val="001C751D"/>
    <w:rsid w:val="001C7689"/>
    <w:rsid w:val="001C7792"/>
    <w:rsid w:val="001C792E"/>
    <w:rsid w:val="001C795D"/>
    <w:rsid w:val="001C7972"/>
    <w:rsid w:val="001D0070"/>
    <w:rsid w:val="001D01F3"/>
    <w:rsid w:val="001D031F"/>
    <w:rsid w:val="001D0CDA"/>
    <w:rsid w:val="001D0D18"/>
    <w:rsid w:val="001D0D42"/>
    <w:rsid w:val="001D1171"/>
    <w:rsid w:val="001D1199"/>
    <w:rsid w:val="001D1998"/>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4DA"/>
    <w:rsid w:val="001D579F"/>
    <w:rsid w:val="001D59A1"/>
    <w:rsid w:val="001D5B74"/>
    <w:rsid w:val="001D5C88"/>
    <w:rsid w:val="001D5D67"/>
    <w:rsid w:val="001D5F91"/>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0F"/>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15A"/>
    <w:rsid w:val="001E331A"/>
    <w:rsid w:val="001E33EF"/>
    <w:rsid w:val="001E36E4"/>
    <w:rsid w:val="001E379D"/>
    <w:rsid w:val="001E3977"/>
    <w:rsid w:val="001E3A3C"/>
    <w:rsid w:val="001E3C2B"/>
    <w:rsid w:val="001E41F0"/>
    <w:rsid w:val="001E4411"/>
    <w:rsid w:val="001E4649"/>
    <w:rsid w:val="001E483B"/>
    <w:rsid w:val="001E4A9A"/>
    <w:rsid w:val="001E4AD2"/>
    <w:rsid w:val="001E4E78"/>
    <w:rsid w:val="001E5007"/>
    <w:rsid w:val="001E503D"/>
    <w:rsid w:val="001E52FA"/>
    <w:rsid w:val="001E539D"/>
    <w:rsid w:val="001E5803"/>
    <w:rsid w:val="001E5A20"/>
    <w:rsid w:val="001E5C23"/>
    <w:rsid w:val="001E5C99"/>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E7BDA"/>
    <w:rsid w:val="001E7D54"/>
    <w:rsid w:val="001F0022"/>
    <w:rsid w:val="001F0AD3"/>
    <w:rsid w:val="001F118F"/>
    <w:rsid w:val="001F1194"/>
    <w:rsid w:val="001F1308"/>
    <w:rsid w:val="001F13F3"/>
    <w:rsid w:val="001F14F1"/>
    <w:rsid w:val="001F1525"/>
    <w:rsid w:val="001F1604"/>
    <w:rsid w:val="001F19F2"/>
    <w:rsid w:val="001F1B07"/>
    <w:rsid w:val="001F1C07"/>
    <w:rsid w:val="001F1E07"/>
    <w:rsid w:val="001F1E87"/>
    <w:rsid w:val="001F1EB6"/>
    <w:rsid w:val="001F22B1"/>
    <w:rsid w:val="001F2519"/>
    <w:rsid w:val="001F25AF"/>
    <w:rsid w:val="001F265A"/>
    <w:rsid w:val="001F2E0F"/>
    <w:rsid w:val="001F2E23"/>
    <w:rsid w:val="001F2ED7"/>
    <w:rsid w:val="001F31F0"/>
    <w:rsid w:val="001F3301"/>
    <w:rsid w:val="001F341F"/>
    <w:rsid w:val="001F3530"/>
    <w:rsid w:val="001F3571"/>
    <w:rsid w:val="001F35B6"/>
    <w:rsid w:val="001F3911"/>
    <w:rsid w:val="001F3958"/>
    <w:rsid w:val="001F3C62"/>
    <w:rsid w:val="001F3E7F"/>
    <w:rsid w:val="001F3F1A"/>
    <w:rsid w:val="001F439C"/>
    <w:rsid w:val="001F4651"/>
    <w:rsid w:val="001F49C2"/>
    <w:rsid w:val="001F4A9A"/>
    <w:rsid w:val="001F4BA6"/>
    <w:rsid w:val="001F4CBD"/>
    <w:rsid w:val="001F4FE5"/>
    <w:rsid w:val="001F5545"/>
    <w:rsid w:val="001F5777"/>
    <w:rsid w:val="001F5937"/>
    <w:rsid w:val="001F59E3"/>
    <w:rsid w:val="001F59ED"/>
    <w:rsid w:val="001F5F99"/>
    <w:rsid w:val="001F6162"/>
    <w:rsid w:val="001F6661"/>
    <w:rsid w:val="001F68FC"/>
    <w:rsid w:val="001F692F"/>
    <w:rsid w:val="001F6BFE"/>
    <w:rsid w:val="001F7121"/>
    <w:rsid w:val="001F7302"/>
    <w:rsid w:val="001F77CE"/>
    <w:rsid w:val="00200197"/>
    <w:rsid w:val="00200336"/>
    <w:rsid w:val="002004F6"/>
    <w:rsid w:val="002005D6"/>
    <w:rsid w:val="00200936"/>
    <w:rsid w:val="00200D2C"/>
    <w:rsid w:val="00200DD8"/>
    <w:rsid w:val="00200E3E"/>
    <w:rsid w:val="00200E42"/>
    <w:rsid w:val="00200F6C"/>
    <w:rsid w:val="0020112B"/>
    <w:rsid w:val="0020128C"/>
    <w:rsid w:val="0020135E"/>
    <w:rsid w:val="00201464"/>
    <w:rsid w:val="0020160E"/>
    <w:rsid w:val="002019D8"/>
    <w:rsid w:val="00201B72"/>
    <w:rsid w:val="00201CAF"/>
    <w:rsid w:val="00201E80"/>
    <w:rsid w:val="00201EC7"/>
    <w:rsid w:val="00201FC7"/>
    <w:rsid w:val="00202163"/>
    <w:rsid w:val="0020240B"/>
    <w:rsid w:val="00202567"/>
    <w:rsid w:val="002026C4"/>
    <w:rsid w:val="0020294D"/>
    <w:rsid w:val="00202D02"/>
    <w:rsid w:val="00202DCA"/>
    <w:rsid w:val="00203187"/>
    <w:rsid w:val="00203214"/>
    <w:rsid w:val="00203342"/>
    <w:rsid w:val="002033DE"/>
    <w:rsid w:val="0020349A"/>
    <w:rsid w:val="002034B4"/>
    <w:rsid w:val="002034E1"/>
    <w:rsid w:val="002039C7"/>
    <w:rsid w:val="0020401F"/>
    <w:rsid w:val="0020402D"/>
    <w:rsid w:val="00204032"/>
    <w:rsid w:val="0020404A"/>
    <w:rsid w:val="00204947"/>
    <w:rsid w:val="00204BAD"/>
    <w:rsid w:val="00204D60"/>
    <w:rsid w:val="00204F5B"/>
    <w:rsid w:val="002050DC"/>
    <w:rsid w:val="00205627"/>
    <w:rsid w:val="002056D0"/>
    <w:rsid w:val="002057ED"/>
    <w:rsid w:val="002058BE"/>
    <w:rsid w:val="00205C2A"/>
    <w:rsid w:val="0020600F"/>
    <w:rsid w:val="00206404"/>
    <w:rsid w:val="00206623"/>
    <w:rsid w:val="00206978"/>
    <w:rsid w:val="00206EC7"/>
    <w:rsid w:val="00206F43"/>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9EC"/>
    <w:rsid w:val="00210A84"/>
    <w:rsid w:val="00210B6A"/>
    <w:rsid w:val="00210C64"/>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99F"/>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27F46"/>
    <w:rsid w:val="002304E0"/>
    <w:rsid w:val="0023051D"/>
    <w:rsid w:val="00231021"/>
    <w:rsid w:val="00231294"/>
    <w:rsid w:val="002313F8"/>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D3A"/>
    <w:rsid w:val="00233FC4"/>
    <w:rsid w:val="00234151"/>
    <w:rsid w:val="00234556"/>
    <w:rsid w:val="0023458A"/>
    <w:rsid w:val="002345F9"/>
    <w:rsid w:val="00234925"/>
    <w:rsid w:val="00234B54"/>
    <w:rsid w:val="00234B95"/>
    <w:rsid w:val="00234F8C"/>
    <w:rsid w:val="002352DC"/>
    <w:rsid w:val="0023549A"/>
    <w:rsid w:val="00235542"/>
    <w:rsid w:val="0023590A"/>
    <w:rsid w:val="002360D8"/>
    <w:rsid w:val="002361A5"/>
    <w:rsid w:val="002361B0"/>
    <w:rsid w:val="002366D9"/>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D7"/>
    <w:rsid w:val="00240EE2"/>
    <w:rsid w:val="00241028"/>
    <w:rsid w:val="0024125B"/>
    <w:rsid w:val="002414B3"/>
    <w:rsid w:val="002419AF"/>
    <w:rsid w:val="002423E7"/>
    <w:rsid w:val="00242433"/>
    <w:rsid w:val="00242460"/>
    <w:rsid w:val="002424C2"/>
    <w:rsid w:val="002424F9"/>
    <w:rsid w:val="00242BBE"/>
    <w:rsid w:val="002433EE"/>
    <w:rsid w:val="0024340C"/>
    <w:rsid w:val="0024367B"/>
    <w:rsid w:val="00243CE7"/>
    <w:rsid w:val="00243F4C"/>
    <w:rsid w:val="0024414E"/>
    <w:rsid w:val="00244274"/>
    <w:rsid w:val="002445EE"/>
    <w:rsid w:val="00244C55"/>
    <w:rsid w:val="00244F33"/>
    <w:rsid w:val="002451C5"/>
    <w:rsid w:val="002453D1"/>
    <w:rsid w:val="00245497"/>
    <w:rsid w:val="002454AF"/>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0C6F"/>
    <w:rsid w:val="00251055"/>
    <w:rsid w:val="002510F9"/>
    <w:rsid w:val="0025127A"/>
    <w:rsid w:val="0025149C"/>
    <w:rsid w:val="002516DE"/>
    <w:rsid w:val="00251F07"/>
    <w:rsid w:val="00251F81"/>
    <w:rsid w:val="00252BE0"/>
    <w:rsid w:val="00252CDC"/>
    <w:rsid w:val="00253136"/>
    <w:rsid w:val="002531AB"/>
    <w:rsid w:val="00253273"/>
    <w:rsid w:val="00253588"/>
    <w:rsid w:val="00253706"/>
    <w:rsid w:val="002538EE"/>
    <w:rsid w:val="00253A80"/>
    <w:rsid w:val="00253D18"/>
    <w:rsid w:val="00253D25"/>
    <w:rsid w:val="00253DA2"/>
    <w:rsid w:val="00253EFB"/>
    <w:rsid w:val="00253F54"/>
    <w:rsid w:val="00254468"/>
    <w:rsid w:val="002546F4"/>
    <w:rsid w:val="002547FE"/>
    <w:rsid w:val="002548D1"/>
    <w:rsid w:val="00254DE6"/>
    <w:rsid w:val="00254FC9"/>
    <w:rsid w:val="002551D0"/>
    <w:rsid w:val="00255206"/>
    <w:rsid w:val="00255374"/>
    <w:rsid w:val="00255C4C"/>
    <w:rsid w:val="00255C8B"/>
    <w:rsid w:val="0025622F"/>
    <w:rsid w:val="00256BCB"/>
    <w:rsid w:val="00257082"/>
    <w:rsid w:val="0025759B"/>
    <w:rsid w:val="0025767E"/>
    <w:rsid w:val="002576AB"/>
    <w:rsid w:val="00257BF4"/>
    <w:rsid w:val="00257FE6"/>
    <w:rsid w:val="00260003"/>
    <w:rsid w:val="0026007A"/>
    <w:rsid w:val="002601A0"/>
    <w:rsid w:val="0026035D"/>
    <w:rsid w:val="00260385"/>
    <w:rsid w:val="00260472"/>
    <w:rsid w:val="002605D6"/>
    <w:rsid w:val="002606AE"/>
    <w:rsid w:val="002606D6"/>
    <w:rsid w:val="00260740"/>
    <w:rsid w:val="00260A30"/>
    <w:rsid w:val="00260C6B"/>
    <w:rsid w:val="002610CB"/>
    <w:rsid w:val="002615ED"/>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3BA"/>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939"/>
    <w:rsid w:val="00270C9B"/>
    <w:rsid w:val="00270CC4"/>
    <w:rsid w:val="00270CCA"/>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8D6"/>
    <w:rsid w:val="0027393E"/>
    <w:rsid w:val="00273A73"/>
    <w:rsid w:val="00273AF6"/>
    <w:rsid w:val="00273DBD"/>
    <w:rsid w:val="00273F30"/>
    <w:rsid w:val="00273F67"/>
    <w:rsid w:val="00274006"/>
    <w:rsid w:val="00274189"/>
    <w:rsid w:val="0027441C"/>
    <w:rsid w:val="002745B1"/>
    <w:rsid w:val="002747B8"/>
    <w:rsid w:val="00274801"/>
    <w:rsid w:val="002749EB"/>
    <w:rsid w:val="00274D7A"/>
    <w:rsid w:val="00274E65"/>
    <w:rsid w:val="00274FA7"/>
    <w:rsid w:val="002750B1"/>
    <w:rsid w:val="00275276"/>
    <w:rsid w:val="00275566"/>
    <w:rsid w:val="0027564F"/>
    <w:rsid w:val="0027566B"/>
    <w:rsid w:val="00275BDF"/>
    <w:rsid w:val="00275CB9"/>
    <w:rsid w:val="00275D47"/>
    <w:rsid w:val="00275D56"/>
    <w:rsid w:val="00275E68"/>
    <w:rsid w:val="00276139"/>
    <w:rsid w:val="0027622E"/>
    <w:rsid w:val="00276825"/>
    <w:rsid w:val="00276A12"/>
    <w:rsid w:val="00276A35"/>
    <w:rsid w:val="00276C39"/>
    <w:rsid w:val="00276C4C"/>
    <w:rsid w:val="002770D6"/>
    <w:rsid w:val="002774A7"/>
    <w:rsid w:val="002776A8"/>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1E00"/>
    <w:rsid w:val="00282378"/>
    <w:rsid w:val="00282463"/>
    <w:rsid w:val="00282554"/>
    <w:rsid w:val="00282772"/>
    <w:rsid w:val="0028365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0A8"/>
    <w:rsid w:val="002902A7"/>
    <w:rsid w:val="00290647"/>
    <w:rsid w:val="00290B3D"/>
    <w:rsid w:val="00290CC8"/>
    <w:rsid w:val="00290D06"/>
    <w:rsid w:val="00291294"/>
    <w:rsid w:val="00291385"/>
    <w:rsid w:val="00291410"/>
    <w:rsid w:val="00291422"/>
    <w:rsid w:val="002917E8"/>
    <w:rsid w:val="00291AB3"/>
    <w:rsid w:val="00291C45"/>
    <w:rsid w:val="00292012"/>
    <w:rsid w:val="00292016"/>
    <w:rsid w:val="0029208D"/>
    <w:rsid w:val="0029237F"/>
    <w:rsid w:val="00292715"/>
    <w:rsid w:val="0029285C"/>
    <w:rsid w:val="002928EB"/>
    <w:rsid w:val="00292BCE"/>
    <w:rsid w:val="00293066"/>
    <w:rsid w:val="00293196"/>
    <w:rsid w:val="00293257"/>
    <w:rsid w:val="002938EC"/>
    <w:rsid w:val="00293D8D"/>
    <w:rsid w:val="00293E57"/>
    <w:rsid w:val="002942E0"/>
    <w:rsid w:val="00294672"/>
    <w:rsid w:val="002947D1"/>
    <w:rsid w:val="002948DF"/>
    <w:rsid w:val="00294CA5"/>
    <w:rsid w:val="00294D4B"/>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628"/>
    <w:rsid w:val="002A07A0"/>
    <w:rsid w:val="002A0B73"/>
    <w:rsid w:val="002A0D97"/>
    <w:rsid w:val="002A1098"/>
    <w:rsid w:val="002A1332"/>
    <w:rsid w:val="002A1508"/>
    <w:rsid w:val="002A19B4"/>
    <w:rsid w:val="002A1E92"/>
    <w:rsid w:val="002A1E9A"/>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B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57A"/>
    <w:rsid w:val="002B08CF"/>
    <w:rsid w:val="002B0990"/>
    <w:rsid w:val="002B0A7D"/>
    <w:rsid w:val="002B0AC1"/>
    <w:rsid w:val="002B0BC1"/>
    <w:rsid w:val="002B0E2D"/>
    <w:rsid w:val="002B195D"/>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5F9"/>
    <w:rsid w:val="002B3D83"/>
    <w:rsid w:val="002B3E78"/>
    <w:rsid w:val="002B45C1"/>
    <w:rsid w:val="002B48D5"/>
    <w:rsid w:val="002B4ABF"/>
    <w:rsid w:val="002B4AF1"/>
    <w:rsid w:val="002B4C3B"/>
    <w:rsid w:val="002B538E"/>
    <w:rsid w:val="002B56F5"/>
    <w:rsid w:val="002B5DCA"/>
    <w:rsid w:val="002B6318"/>
    <w:rsid w:val="002B651B"/>
    <w:rsid w:val="002B6702"/>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A3C"/>
    <w:rsid w:val="002C2C62"/>
    <w:rsid w:val="002C2E1D"/>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2CB"/>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B7D"/>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089"/>
    <w:rsid w:val="002D61DD"/>
    <w:rsid w:val="002D642B"/>
    <w:rsid w:val="002D67F8"/>
    <w:rsid w:val="002D6C30"/>
    <w:rsid w:val="002D7072"/>
    <w:rsid w:val="002D7193"/>
    <w:rsid w:val="002D7486"/>
    <w:rsid w:val="002D7A3E"/>
    <w:rsid w:val="002D7F17"/>
    <w:rsid w:val="002E0319"/>
    <w:rsid w:val="002E0D2E"/>
    <w:rsid w:val="002E0E19"/>
    <w:rsid w:val="002E0EBF"/>
    <w:rsid w:val="002E105A"/>
    <w:rsid w:val="002E1271"/>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93D"/>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08"/>
    <w:rsid w:val="002F0C28"/>
    <w:rsid w:val="002F1CB2"/>
    <w:rsid w:val="002F1E8A"/>
    <w:rsid w:val="002F1EDF"/>
    <w:rsid w:val="002F1F6D"/>
    <w:rsid w:val="002F1F7E"/>
    <w:rsid w:val="002F234D"/>
    <w:rsid w:val="002F2533"/>
    <w:rsid w:val="002F27CE"/>
    <w:rsid w:val="002F2A03"/>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581"/>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33C"/>
    <w:rsid w:val="00300A94"/>
    <w:rsid w:val="003010CF"/>
    <w:rsid w:val="003017AA"/>
    <w:rsid w:val="003017E3"/>
    <w:rsid w:val="00301BB8"/>
    <w:rsid w:val="00301C9C"/>
    <w:rsid w:val="003024CB"/>
    <w:rsid w:val="003029C8"/>
    <w:rsid w:val="00302C48"/>
    <w:rsid w:val="00303248"/>
    <w:rsid w:val="00303440"/>
    <w:rsid w:val="00303704"/>
    <w:rsid w:val="003037F8"/>
    <w:rsid w:val="003038A0"/>
    <w:rsid w:val="00304180"/>
    <w:rsid w:val="0030448C"/>
    <w:rsid w:val="0030474C"/>
    <w:rsid w:val="00304BC1"/>
    <w:rsid w:val="00304D9B"/>
    <w:rsid w:val="00304EC7"/>
    <w:rsid w:val="00304FB9"/>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A0D"/>
    <w:rsid w:val="00312D10"/>
    <w:rsid w:val="00312FF5"/>
    <w:rsid w:val="003130B6"/>
    <w:rsid w:val="003132D3"/>
    <w:rsid w:val="00313813"/>
    <w:rsid w:val="0031392F"/>
    <w:rsid w:val="00313C3D"/>
    <w:rsid w:val="00313DBC"/>
    <w:rsid w:val="00314100"/>
    <w:rsid w:val="0031426A"/>
    <w:rsid w:val="00314DC8"/>
    <w:rsid w:val="0031536E"/>
    <w:rsid w:val="003153DE"/>
    <w:rsid w:val="00315418"/>
    <w:rsid w:val="0031561E"/>
    <w:rsid w:val="003156E3"/>
    <w:rsid w:val="0031576A"/>
    <w:rsid w:val="00315900"/>
    <w:rsid w:val="00315C35"/>
    <w:rsid w:val="00315D13"/>
    <w:rsid w:val="00315E0C"/>
    <w:rsid w:val="0031629B"/>
    <w:rsid w:val="00316317"/>
    <w:rsid w:val="003163B8"/>
    <w:rsid w:val="00316496"/>
    <w:rsid w:val="00316715"/>
    <w:rsid w:val="00316AE4"/>
    <w:rsid w:val="003171D7"/>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311"/>
    <w:rsid w:val="0032260F"/>
    <w:rsid w:val="003228DA"/>
    <w:rsid w:val="00322C68"/>
    <w:rsid w:val="00322CFB"/>
    <w:rsid w:val="00322DCB"/>
    <w:rsid w:val="003230B9"/>
    <w:rsid w:val="0032333E"/>
    <w:rsid w:val="00323605"/>
    <w:rsid w:val="00323671"/>
    <w:rsid w:val="00323D19"/>
    <w:rsid w:val="00323D6B"/>
    <w:rsid w:val="00323E5B"/>
    <w:rsid w:val="00323EEA"/>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18"/>
    <w:rsid w:val="00327721"/>
    <w:rsid w:val="0032779F"/>
    <w:rsid w:val="00327957"/>
    <w:rsid w:val="00327B57"/>
    <w:rsid w:val="0033055C"/>
    <w:rsid w:val="00330917"/>
    <w:rsid w:val="00331420"/>
    <w:rsid w:val="0033152C"/>
    <w:rsid w:val="0033171D"/>
    <w:rsid w:val="00331FC3"/>
    <w:rsid w:val="00332177"/>
    <w:rsid w:val="0033276F"/>
    <w:rsid w:val="00332C87"/>
    <w:rsid w:val="00332CA2"/>
    <w:rsid w:val="00332D03"/>
    <w:rsid w:val="00332E91"/>
    <w:rsid w:val="003332CA"/>
    <w:rsid w:val="00333409"/>
    <w:rsid w:val="00333444"/>
    <w:rsid w:val="003336B3"/>
    <w:rsid w:val="003338D4"/>
    <w:rsid w:val="00334150"/>
    <w:rsid w:val="003341FB"/>
    <w:rsid w:val="00334204"/>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4B6"/>
    <w:rsid w:val="003435F1"/>
    <w:rsid w:val="00343AA9"/>
    <w:rsid w:val="00344007"/>
    <w:rsid w:val="0034407B"/>
    <w:rsid w:val="0034429B"/>
    <w:rsid w:val="00344443"/>
    <w:rsid w:val="0034468E"/>
    <w:rsid w:val="003446ED"/>
    <w:rsid w:val="0034477D"/>
    <w:rsid w:val="00344866"/>
    <w:rsid w:val="003449C0"/>
    <w:rsid w:val="00344C45"/>
    <w:rsid w:val="003450D6"/>
    <w:rsid w:val="003452EF"/>
    <w:rsid w:val="00345797"/>
    <w:rsid w:val="0034588C"/>
    <w:rsid w:val="00345A19"/>
    <w:rsid w:val="00345A74"/>
    <w:rsid w:val="00345CCE"/>
    <w:rsid w:val="00345E6A"/>
    <w:rsid w:val="003461CF"/>
    <w:rsid w:val="00346374"/>
    <w:rsid w:val="0034638C"/>
    <w:rsid w:val="003466D1"/>
    <w:rsid w:val="003467B4"/>
    <w:rsid w:val="00346851"/>
    <w:rsid w:val="00346F0B"/>
    <w:rsid w:val="00346F7F"/>
    <w:rsid w:val="00346FB7"/>
    <w:rsid w:val="00347075"/>
    <w:rsid w:val="00347561"/>
    <w:rsid w:val="003479D4"/>
    <w:rsid w:val="00347FB6"/>
    <w:rsid w:val="00350108"/>
    <w:rsid w:val="00350221"/>
    <w:rsid w:val="00350762"/>
    <w:rsid w:val="003507C4"/>
    <w:rsid w:val="003507DE"/>
    <w:rsid w:val="00350B76"/>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0"/>
    <w:rsid w:val="0035799C"/>
    <w:rsid w:val="00357B56"/>
    <w:rsid w:val="0036005D"/>
    <w:rsid w:val="0036021C"/>
    <w:rsid w:val="00360232"/>
    <w:rsid w:val="003602E0"/>
    <w:rsid w:val="003605A0"/>
    <w:rsid w:val="0036084D"/>
    <w:rsid w:val="00360AD5"/>
    <w:rsid w:val="00360C0F"/>
    <w:rsid w:val="00360D01"/>
    <w:rsid w:val="00360F1C"/>
    <w:rsid w:val="003612F2"/>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01A"/>
    <w:rsid w:val="00366A9C"/>
    <w:rsid w:val="00366B7F"/>
    <w:rsid w:val="00366C69"/>
    <w:rsid w:val="00366CF5"/>
    <w:rsid w:val="00366D2A"/>
    <w:rsid w:val="0036715B"/>
    <w:rsid w:val="00367441"/>
    <w:rsid w:val="00367779"/>
    <w:rsid w:val="00367A25"/>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3E8"/>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7B"/>
    <w:rsid w:val="00381BCA"/>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C39"/>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CB3"/>
    <w:rsid w:val="00397D9E"/>
    <w:rsid w:val="00397FBB"/>
    <w:rsid w:val="00397FC3"/>
    <w:rsid w:val="003A042E"/>
    <w:rsid w:val="003A05BC"/>
    <w:rsid w:val="003A0605"/>
    <w:rsid w:val="003A07D6"/>
    <w:rsid w:val="003A08EA"/>
    <w:rsid w:val="003A0C18"/>
    <w:rsid w:val="003A0F1A"/>
    <w:rsid w:val="003A180F"/>
    <w:rsid w:val="003A18DD"/>
    <w:rsid w:val="003A1BA0"/>
    <w:rsid w:val="003A1C30"/>
    <w:rsid w:val="003A20C8"/>
    <w:rsid w:val="003A210F"/>
    <w:rsid w:val="003A2596"/>
    <w:rsid w:val="003A263B"/>
    <w:rsid w:val="003A2703"/>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705"/>
    <w:rsid w:val="003A47EB"/>
    <w:rsid w:val="003A4E43"/>
    <w:rsid w:val="003A51E9"/>
    <w:rsid w:val="003A549B"/>
    <w:rsid w:val="003A5678"/>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6D9"/>
    <w:rsid w:val="003A77AF"/>
    <w:rsid w:val="003A7834"/>
    <w:rsid w:val="003A7BB2"/>
    <w:rsid w:val="003A7CDA"/>
    <w:rsid w:val="003B00C2"/>
    <w:rsid w:val="003B0107"/>
    <w:rsid w:val="003B0676"/>
    <w:rsid w:val="003B0B5B"/>
    <w:rsid w:val="003B0E79"/>
    <w:rsid w:val="003B17D7"/>
    <w:rsid w:val="003B1C92"/>
    <w:rsid w:val="003B202F"/>
    <w:rsid w:val="003B224E"/>
    <w:rsid w:val="003B2494"/>
    <w:rsid w:val="003B26B8"/>
    <w:rsid w:val="003B2841"/>
    <w:rsid w:val="003B2DA0"/>
    <w:rsid w:val="003B2F53"/>
    <w:rsid w:val="003B3486"/>
    <w:rsid w:val="003B3575"/>
    <w:rsid w:val="003B36B2"/>
    <w:rsid w:val="003B3B2F"/>
    <w:rsid w:val="003B3DB9"/>
    <w:rsid w:val="003B404F"/>
    <w:rsid w:val="003B40D2"/>
    <w:rsid w:val="003B429E"/>
    <w:rsid w:val="003B4351"/>
    <w:rsid w:val="003B47F6"/>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BAF"/>
    <w:rsid w:val="003B6D7D"/>
    <w:rsid w:val="003B71B5"/>
    <w:rsid w:val="003B7614"/>
    <w:rsid w:val="003B7D7E"/>
    <w:rsid w:val="003C0325"/>
    <w:rsid w:val="003C1012"/>
    <w:rsid w:val="003C11C9"/>
    <w:rsid w:val="003C1229"/>
    <w:rsid w:val="003C123C"/>
    <w:rsid w:val="003C1AA2"/>
    <w:rsid w:val="003C1AE9"/>
    <w:rsid w:val="003C1CED"/>
    <w:rsid w:val="003C1DA2"/>
    <w:rsid w:val="003C1E66"/>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5F46"/>
    <w:rsid w:val="003C63E5"/>
    <w:rsid w:val="003C6876"/>
    <w:rsid w:val="003C6C53"/>
    <w:rsid w:val="003C6FB7"/>
    <w:rsid w:val="003C7209"/>
    <w:rsid w:val="003C72B6"/>
    <w:rsid w:val="003C7614"/>
    <w:rsid w:val="003C7734"/>
    <w:rsid w:val="003C77DC"/>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AD2"/>
    <w:rsid w:val="003D5CBF"/>
    <w:rsid w:val="003D5DA3"/>
    <w:rsid w:val="003D6046"/>
    <w:rsid w:val="003D647F"/>
    <w:rsid w:val="003D6508"/>
    <w:rsid w:val="003D6525"/>
    <w:rsid w:val="003D66D2"/>
    <w:rsid w:val="003D67F2"/>
    <w:rsid w:val="003D69D1"/>
    <w:rsid w:val="003D6C14"/>
    <w:rsid w:val="003D77F9"/>
    <w:rsid w:val="003D7933"/>
    <w:rsid w:val="003D7ABA"/>
    <w:rsid w:val="003D7D52"/>
    <w:rsid w:val="003D7F24"/>
    <w:rsid w:val="003E00B7"/>
    <w:rsid w:val="003E016B"/>
    <w:rsid w:val="003E0409"/>
    <w:rsid w:val="003E0546"/>
    <w:rsid w:val="003E07AE"/>
    <w:rsid w:val="003E0863"/>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540"/>
    <w:rsid w:val="003E4680"/>
    <w:rsid w:val="003E4858"/>
    <w:rsid w:val="003E4AF4"/>
    <w:rsid w:val="003E4F17"/>
    <w:rsid w:val="003E5285"/>
    <w:rsid w:val="003E5362"/>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28E"/>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3E"/>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769"/>
    <w:rsid w:val="003F788D"/>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4E"/>
    <w:rsid w:val="00407664"/>
    <w:rsid w:val="00407FC7"/>
    <w:rsid w:val="004100E6"/>
    <w:rsid w:val="004105E0"/>
    <w:rsid w:val="004107D8"/>
    <w:rsid w:val="004110E7"/>
    <w:rsid w:val="00411362"/>
    <w:rsid w:val="00411581"/>
    <w:rsid w:val="00411B29"/>
    <w:rsid w:val="00411CCD"/>
    <w:rsid w:val="00411CE3"/>
    <w:rsid w:val="00411D77"/>
    <w:rsid w:val="0041235E"/>
    <w:rsid w:val="004123B5"/>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90"/>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0F4"/>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281"/>
    <w:rsid w:val="00422341"/>
    <w:rsid w:val="0042259F"/>
    <w:rsid w:val="004229D9"/>
    <w:rsid w:val="004229E5"/>
    <w:rsid w:val="00422ADB"/>
    <w:rsid w:val="00422F7B"/>
    <w:rsid w:val="00422FE9"/>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82"/>
    <w:rsid w:val="00425BE2"/>
    <w:rsid w:val="00425DA7"/>
    <w:rsid w:val="00426056"/>
    <w:rsid w:val="004261C8"/>
    <w:rsid w:val="00426266"/>
    <w:rsid w:val="0042637E"/>
    <w:rsid w:val="004268E8"/>
    <w:rsid w:val="00426EBE"/>
    <w:rsid w:val="00426F10"/>
    <w:rsid w:val="00427B5B"/>
    <w:rsid w:val="00427CEA"/>
    <w:rsid w:val="00427F80"/>
    <w:rsid w:val="004305DF"/>
    <w:rsid w:val="004305F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79E"/>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99"/>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183"/>
    <w:rsid w:val="0043728A"/>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DFE"/>
    <w:rsid w:val="00443FF7"/>
    <w:rsid w:val="00444063"/>
    <w:rsid w:val="004447AB"/>
    <w:rsid w:val="004448BC"/>
    <w:rsid w:val="00444BA7"/>
    <w:rsid w:val="00444F96"/>
    <w:rsid w:val="00445462"/>
    <w:rsid w:val="00445F71"/>
    <w:rsid w:val="004461D9"/>
    <w:rsid w:val="004462C7"/>
    <w:rsid w:val="004465D7"/>
    <w:rsid w:val="004469CC"/>
    <w:rsid w:val="00446AC6"/>
    <w:rsid w:val="0044711A"/>
    <w:rsid w:val="0044759B"/>
    <w:rsid w:val="00447724"/>
    <w:rsid w:val="00447AC6"/>
    <w:rsid w:val="00447B9B"/>
    <w:rsid w:val="00447E0C"/>
    <w:rsid w:val="00447F54"/>
    <w:rsid w:val="0045083B"/>
    <w:rsid w:val="00450B7E"/>
    <w:rsid w:val="00450DB6"/>
    <w:rsid w:val="00451067"/>
    <w:rsid w:val="0045123B"/>
    <w:rsid w:val="0045129C"/>
    <w:rsid w:val="004512B6"/>
    <w:rsid w:val="0045136B"/>
    <w:rsid w:val="00451768"/>
    <w:rsid w:val="004518B3"/>
    <w:rsid w:val="00451C7E"/>
    <w:rsid w:val="004520A3"/>
    <w:rsid w:val="00452227"/>
    <w:rsid w:val="004522AA"/>
    <w:rsid w:val="0045261E"/>
    <w:rsid w:val="00452A1B"/>
    <w:rsid w:val="00452C1D"/>
    <w:rsid w:val="00452E48"/>
    <w:rsid w:val="00453062"/>
    <w:rsid w:val="004537E0"/>
    <w:rsid w:val="00453A99"/>
    <w:rsid w:val="00453BB6"/>
    <w:rsid w:val="00453CAA"/>
    <w:rsid w:val="00453FD1"/>
    <w:rsid w:val="00454197"/>
    <w:rsid w:val="00454246"/>
    <w:rsid w:val="0045459B"/>
    <w:rsid w:val="0045473F"/>
    <w:rsid w:val="004547DC"/>
    <w:rsid w:val="004548E8"/>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419"/>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0C2"/>
    <w:rsid w:val="00467132"/>
    <w:rsid w:val="0046718F"/>
    <w:rsid w:val="004671D5"/>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80F"/>
    <w:rsid w:val="00471A6A"/>
    <w:rsid w:val="00471A9B"/>
    <w:rsid w:val="00471C66"/>
    <w:rsid w:val="00471EDE"/>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468D"/>
    <w:rsid w:val="004752D3"/>
    <w:rsid w:val="004754E1"/>
    <w:rsid w:val="00475CE0"/>
    <w:rsid w:val="00475CE2"/>
    <w:rsid w:val="00476066"/>
    <w:rsid w:val="00476105"/>
    <w:rsid w:val="004764C4"/>
    <w:rsid w:val="004765DB"/>
    <w:rsid w:val="004767EF"/>
    <w:rsid w:val="00476827"/>
    <w:rsid w:val="00476A8D"/>
    <w:rsid w:val="00476BD4"/>
    <w:rsid w:val="00476CA7"/>
    <w:rsid w:val="00476E17"/>
    <w:rsid w:val="00476ED5"/>
    <w:rsid w:val="00476F1E"/>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C91"/>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8D6"/>
    <w:rsid w:val="00490D54"/>
    <w:rsid w:val="00490DE3"/>
    <w:rsid w:val="00490DEA"/>
    <w:rsid w:val="00490E9B"/>
    <w:rsid w:val="00491453"/>
    <w:rsid w:val="00491582"/>
    <w:rsid w:val="004917E7"/>
    <w:rsid w:val="00491959"/>
    <w:rsid w:val="00491984"/>
    <w:rsid w:val="00491CCD"/>
    <w:rsid w:val="00492337"/>
    <w:rsid w:val="004923DA"/>
    <w:rsid w:val="004924E0"/>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1"/>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23A"/>
    <w:rsid w:val="004A6328"/>
    <w:rsid w:val="004A6454"/>
    <w:rsid w:val="004A64F9"/>
    <w:rsid w:val="004A6A89"/>
    <w:rsid w:val="004A6DC7"/>
    <w:rsid w:val="004A6EE7"/>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149"/>
    <w:rsid w:val="004B62D4"/>
    <w:rsid w:val="004B6373"/>
    <w:rsid w:val="004B682C"/>
    <w:rsid w:val="004B696D"/>
    <w:rsid w:val="004B6A2F"/>
    <w:rsid w:val="004B6CC9"/>
    <w:rsid w:val="004B6FB2"/>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66E"/>
    <w:rsid w:val="004C1840"/>
    <w:rsid w:val="004C1F04"/>
    <w:rsid w:val="004C203A"/>
    <w:rsid w:val="004C218D"/>
    <w:rsid w:val="004C24C9"/>
    <w:rsid w:val="004C250E"/>
    <w:rsid w:val="004C271A"/>
    <w:rsid w:val="004C27C3"/>
    <w:rsid w:val="004C2843"/>
    <w:rsid w:val="004C2BE3"/>
    <w:rsid w:val="004C2E77"/>
    <w:rsid w:val="004C2FE0"/>
    <w:rsid w:val="004C31B6"/>
    <w:rsid w:val="004C33FA"/>
    <w:rsid w:val="004C34F6"/>
    <w:rsid w:val="004C3A81"/>
    <w:rsid w:val="004C3B03"/>
    <w:rsid w:val="004C3C69"/>
    <w:rsid w:val="004C4196"/>
    <w:rsid w:val="004C4A72"/>
    <w:rsid w:val="004C4A79"/>
    <w:rsid w:val="004C4FC7"/>
    <w:rsid w:val="004C5027"/>
    <w:rsid w:val="004C51F1"/>
    <w:rsid w:val="004C5319"/>
    <w:rsid w:val="004C541E"/>
    <w:rsid w:val="004C5839"/>
    <w:rsid w:val="004C5D6D"/>
    <w:rsid w:val="004C61B9"/>
    <w:rsid w:val="004C621F"/>
    <w:rsid w:val="004C699F"/>
    <w:rsid w:val="004C6D6A"/>
    <w:rsid w:val="004C6F0F"/>
    <w:rsid w:val="004C7015"/>
    <w:rsid w:val="004C7084"/>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0EF1"/>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A01"/>
    <w:rsid w:val="004E0B9A"/>
    <w:rsid w:val="004E14A2"/>
    <w:rsid w:val="004E1A31"/>
    <w:rsid w:val="004E1C88"/>
    <w:rsid w:val="004E1D66"/>
    <w:rsid w:val="004E2091"/>
    <w:rsid w:val="004E2278"/>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9DB"/>
    <w:rsid w:val="004E4B93"/>
    <w:rsid w:val="004E4C8C"/>
    <w:rsid w:val="004E632E"/>
    <w:rsid w:val="004E6459"/>
    <w:rsid w:val="004E651F"/>
    <w:rsid w:val="004E67C6"/>
    <w:rsid w:val="004E6D71"/>
    <w:rsid w:val="004E737D"/>
    <w:rsid w:val="004E7AE3"/>
    <w:rsid w:val="004F0002"/>
    <w:rsid w:val="004F0634"/>
    <w:rsid w:val="004F0884"/>
    <w:rsid w:val="004F0A17"/>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78F"/>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5D"/>
    <w:rsid w:val="00501694"/>
    <w:rsid w:val="00501981"/>
    <w:rsid w:val="00501A85"/>
    <w:rsid w:val="00501BB3"/>
    <w:rsid w:val="00501F01"/>
    <w:rsid w:val="00501F52"/>
    <w:rsid w:val="00501F85"/>
    <w:rsid w:val="0050218C"/>
    <w:rsid w:val="005021DD"/>
    <w:rsid w:val="005026CA"/>
    <w:rsid w:val="00502AEE"/>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B26"/>
    <w:rsid w:val="00511B68"/>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76C"/>
    <w:rsid w:val="00514D7C"/>
    <w:rsid w:val="00514F72"/>
    <w:rsid w:val="0051502A"/>
    <w:rsid w:val="005150EC"/>
    <w:rsid w:val="00515279"/>
    <w:rsid w:val="005152FA"/>
    <w:rsid w:val="005155D3"/>
    <w:rsid w:val="005157A9"/>
    <w:rsid w:val="00515CF8"/>
    <w:rsid w:val="005160CC"/>
    <w:rsid w:val="0051630D"/>
    <w:rsid w:val="005163F4"/>
    <w:rsid w:val="00516817"/>
    <w:rsid w:val="00516826"/>
    <w:rsid w:val="00517348"/>
    <w:rsid w:val="005173A7"/>
    <w:rsid w:val="005177E1"/>
    <w:rsid w:val="00517A0D"/>
    <w:rsid w:val="00517B54"/>
    <w:rsid w:val="00517C02"/>
    <w:rsid w:val="00517C0A"/>
    <w:rsid w:val="0052008F"/>
    <w:rsid w:val="005201A1"/>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071"/>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1062"/>
    <w:rsid w:val="00531371"/>
    <w:rsid w:val="005314B0"/>
    <w:rsid w:val="00531517"/>
    <w:rsid w:val="005315D7"/>
    <w:rsid w:val="00531718"/>
    <w:rsid w:val="0053180E"/>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C11"/>
    <w:rsid w:val="00533DE5"/>
    <w:rsid w:val="00534A9E"/>
    <w:rsid w:val="005353C2"/>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551"/>
    <w:rsid w:val="00541B56"/>
    <w:rsid w:val="00541C13"/>
    <w:rsid w:val="00541DCA"/>
    <w:rsid w:val="00541DDB"/>
    <w:rsid w:val="005426E8"/>
    <w:rsid w:val="00542A0A"/>
    <w:rsid w:val="00542B58"/>
    <w:rsid w:val="00542B60"/>
    <w:rsid w:val="005433B3"/>
    <w:rsid w:val="0054343A"/>
    <w:rsid w:val="00543543"/>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884"/>
    <w:rsid w:val="00546A0E"/>
    <w:rsid w:val="00546A44"/>
    <w:rsid w:val="00546A61"/>
    <w:rsid w:val="00546AE9"/>
    <w:rsid w:val="00546B12"/>
    <w:rsid w:val="0054727C"/>
    <w:rsid w:val="005474ED"/>
    <w:rsid w:val="00547720"/>
    <w:rsid w:val="00547989"/>
    <w:rsid w:val="00547A08"/>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2DFF"/>
    <w:rsid w:val="005530A0"/>
    <w:rsid w:val="00553127"/>
    <w:rsid w:val="005537D5"/>
    <w:rsid w:val="005537E0"/>
    <w:rsid w:val="005541AD"/>
    <w:rsid w:val="0055432B"/>
    <w:rsid w:val="005543A5"/>
    <w:rsid w:val="005547A0"/>
    <w:rsid w:val="00554BE7"/>
    <w:rsid w:val="00554C7C"/>
    <w:rsid w:val="00554DCB"/>
    <w:rsid w:val="00554E4C"/>
    <w:rsid w:val="0055523F"/>
    <w:rsid w:val="0055539B"/>
    <w:rsid w:val="00555699"/>
    <w:rsid w:val="00555840"/>
    <w:rsid w:val="00555A13"/>
    <w:rsid w:val="00555AE8"/>
    <w:rsid w:val="00555FBA"/>
    <w:rsid w:val="00556976"/>
    <w:rsid w:val="00556BFE"/>
    <w:rsid w:val="00556D68"/>
    <w:rsid w:val="00556EC4"/>
    <w:rsid w:val="00556FD5"/>
    <w:rsid w:val="0055713D"/>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B2A"/>
    <w:rsid w:val="00560C33"/>
    <w:rsid w:val="00560D23"/>
    <w:rsid w:val="00560F03"/>
    <w:rsid w:val="005610B0"/>
    <w:rsid w:val="005614E5"/>
    <w:rsid w:val="005615D8"/>
    <w:rsid w:val="005616DE"/>
    <w:rsid w:val="005617DC"/>
    <w:rsid w:val="005619CF"/>
    <w:rsid w:val="00561ABF"/>
    <w:rsid w:val="00561F02"/>
    <w:rsid w:val="00562113"/>
    <w:rsid w:val="005626D6"/>
    <w:rsid w:val="00562ABD"/>
    <w:rsid w:val="00562AF4"/>
    <w:rsid w:val="00562B73"/>
    <w:rsid w:val="00562C68"/>
    <w:rsid w:val="00562CE2"/>
    <w:rsid w:val="00562F3F"/>
    <w:rsid w:val="0056342F"/>
    <w:rsid w:val="00563491"/>
    <w:rsid w:val="005638D0"/>
    <w:rsid w:val="005638D4"/>
    <w:rsid w:val="00563B45"/>
    <w:rsid w:val="00563B6A"/>
    <w:rsid w:val="005644BE"/>
    <w:rsid w:val="005644CC"/>
    <w:rsid w:val="00564541"/>
    <w:rsid w:val="00564698"/>
    <w:rsid w:val="00564AD6"/>
    <w:rsid w:val="00564B12"/>
    <w:rsid w:val="00564D4A"/>
    <w:rsid w:val="00565664"/>
    <w:rsid w:val="00565698"/>
    <w:rsid w:val="005656ED"/>
    <w:rsid w:val="00565887"/>
    <w:rsid w:val="005658D5"/>
    <w:rsid w:val="00565AAE"/>
    <w:rsid w:val="00565B6F"/>
    <w:rsid w:val="0056636D"/>
    <w:rsid w:val="00566422"/>
    <w:rsid w:val="00566544"/>
    <w:rsid w:val="00566546"/>
    <w:rsid w:val="00566601"/>
    <w:rsid w:val="00566608"/>
    <w:rsid w:val="00566752"/>
    <w:rsid w:val="00566C83"/>
    <w:rsid w:val="00566F79"/>
    <w:rsid w:val="00566FE2"/>
    <w:rsid w:val="005679AC"/>
    <w:rsid w:val="00567A9F"/>
    <w:rsid w:val="00567B4B"/>
    <w:rsid w:val="00570032"/>
    <w:rsid w:val="005700FE"/>
    <w:rsid w:val="0057026E"/>
    <w:rsid w:val="005704AC"/>
    <w:rsid w:val="00570875"/>
    <w:rsid w:val="00570A9C"/>
    <w:rsid w:val="00570CD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A41"/>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82F"/>
    <w:rsid w:val="00577A2E"/>
    <w:rsid w:val="00577A7D"/>
    <w:rsid w:val="00577AD4"/>
    <w:rsid w:val="00577EC0"/>
    <w:rsid w:val="00580147"/>
    <w:rsid w:val="0058046E"/>
    <w:rsid w:val="0058084A"/>
    <w:rsid w:val="00580B2B"/>
    <w:rsid w:val="00580CE7"/>
    <w:rsid w:val="00580E48"/>
    <w:rsid w:val="00580F0A"/>
    <w:rsid w:val="00580F9E"/>
    <w:rsid w:val="00581246"/>
    <w:rsid w:val="00581396"/>
    <w:rsid w:val="00581528"/>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E0A"/>
    <w:rsid w:val="00587ED1"/>
    <w:rsid w:val="00587F43"/>
    <w:rsid w:val="00587FC0"/>
    <w:rsid w:val="0059032C"/>
    <w:rsid w:val="005906AD"/>
    <w:rsid w:val="00590A44"/>
    <w:rsid w:val="00590A75"/>
    <w:rsid w:val="00590A7D"/>
    <w:rsid w:val="00590B78"/>
    <w:rsid w:val="00590DA6"/>
    <w:rsid w:val="00590F38"/>
    <w:rsid w:val="005912C8"/>
    <w:rsid w:val="00591472"/>
    <w:rsid w:val="00591662"/>
    <w:rsid w:val="00591A24"/>
    <w:rsid w:val="00591C7D"/>
    <w:rsid w:val="00591E8C"/>
    <w:rsid w:val="00591EFE"/>
    <w:rsid w:val="005921BF"/>
    <w:rsid w:val="0059240E"/>
    <w:rsid w:val="005925E2"/>
    <w:rsid w:val="00592712"/>
    <w:rsid w:val="005927B9"/>
    <w:rsid w:val="00592B03"/>
    <w:rsid w:val="0059307A"/>
    <w:rsid w:val="0059364F"/>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65"/>
    <w:rsid w:val="00595887"/>
    <w:rsid w:val="00595B8E"/>
    <w:rsid w:val="00595D53"/>
    <w:rsid w:val="005961F7"/>
    <w:rsid w:val="00596351"/>
    <w:rsid w:val="00596557"/>
    <w:rsid w:val="005966CA"/>
    <w:rsid w:val="00596B9C"/>
    <w:rsid w:val="00596CC9"/>
    <w:rsid w:val="00596CFA"/>
    <w:rsid w:val="00596E00"/>
    <w:rsid w:val="00597042"/>
    <w:rsid w:val="005971A4"/>
    <w:rsid w:val="0059721C"/>
    <w:rsid w:val="005974AA"/>
    <w:rsid w:val="0059750C"/>
    <w:rsid w:val="005976CD"/>
    <w:rsid w:val="0059793E"/>
    <w:rsid w:val="00597AD3"/>
    <w:rsid w:val="00597B31"/>
    <w:rsid w:val="00597E0D"/>
    <w:rsid w:val="00597F42"/>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7DA"/>
    <w:rsid w:val="005A588F"/>
    <w:rsid w:val="005A5B5F"/>
    <w:rsid w:val="005A5F00"/>
    <w:rsid w:val="005A6066"/>
    <w:rsid w:val="005A60F4"/>
    <w:rsid w:val="005A6409"/>
    <w:rsid w:val="005A6445"/>
    <w:rsid w:val="005A65FC"/>
    <w:rsid w:val="005A68E8"/>
    <w:rsid w:val="005A6CBE"/>
    <w:rsid w:val="005A71C1"/>
    <w:rsid w:val="005A721A"/>
    <w:rsid w:val="005A7858"/>
    <w:rsid w:val="005A7920"/>
    <w:rsid w:val="005A7C88"/>
    <w:rsid w:val="005A7D32"/>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68E"/>
    <w:rsid w:val="005B47CE"/>
    <w:rsid w:val="005B4881"/>
    <w:rsid w:val="005B48CC"/>
    <w:rsid w:val="005B4977"/>
    <w:rsid w:val="005B4D87"/>
    <w:rsid w:val="005B4FBF"/>
    <w:rsid w:val="005B532C"/>
    <w:rsid w:val="005B581A"/>
    <w:rsid w:val="005B5ADC"/>
    <w:rsid w:val="005B5D56"/>
    <w:rsid w:val="005B5FF8"/>
    <w:rsid w:val="005B6421"/>
    <w:rsid w:val="005B6CDA"/>
    <w:rsid w:val="005B7010"/>
    <w:rsid w:val="005B7120"/>
    <w:rsid w:val="005B73A3"/>
    <w:rsid w:val="005B75F2"/>
    <w:rsid w:val="005B7806"/>
    <w:rsid w:val="005B793E"/>
    <w:rsid w:val="005B7DD1"/>
    <w:rsid w:val="005C005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24"/>
    <w:rsid w:val="005C40F4"/>
    <w:rsid w:val="005C4163"/>
    <w:rsid w:val="005C43BE"/>
    <w:rsid w:val="005C44B3"/>
    <w:rsid w:val="005C44F3"/>
    <w:rsid w:val="005C477F"/>
    <w:rsid w:val="005C49DC"/>
    <w:rsid w:val="005C4D4D"/>
    <w:rsid w:val="005C4DA8"/>
    <w:rsid w:val="005C51C2"/>
    <w:rsid w:val="005C58AD"/>
    <w:rsid w:val="005C59B5"/>
    <w:rsid w:val="005C59C5"/>
    <w:rsid w:val="005C5B1B"/>
    <w:rsid w:val="005C5E9B"/>
    <w:rsid w:val="005C6065"/>
    <w:rsid w:val="005C655A"/>
    <w:rsid w:val="005C6735"/>
    <w:rsid w:val="005C67BA"/>
    <w:rsid w:val="005C687B"/>
    <w:rsid w:val="005C68B2"/>
    <w:rsid w:val="005C6B18"/>
    <w:rsid w:val="005C712D"/>
    <w:rsid w:val="005C73EC"/>
    <w:rsid w:val="005C794B"/>
    <w:rsid w:val="005C7A2C"/>
    <w:rsid w:val="005C7C75"/>
    <w:rsid w:val="005C7DEC"/>
    <w:rsid w:val="005C7F5B"/>
    <w:rsid w:val="005D0179"/>
    <w:rsid w:val="005D026F"/>
    <w:rsid w:val="005D032B"/>
    <w:rsid w:val="005D0620"/>
    <w:rsid w:val="005D06A4"/>
    <w:rsid w:val="005D0E4F"/>
    <w:rsid w:val="005D1076"/>
    <w:rsid w:val="005D1499"/>
    <w:rsid w:val="005D17FC"/>
    <w:rsid w:val="005D1A4B"/>
    <w:rsid w:val="005D1E32"/>
    <w:rsid w:val="005D206B"/>
    <w:rsid w:val="005D22B7"/>
    <w:rsid w:val="005D2343"/>
    <w:rsid w:val="005D2BDE"/>
    <w:rsid w:val="005D2C98"/>
    <w:rsid w:val="005D2EC2"/>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588"/>
    <w:rsid w:val="005E35CC"/>
    <w:rsid w:val="005E371E"/>
    <w:rsid w:val="005E3BCB"/>
    <w:rsid w:val="005E3D2D"/>
    <w:rsid w:val="005E3DEC"/>
    <w:rsid w:val="005E3EF7"/>
    <w:rsid w:val="005E427A"/>
    <w:rsid w:val="005E42CB"/>
    <w:rsid w:val="005E4667"/>
    <w:rsid w:val="005E48E4"/>
    <w:rsid w:val="005E4D08"/>
    <w:rsid w:val="005E4F8D"/>
    <w:rsid w:val="005E503D"/>
    <w:rsid w:val="005E5051"/>
    <w:rsid w:val="005E53F9"/>
    <w:rsid w:val="005E5AEF"/>
    <w:rsid w:val="005E5CC4"/>
    <w:rsid w:val="005E5E71"/>
    <w:rsid w:val="005E6078"/>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965"/>
    <w:rsid w:val="005F3D2A"/>
    <w:rsid w:val="005F3DAB"/>
    <w:rsid w:val="005F40DB"/>
    <w:rsid w:val="005F4171"/>
    <w:rsid w:val="005F4360"/>
    <w:rsid w:val="005F436A"/>
    <w:rsid w:val="005F46BF"/>
    <w:rsid w:val="005F46D6"/>
    <w:rsid w:val="005F493E"/>
    <w:rsid w:val="005F4A8B"/>
    <w:rsid w:val="005F4C0F"/>
    <w:rsid w:val="005F4C74"/>
    <w:rsid w:val="005F4D7B"/>
    <w:rsid w:val="005F4DD6"/>
    <w:rsid w:val="005F4F84"/>
    <w:rsid w:val="005F50D8"/>
    <w:rsid w:val="005F5114"/>
    <w:rsid w:val="005F52D0"/>
    <w:rsid w:val="005F53A1"/>
    <w:rsid w:val="005F55A4"/>
    <w:rsid w:val="005F55E7"/>
    <w:rsid w:val="005F57F1"/>
    <w:rsid w:val="005F5CD6"/>
    <w:rsid w:val="005F6065"/>
    <w:rsid w:val="005F60B0"/>
    <w:rsid w:val="005F6123"/>
    <w:rsid w:val="005F627A"/>
    <w:rsid w:val="005F654F"/>
    <w:rsid w:val="005F66FA"/>
    <w:rsid w:val="005F6B77"/>
    <w:rsid w:val="005F6ED0"/>
    <w:rsid w:val="005F7216"/>
    <w:rsid w:val="005F72B0"/>
    <w:rsid w:val="005F737A"/>
    <w:rsid w:val="005F7487"/>
    <w:rsid w:val="005F7589"/>
    <w:rsid w:val="005F767F"/>
    <w:rsid w:val="005F76A5"/>
    <w:rsid w:val="005F78BB"/>
    <w:rsid w:val="005F7964"/>
    <w:rsid w:val="005F7E36"/>
    <w:rsid w:val="005F7EA0"/>
    <w:rsid w:val="0060013A"/>
    <w:rsid w:val="006001CE"/>
    <w:rsid w:val="006002C7"/>
    <w:rsid w:val="00600421"/>
    <w:rsid w:val="006005F3"/>
    <w:rsid w:val="006008DC"/>
    <w:rsid w:val="006008DE"/>
    <w:rsid w:val="00600E96"/>
    <w:rsid w:val="00600F95"/>
    <w:rsid w:val="00600FAB"/>
    <w:rsid w:val="00601213"/>
    <w:rsid w:val="006014B0"/>
    <w:rsid w:val="0060152D"/>
    <w:rsid w:val="00601839"/>
    <w:rsid w:val="00601A4F"/>
    <w:rsid w:val="00601B3C"/>
    <w:rsid w:val="00601E33"/>
    <w:rsid w:val="00602165"/>
    <w:rsid w:val="006021E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A1E"/>
    <w:rsid w:val="00604B34"/>
    <w:rsid w:val="00604D26"/>
    <w:rsid w:val="00604D72"/>
    <w:rsid w:val="00604D9B"/>
    <w:rsid w:val="00604DC7"/>
    <w:rsid w:val="00604E47"/>
    <w:rsid w:val="00605163"/>
    <w:rsid w:val="006052FA"/>
    <w:rsid w:val="00605441"/>
    <w:rsid w:val="00605D20"/>
    <w:rsid w:val="00605DB3"/>
    <w:rsid w:val="006061FE"/>
    <w:rsid w:val="00606783"/>
    <w:rsid w:val="0060680E"/>
    <w:rsid w:val="00606829"/>
    <w:rsid w:val="00606970"/>
    <w:rsid w:val="00606A20"/>
    <w:rsid w:val="00606D0B"/>
    <w:rsid w:val="00606D73"/>
    <w:rsid w:val="006070C0"/>
    <w:rsid w:val="00607298"/>
    <w:rsid w:val="006072C6"/>
    <w:rsid w:val="006076AF"/>
    <w:rsid w:val="00607A2E"/>
    <w:rsid w:val="00607AB2"/>
    <w:rsid w:val="00607E5E"/>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3FC6"/>
    <w:rsid w:val="006142E0"/>
    <w:rsid w:val="0061452F"/>
    <w:rsid w:val="00614593"/>
    <w:rsid w:val="0061494F"/>
    <w:rsid w:val="00614A5E"/>
    <w:rsid w:val="00614DAF"/>
    <w:rsid w:val="00615093"/>
    <w:rsid w:val="0061511F"/>
    <w:rsid w:val="0061531B"/>
    <w:rsid w:val="006159A1"/>
    <w:rsid w:val="00615E23"/>
    <w:rsid w:val="00616112"/>
    <w:rsid w:val="00616C18"/>
    <w:rsid w:val="00616FAF"/>
    <w:rsid w:val="00617573"/>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2C1"/>
    <w:rsid w:val="006258A0"/>
    <w:rsid w:val="00625A1D"/>
    <w:rsid w:val="00625E64"/>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BAA"/>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06A"/>
    <w:rsid w:val="006353D8"/>
    <w:rsid w:val="0063546E"/>
    <w:rsid w:val="00635640"/>
    <w:rsid w:val="0063580D"/>
    <w:rsid w:val="00635CAE"/>
    <w:rsid w:val="006365F9"/>
    <w:rsid w:val="006366AC"/>
    <w:rsid w:val="00636ABD"/>
    <w:rsid w:val="00636C39"/>
    <w:rsid w:val="006370F7"/>
    <w:rsid w:val="00637240"/>
    <w:rsid w:val="006372BE"/>
    <w:rsid w:val="0063738F"/>
    <w:rsid w:val="0063756A"/>
    <w:rsid w:val="00637879"/>
    <w:rsid w:val="00637C54"/>
    <w:rsid w:val="00637C6C"/>
    <w:rsid w:val="006402C1"/>
    <w:rsid w:val="00640508"/>
    <w:rsid w:val="00640561"/>
    <w:rsid w:val="00640ACD"/>
    <w:rsid w:val="00641629"/>
    <w:rsid w:val="006416D9"/>
    <w:rsid w:val="006417F8"/>
    <w:rsid w:val="0064209A"/>
    <w:rsid w:val="006420C0"/>
    <w:rsid w:val="006422A9"/>
    <w:rsid w:val="0064255C"/>
    <w:rsid w:val="0064271E"/>
    <w:rsid w:val="006428B2"/>
    <w:rsid w:val="006428D4"/>
    <w:rsid w:val="00642E13"/>
    <w:rsid w:val="006434CF"/>
    <w:rsid w:val="00643660"/>
    <w:rsid w:val="00643714"/>
    <w:rsid w:val="00643A99"/>
    <w:rsid w:val="00643E0A"/>
    <w:rsid w:val="00644588"/>
    <w:rsid w:val="00644911"/>
    <w:rsid w:val="00644D01"/>
    <w:rsid w:val="00644DC9"/>
    <w:rsid w:val="00645107"/>
    <w:rsid w:val="0064519A"/>
    <w:rsid w:val="00646076"/>
    <w:rsid w:val="00646318"/>
    <w:rsid w:val="00646A3A"/>
    <w:rsid w:val="00646C08"/>
    <w:rsid w:val="00646C1C"/>
    <w:rsid w:val="0064701B"/>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33F"/>
    <w:rsid w:val="0065573D"/>
    <w:rsid w:val="006557D7"/>
    <w:rsid w:val="0065583F"/>
    <w:rsid w:val="00655B63"/>
    <w:rsid w:val="00655D82"/>
    <w:rsid w:val="00655E70"/>
    <w:rsid w:val="00656032"/>
    <w:rsid w:val="00656257"/>
    <w:rsid w:val="00656A98"/>
    <w:rsid w:val="006570C9"/>
    <w:rsid w:val="006571F6"/>
    <w:rsid w:val="006576A6"/>
    <w:rsid w:val="0065775C"/>
    <w:rsid w:val="0065777E"/>
    <w:rsid w:val="00657E31"/>
    <w:rsid w:val="0066001B"/>
    <w:rsid w:val="00660788"/>
    <w:rsid w:val="006608AB"/>
    <w:rsid w:val="006608F8"/>
    <w:rsid w:val="00660971"/>
    <w:rsid w:val="00660DA9"/>
    <w:rsid w:val="00660FF3"/>
    <w:rsid w:val="00661268"/>
    <w:rsid w:val="00661594"/>
    <w:rsid w:val="006616DC"/>
    <w:rsid w:val="00661792"/>
    <w:rsid w:val="006618CC"/>
    <w:rsid w:val="006619E3"/>
    <w:rsid w:val="00661BF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C6C"/>
    <w:rsid w:val="00664EC9"/>
    <w:rsid w:val="00665336"/>
    <w:rsid w:val="00665380"/>
    <w:rsid w:val="00665850"/>
    <w:rsid w:val="00665CAE"/>
    <w:rsid w:val="00665D56"/>
    <w:rsid w:val="00666258"/>
    <w:rsid w:val="006664A8"/>
    <w:rsid w:val="00666880"/>
    <w:rsid w:val="006668F0"/>
    <w:rsid w:val="00666CC4"/>
    <w:rsid w:val="00667149"/>
    <w:rsid w:val="0066717B"/>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54"/>
    <w:rsid w:val="00671EB2"/>
    <w:rsid w:val="00671F43"/>
    <w:rsid w:val="00672133"/>
    <w:rsid w:val="00672492"/>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E6A"/>
    <w:rsid w:val="00674F62"/>
    <w:rsid w:val="0067511C"/>
    <w:rsid w:val="006753DA"/>
    <w:rsid w:val="00675543"/>
    <w:rsid w:val="00675558"/>
    <w:rsid w:val="00675611"/>
    <w:rsid w:val="0067562C"/>
    <w:rsid w:val="00675692"/>
    <w:rsid w:val="00675815"/>
    <w:rsid w:val="00675980"/>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1FB2"/>
    <w:rsid w:val="006827B4"/>
    <w:rsid w:val="00682E14"/>
    <w:rsid w:val="00682FBE"/>
    <w:rsid w:val="00683207"/>
    <w:rsid w:val="006836AA"/>
    <w:rsid w:val="006836AF"/>
    <w:rsid w:val="006838CC"/>
    <w:rsid w:val="006838DC"/>
    <w:rsid w:val="00683B2D"/>
    <w:rsid w:val="00683DF8"/>
    <w:rsid w:val="0068436C"/>
    <w:rsid w:val="006843F3"/>
    <w:rsid w:val="006853E4"/>
    <w:rsid w:val="0068545E"/>
    <w:rsid w:val="006855F8"/>
    <w:rsid w:val="00685931"/>
    <w:rsid w:val="006859A3"/>
    <w:rsid w:val="00685C61"/>
    <w:rsid w:val="00685EAB"/>
    <w:rsid w:val="00685FD4"/>
    <w:rsid w:val="00686612"/>
    <w:rsid w:val="0068661E"/>
    <w:rsid w:val="00686C5B"/>
    <w:rsid w:val="00686DF5"/>
    <w:rsid w:val="006875B2"/>
    <w:rsid w:val="0068789E"/>
    <w:rsid w:val="00687BBE"/>
    <w:rsid w:val="006902BA"/>
    <w:rsid w:val="006904E7"/>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7AC"/>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53E"/>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1C2"/>
    <w:rsid w:val="006A2266"/>
    <w:rsid w:val="006A22EB"/>
    <w:rsid w:val="006A23D4"/>
    <w:rsid w:val="006A254E"/>
    <w:rsid w:val="006A2794"/>
    <w:rsid w:val="006A27DA"/>
    <w:rsid w:val="006A28C8"/>
    <w:rsid w:val="006A2C19"/>
    <w:rsid w:val="006A2C30"/>
    <w:rsid w:val="006A2D05"/>
    <w:rsid w:val="006A2D0E"/>
    <w:rsid w:val="006A2DDE"/>
    <w:rsid w:val="006A2EE3"/>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42F"/>
    <w:rsid w:val="006A557D"/>
    <w:rsid w:val="006A57A2"/>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3E5"/>
    <w:rsid w:val="006B2564"/>
    <w:rsid w:val="006B26A3"/>
    <w:rsid w:val="006B28EB"/>
    <w:rsid w:val="006B30C7"/>
    <w:rsid w:val="006B317E"/>
    <w:rsid w:val="006B33E5"/>
    <w:rsid w:val="006B35FD"/>
    <w:rsid w:val="006B3CB9"/>
    <w:rsid w:val="006B4251"/>
    <w:rsid w:val="006B429E"/>
    <w:rsid w:val="006B4761"/>
    <w:rsid w:val="006B4BED"/>
    <w:rsid w:val="006B5191"/>
    <w:rsid w:val="006B555A"/>
    <w:rsid w:val="006B58B9"/>
    <w:rsid w:val="006B600A"/>
    <w:rsid w:val="006B65F2"/>
    <w:rsid w:val="006B6635"/>
    <w:rsid w:val="006B67AC"/>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4B4"/>
    <w:rsid w:val="006C1B02"/>
    <w:rsid w:val="006C1C65"/>
    <w:rsid w:val="006C260D"/>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34"/>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272"/>
    <w:rsid w:val="006D2444"/>
    <w:rsid w:val="006D254B"/>
    <w:rsid w:val="006D2666"/>
    <w:rsid w:val="006D289B"/>
    <w:rsid w:val="006D30DF"/>
    <w:rsid w:val="006D3356"/>
    <w:rsid w:val="006D344D"/>
    <w:rsid w:val="006D3BE1"/>
    <w:rsid w:val="006D41DB"/>
    <w:rsid w:val="006D4425"/>
    <w:rsid w:val="006D4604"/>
    <w:rsid w:val="006D46FB"/>
    <w:rsid w:val="006D46FE"/>
    <w:rsid w:val="006D48FC"/>
    <w:rsid w:val="006D490D"/>
    <w:rsid w:val="006D4BED"/>
    <w:rsid w:val="006D4E8B"/>
    <w:rsid w:val="006D4E9C"/>
    <w:rsid w:val="006D522D"/>
    <w:rsid w:val="006D5275"/>
    <w:rsid w:val="006D5854"/>
    <w:rsid w:val="006D5AB8"/>
    <w:rsid w:val="006D5EB4"/>
    <w:rsid w:val="006D5F06"/>
    <w:rsid w:val="006D5F84"/>
    <w:rsid w:val="006D600F"/>
    <w:rsid w:val="006D62BC"/>
    <w:rsid w:val="006D63FE"/>
    <w:rsid w:val="006D6450"/>
    <w:rsid w:val="006D6790"/>
    <w:rsid w:val="006D6939"/>
    <w:rsid w:val="006D6A04"/>
    <w:rsid w:val="006D71A9"/>
    <w:rsid w:val="006D71C2"/>
    <w:rsid w:val="006D7444"/>
    <w:rsid w:val="006D745A"/>
    <w:rsid w:val="006D74BA"/>
    <w:rsid w:val="006D74D1"/>
    <w:rsid w:val="006D7997"/>
    <w:rsid w:val="006D7CFF"/>
    <w:rsid w:val="006D7D88"/>
    <w:rsid w:val="006D7EB0"/>
    <w:rsid w:val="006E012E"/>
    <w:rsid w:val="006E0138"/>
    <w:rsid w:val="006E0620"/>
    <w:rsid w:val="006E077F"/>
    <w:rsid w:val="006E0BA7"/>
    <w:rsid w:val="006E0BB0"/>
    <w:rsid w:val="006E0C64"/>
    <w:rsid w:val="006E0DB6"/>
    <w:rsid w:val="006E0FF9"/>
    <w:rsid w:val="006E10AF"/>
    <w:rsid w:val="006E124B"/>
    <w:rsid w:val="006E12C3"/>
    <w:rsid w:val="006E159D"/>
    <w:rsid w:val="006E15C4"/>
    <w:rsid w:val="006E18B4"/>
    <w:rsid w:val="006E1976"/>
    <w:rsid w:val="006E1C88"/>
    <w:rsid w:val="006E1DAF"/>
    <w:rsid w:val="006E1FE5"/>
    <w:rsid w:val="006E2290"/>
    <w:rsid w:val="006E22D3"/>
    <w:rsid w:val="006E22DC"/>
    <w:rsid w:val="006E2422"/>
    <w:rsid w:val="006E2529"/>
    <w:rsid w:val="006E2666"/>
    <w:rsid w:val="006E2748"/>
    <w:rsid w:val="006E28A7"/>
    <w:rsid w:val="006E2EDB"/>
    <w:rsid w:val="006E2F79"/>
    <w:rsid w:val="006E2FB1"/>
    <w:rsid w:val="006E3417"/>
    <w:rsid w:val="006E3DA9"/>
    <w:rsid w:val="006E45F3"/>
    <w:rsid w:val="006E461A"/>
    <w:rsid w:val="006E4A2F"/>
    <w:rsid w:val="006E4C48"/>
    <w:rsid w:val="006E4ED4"/>
    <w:rsid w:val="006E5214"/>
    <w:rsid w:val="006E5286"/>
    <w:rsid w:val="006E5D7A"/>
    <w:rsid w:val="006E5DDF"/>
    <w:rsid w:val="006E5E19"/>
    <w:rsid w:val="006E5E57"/>
    <w:rsid w:val="006E601C"/>
    <w:rsid w:val="006E61A3"/>
    <w:rsid w:val="006E61C3"/>
    <w:rsid w:val="006E6250"/>
    <w:rsid w:val="006E6551"/>
    <w:rsid w:val="006E6D7D"/>
    <w:rsid w:val="006E72E7"/>
    <w:rsid w:val="006E7316"/>
    <w:rsid w:val="006E799D"/>
    <w:rsid w:val="006E7AD6"/>
    <w:rsid w:val="006E7AFA"/>
    <w:rsid w:val="006E7CC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DDD"/>
    <w:rsid w:val="006F1EB7"/>
    <w:rsid w:val="006F23C7"/>
    <w:rsid w:val="006F266F"/>
    <w:rsid w:val="006F29A2"/>
    <w:rsid w:val="006F343B"/>
    <w:rsid w:val="006F39F9"/>
    <w:rsid w:val="006F3E6C"/>
    <w:rsid w:val="006F3FEC"/>
    <w:rsid w:val="006F4895"/>
    <w:rsid w:val="006F4B6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B72"/>
    <w:rsid w:val="006F6CB7"/>
    <w:rsid w:val="006F707E"/>
    <w:rsid w:val="006F7240"/>
    <w:rsid w:val="006F72F3"/>
    <w:rsid w:val="006F77A2"/>
    <w:rsid w:val="006F7A17"/>
    <w:rsid w:val="006F7D15"/>
    <w:rsid w:val="006F7D5B"/>
    <w:rsid w:val="006F7DAE"/>
    <w:rsid w:val="007001B1"/>
    <w:rsid w:val="007001B8"/>
    <w:rsid w:val="007001DC"/>
    <w:rsid w:val="007001E9"/>
    <w:rsid w:val="00700274"/>
    <w:rsid w:val="007002CE"/>
    <w:rsid w:val="00700528"/>
    <w:rsid w:val="00700A59"/>
    <w:rsid w:val="00700EF2"/>
    <w:rsid w:val="00701215"/>
    <w:rsid w:val="007017C2"/>
    <w:rsid w:val="00701F1E"/>
    <w:rsid w:val="00701F54"/>
    <w:rsid w:val="00701FA6"/>
    <w:rsid w:val="007020FF"/>
    <w:rsid w:val="00702442"/>
    <w:rsid w:val="007025CB"/>
    <w:rsid w:val="0070281D"/>
    <w:rsid w:val="00702D3A"/>
    <w:rsid w:val="007034AA"/>
    <w:rsid w:val="00703C9D"/>
    <w:rsid w:val="00703D71"/>
    <w:rsid w:val="00703DD6"/>
    <w:rsid w:val="00703E64"/>
    <w:rsid w:val="00703EAC"/>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8FF"/>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0F00"/>
    <w:rsid w:val="00711340"/>
    <w:rsid w:val="0071139F"/>
    <w:rsid w:val="007113D4"/>
    <w:rsid w:val="007117D4"/>
    <w:rsid w:val="00711882"/>
    <w:rsid w:val="00711945"/>
    <w:rsid w:val="00711947"/>
    <w:rsid w:val="00711AC7"/>
    <w:rsid w:val="00711D03"/>
    <w:rsid w:val="007126A9"/>
    <w:rsid w:val="007126AC"/>
    <w:rsid w:val="00712A50"/>
    <w:rsid w:val="00712B8D"/>
    <w:rsid w:val="00712C42"/>
    <w:rsid w:val="00712DB5"/>
    <w:rsid w:val="007131DC"/>
    <w:rsid w:val="007133CE"/>
    <w:rsid w:val="007134DE"/>
    <w:rsid w:val="0071367C"/>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305"/>
    <w:rsid w:val="00716462"/>
    <w:rsid w:val="00716C4B"/>
    <w:rsid w:val="00716C4F"/>
    <w:rsid w:val="00716D56"/>
    <w:rsid w:val="00716E53"/>
    <w:rsid w:val="0071712C"/>
    <w:rsid w:val="00717296"/>
    <w:rsid w:val="0071744A"/>
    <w:rsid w:val="00717722"/>
    <w:rsid w:val="00717947"/>
    <w:rsid w:val="0072004C"/>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15"/>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872"/>
    <w:rsid w:val="0072598E"/>
    <w:rsid w:val="00725AB1"/>
    <w:rsid w:val="00725D82"/>
    <w:rsid w:val="00726036"/>
    <w:rsid w:val="00726279"/>
    <w:rsid w:val="00726331"/>
    <w:rsid w:val="007265AB"/>
    <w:rsid w:val="00726A9B"/>
    <w:rsid w:val="00726EBC"/>
    <w:rsid w:val="00727281"/>
    <w:rsid w:val="00727530"/>
    <w:rsid w:val="007275AA"/>
    <w:rsid w:val="0073009B"/>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8F"/>
    <w:rsid w:val="007329EF"/>
    <w:rsid w:val="00732AE9"/>
    <w:rsid w:val="00732BB1"/>
    <w:rsid w:val="0073327A"/>
    <w:rsid w:val="007334C3"/>
    <w:rsid w:val="007339C5"/>
    <w:rsid w:val="00733C9D"/>
    <w:rsid w:val="007341EC"/>
    <w:rsid w:val="0073468C"/>
    <w:rsid w:val="00734B20"/>
    <w:rsid w:val="00734EBE"/>
    <w:rsid w:val="0073510F"/>
    <w:rsid w:val="007355D9"/>
    <w:rsid w:val="00735791"/>
    <w:rsid w:val="007357D1"/>
    <w:rsid w:val="00735AB8"/>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C43"/>
    <w:rsid w:val="00737FAC"/>
    <w:rsid w:val="00740442"/>
    <w:rsid w:val="00740522"/>
    <w:rsid w:val="0074076A"/>
    <w:rsid w:val="00740D0D"/>
    <w:rsid w:val="00740E4F"/>
    <w:rsid w:val="00740F79"/>
    <w:rsid w:val="00741134"/>
    <w:rsid w:val="0074150C"/>
    <w:rsid w:val="00741A2D"/>
    <w:rsid w:val="00741AF4"/>
    <w:rsid w:val="00741BAE"/>
    <w:rsid w:val="00741BE3"/>
    <w:rsid w:val="00741C16"/>
    <w:rsid w:val="00741DCC"/>
    <w:rsid w:val="00741DD5"/>
    <w:rsid w:val="00741F70"/>
    <w:rsid w:val="0074203A"/>
    <w:rsid w:val="00742068"/>
    <w:rsid w:val="00742217"/>
    <w:rsid w:val="007423A0"/>
    <w:rsid w:val="00742416"/>
    <w:rsid w:val="007427B5"/>
    <w:rsid w:val="00742865"/>
    <w:rsid w:val="007428AD"/>
    <w:rsid w:val="0074296C"/>
    <w:rsid w:val="00742A38"/>
    <w:rsid w:val="00742AB1"/>
    <w:rsid w:val="00742B7D"/>
    <w:rsid w:val="00742BDF"/>
    <w:rsid w:val="00742C83"/>
    <w:rsid w:val="00742D71"/>
    <w:rsid w:val="00742E72"/>
    <w:rsid w:val="00742F18"/>
    <w:rsid w:val="0074360F"/>
    <w:rsid w:val="0074368E"/>
    <w:rsid w:val="00743818"/>
    <w:rsid w:val="007439A4"/>
    <w:rsid w:val="00743DB0"/>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03"/>
    <w:rsid w:val="007509AE"/>
    <w:rsid w:val="00751091"/>
    <w:rsid w:val="0075196B"/>
    <w:rsid w:val="00751B6D"/>
    <w:rsid w:val="00751B83"/>
    <w:rsid w:val="00751BCE"/>
    <w:rsid w:val="00751C33"/>
    <w:rsid w:val="00751CBB"/>
    <w:rsid w:val="00751D40"/>
    <w:rsid w:val="00751ED6"/>
    <w:rsid w:val="00751FEC"/>
    <w:rsid w:val="00752086"/>
    <w:rsid w:val="0075214F"/>
    <w:rsid w:val="00752153"/>
    <w:rsid w:val="00752467"/>
    <w:rsid w:val="00752538"/>
    <w:rsid w:val="00752C5B"/>
    <w:rsid w:val="00752E85"/>
    <w:rsid w:val="00752F12"/>
    <w:rsid w:val="0075302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123"/>
    <w:rsid w:val="0075539C"/>
    <w:rsid w:val="0075540C"/>
    <w:rsid w:val="00755AE3"/>
    <w:rsid w:val="00755BA5"/>
    <w:rsid w:val="00755DB1"/>
    <w:rsid w:val="007560DF"/>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A62"/>
    <w:rsid w:val="00760C3F"/>
    <w:rsid w:val="0076112C"/>
    <w:rsid w:val="0076193A"/>
    <w:rsid w:val="00761AAE"/>
    <w:rsid w:val="00761FDA"/>
    <w:rsid w:val="0076205E"/>
    <w:rsid w:val="007621FF"/>
    <w:rsid w:val="0076257B"/>
    <w:rsid w:val="007629A0"/>
    <w:rsid w:val="00762BC0"/>
    <w:rsid w:val="007634A2"/>
    <w:rsid w:val="007634E3"/>
    <w:rsid w:val="00763799"/>
    <w:rsid w:val="00763EC5"/>
    <w:rsid w:val="00764194"/>
    <w:rsid w:val="0076463F"/>
    <w:rsid w:val="00764953"/>
    <w:rsid w:val="00764CA4"/>
    <w:rsid w:val="00764DD8"/>
    <w:rsid w:val="007651E7"/>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0"/>
    <w:rsid w:val="00772A57"/>
    <w:rsid w:val="00772B58"/>
    <w:rsid w:val="00772DE8"/>
    <w:rsid w:val="00772F8A"/>
    <w:rsid w:val="00773061"/>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6B"/>
    <w:rsid w:val="0078237B"/>
    <w:rsid w:val="00782644"/>
    <w:rsid w:val="0078277B"/>
    <w:rsid w:val="00782789"/>
    <w:rsid w:val="0078285F"/>
    <w:rsid w:val="007829A0"/>
    <w:rsid w:val="00782A33"/>
    <w:rsid w:val="00782C05"/>
    <w:rsid w:val="00782DE6"/>
    <w:rsid w:val="00783207"/>
    <w:rsid w:val="00783259"/>
    <w:rsid w:val="00783281"/>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3DC"/>
    <w:rsid w:val="0078657B"/>
    <w:rsid w:val="00786930"/>
    <w:rsid w:val="00786958"/>
    <w:rsid w:val="007869BE"/>
    <w:rsid w:val="00786A9C"/>
    <w:rsid w:val="00786BC9"/>
    <w:rsid w:val="00786D72"/>
    <w:rsid w:val="00786E71"/>
    <w:rsid w:val="00786FFA"/>
    <w:rsid w:val="007875BB"/>
    <w:rsid w:val="00787C58"/>
    <w:rsid w:val="00787E42"/>
    <w:rsid w:val="0079003F"/>
    <w:rsid w:val="0079016D"/>
    <w:rsid w:val="00790C03"/>
    <w:rsid w:val="00790CC5"/>
    <w:rsid w:val="00790E42"/>
    <w:rsid w:val="00790F40"/>
    <w:rsid w:val="00791052"/>
    <w:rsid w:val="00791266"/>
    <w:rsid w:val="007914C2"/>
    <w:rsid w:val="0079162F"/>
    <w:rsid w:val="007919AC"/>
    <w:rsid w:val="00791A0A"/>
    <w:rsid w:val="00791A16"/>
    <w:rsid w:val="00791C75"/>
    <w:rsid w:val="00791DFF"/>
    <w:rsid w:val="00791E20"/>
    <w:rsid w:val="00792657"/>
    <w:rsid w:val="007928C7"/>
    <w:rsid w:val="00792DBD"/>
    <w:rsid w:val="00793088"/>
    <w:rsid w:val="007937C2"/>
    <w:rsid w:val="00793A3B"/>
    <w:rsid w:val="00793F96"/>
    <w:rsid w:val="007942AE"/>
    <w:rsid w:val="007942CD"/>
    <w:rsid w:val="00794300"/>
    <w:rsid w:val="00794371"/>
    <w:rsid w:val="007943CF"/>
    <w:rsid w:val="0079456F"/>
    <w:rsid w:val="00794767"/>
    <w:rsid w:val="00794924"/>
    <w:rsid w:val="00794973"/>
    <w:rsid w:val="00794C61"/>
    <w:rsid w:val="00794DD0"/>
    <w:rsid w:val="007951F3"/>
    <w:rsid w:val="0079535A"/>
    <w:rsid w:val="007953F0"/>
    <w:rsid w:val="00795597"/>
    <w:rsid w:val="007955B0"/>
    <w:rsid w:val="00795A66"/>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1CB"/>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3B"/>
    <w:rsid w:val="007A43A2"/>
    <w:rsid w:val="007A4453"/>
    <w:rsid w:val="007A4464"/>
    <w:rsid w:val="007A4C16"/>
    <w:rsid w:val="007A4D04"/>
    <w:rsid w:val="007A4E39"/>
    <w:rsid w:val="007A54CD"/>
    <w:rsid w:val="007A5554"/>
    <w:rsid w:val="007A58D9"/>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979"/>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5C9"/>
    <w:rsid w:val="007B76C8"/>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68B"/>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4DF"/>
    <w:rsid w:val="007C50E4"/>
    <w:rsid w:val="007C516E"/>
    <w:rsid w:val="007C5710"/>
    <w:rsid w:val="007C5E48"/>
    <w:rsid w:val="007C5FE6"/>
    <w:rsid w:val="007C61F7"/>
    <w:rsid w:val="007C67A3"/>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31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4FF"/>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9F"/>
    <w:rsid w:val="007E4401"/>
    <w:rsid w:val="007E4504"/>
    <w:rsid w:val="007E4969"/>
    <w:rsid w:val="007E4AC3"/>
    <w:rsid w:val="007E4C88"/>
    <w:rsid w:val="007E516B"/>
    <w:rsid w:val="007E5631"/>
    <w:rsid w:val="007E56B9"/>
    <w:rsid w:val="007E5790"/>
    <w:rsid w:val="007E5816"/>
    <w:rsid w:val="007E585E"/>
    <w:rsid w:val="007E5869"/>
    <w:rsid w:val="007E61D0"/>
    <w:rsid w:val="007E678C"/>
    <w:rsid w:val="007E6CDB"/>
    <w:rsid w:val="007E7067"/>
    <w:rsid w:val="007E7717"/>
    <w:rsid w:val="007E781D"/>
    <w:rsid w:val="007E7DDF"/>
    <w:rsid w:val="007E7F88"/>
    <w:rsid w:val="007F00BC"/>
    <w:rsid w:val="007F05B8"/>
    <w:rsid w:val="007F07A3"/>
    <w:rsid w:val="007F0876"/>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01C"/>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E1A"/>
    <w:rsid w:val="00806EB4"/>
    <w:rsid w:val="008070AC"/>
    <w:rsid w:val="008073F2"/>
    <w:rsid w:val="008074A4"/>
    <w:rsid w:val="00807747"/>
    <w:rsid w:val="008079FC"/>
    <w:rsid w:val="00807F62"/>
    <w:rsid w:val="0081006E"/>
    <w:rsid w:val="0081010B"/>
    <w:rsid w:val="008101C4"/>
    <w:rsid w:val="008101FD"/>
    <w:rsid w:val="0081045D"/>
    <w:rsid w:val="008106A8"/>
    <w:rsid w:val="008106C9"/>
    <w:rsid w:val="00810965"/>
    <w:rsid w:val="00810A04"/>
    <w:rsid w:val="00810A1E"/>
    <w:rsid w:val="00810AA6"/>
    <w:rsid w:val="00810B5F"/>
    <w:rsid w:val="00810CDB"/>
    <w:rsid w:val="00810D8D"/>
    <w:rsid w:val="008112BB"/>
    <w:rsid w:val="008115AB"/>
    <w:rsid w:val="00811835"/>
    <w:rsid w:val="00812090"/>
    <w:rsid w:val="008120B9"/>
    <w:rsid w:val="00812298"/>
    <w:rsid w:val="008123A6"/>
    <w:rsid w:val="008123AF"/>
    <w:rsid w:val="00812589"/>
    <w:rsid w:val="00812767"/>
    <w:rsid w:val="0081282B"/>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B5E"/>
    <w:rsid w:val="00820F07"/>
    <w:rsid w:val="00821B8E"/>
    <w:rsid w:val="00821CF4"/>
    <w:rsid w:val="00821DFF"/>
    <w:rsid w:val="008221B3"/>
    <w:rsid w:val="0082229A"/>
    <w:rsid w:val="008222B0"/>
    <w:rsid w:val="0082248E"/>
    <w:rsid w:val="00822508"/>
    <w:rsid w:val="00822565"/>
    <w:rsid w:val="00822730"/>
    <w:rsid w:val="0082281A"/>
    <w:rsid w:val="008228EA"/>
    <w:rsid w:val="00822E98"/>
    <w:rsid w:val="00823296"/>
    <w:rsid w:val="0082374E"/>
    <w:rsid w:val="00824163"/>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9A0"/>
    <w:rsid w:val="00827D27"/>
    <w:rsid w:val="00827E1B"/>
    <w:rsid w:val="008301EE"/>
    <w:rsid w:val="00830721"/>
    <w:rsid w:val="00830DC3"/>
    <w:rsid w:val="00830E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CCF"/>
    <w:rsid w:val="00842E1A"/>
    <w:rsid w:val="00842E70"/>
    <w:rsid w:val="00843044"/>
    <w:rsid w:val="0084309F"/>
    <w:rsid w:val="008431C9"/>
    <w:rsid w:val="008436CC"/>
    <w:rsid w:val="00843BF5"/>
    <w:rsid w:val="00843D9F"/>
    <w:rsid w:val="008447BF"/>
    <w:rsid w:val="008449F9"/>
    <w:rsid w:val="00844DD0"/>
    <w:rsid w:val="00844F77"/>
    <w:rsid w:val="0084524E"/>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0A0"/>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7B6"/>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8B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3E5"/>
    <w:rsid w:val="00870580"/>
    <w:rsid w:val="008708D9"/>
    <w:rsid w:val="00870B62"/>
    <w:rsid w:val="00870D38"/>
    <w:rsid w:val="008712D2"/>
    <w:rsid w:val="008712F3"/>
    <w:rsid w:val="008712FD"/>
    <w:rsid w:val="00871389"/>
    <w:rsid w:val="008715DA"/>
    <w:rsid w:val="008716A1"/>
    <w:rsid w:val="00871DFA"/>
    <w:rsid w:val="00872301"/>
    <w:rsid w:val="00872457"/>
    <w:rsid w:val="0087252D"/>
    <w:rsid w:val="00872D3F"/>
    <w:rsid w:val="00872D8A"/>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AF9"/>
    <w:rsid w:val="00875EA3"/>
    <w:rsid w:val="00875F73"/>
    <w:rsid w:val="0087601F"/>
    <w:rsid w:val="00876257"/>
    <w:rsid w:val="00876537"/>
    <w:rsid w:val="00876540"/>
    <w:rsid w:val="00876760"/>
    <w:rsid w:val="00876CE7"/>
    <w:rsid w:val="00876CEA"/>
    <w:rsid w:val="00877564"/>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68D"/>
    <w:rsid w:val="00884B2C"/>
    <w:rsid w:val="00884B5E"/>
    <w:rsid w:val="00884F38"/>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81E"/>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7D4"/>
    <w:rsid w:val="008A0AB2"/>
    <w:rsid w:val="008A0CFC"/>
    <w:rsid w:val="008A0E18"/>
    <w:rsid w:val="008A0F5D"/>
    <w:rsid w:val="008A107B"/>
    <w:rsid w:val="008A12FE"/>
    <w:rsid w:val="008A1443"/>
    <w:rsid w:val="008A17C2"/>
    <w:rsid w:val="008A191C"/>
    <w:rsid w:val="008A1B62"/>
    <w:rsid w:val="008A1BFC"/>
    <w:rsid w:val="008A1C18"/>
    <w:rsid w:val="008A1C68"/>
    <w:rsid w:val="008A1D92"/>
    <w:rsid w:val="008A1E12"/>
    <w:rsid w:val="008A1E2C"/>
    <w:rsid w:val="008A1E52"/>
    <w:rsid w:val="008A1EB5"/>
    <w:rsid w:val="008A22E3"/>
    <w:rsid w:val="008A23D5"/>
    <w:rsid w:val="008A287A"/>
    <w:rsid w:val="008A28B6"/>
    <w:rsid w:val="008A2BB1"/>
    <w:rsid w:val="008A338C"/>
    <w:rsid w:val="008A3466"/>
    <w:rsid w:val="008A389F"/>
    <w:rsid w:val="008A38A0"/>
    <w:rsid w:val="008A38EC"/>
    <w:rsid w:val="008A390E"/>
    <w:rsid w:val="008A3C37"/>
    <w:rsid w:val="008A3D02"/>
    <w:rsid w:val="008A4205"/>
    <w:rsid w:val="008A4244"/>
    <w:rsid w:val="008A439D"/>
    <w:rsid w:val="008A46B1"/>
    <w:rsid w:val="008A4D20"/>
    <w:rsid w:val="008A5159"/>
    <w:rsid w:val="008A51AC"/>
    <w:rsid w:val="008A5222"/>
    <w:rsid w:val="008A5265"/>
    <w:rsid w:val="008A5296"/>
    <w:rsid w:val="008A5301"/>
    <w:rsid w:val="008A57ED"/>
    <w:rsid w:val="008A5940"/>
    <w:rsid w:val="008A5B54"/>
    <w:rsid w:val="008A5BA7"/>
    <w:rsid w:val="008A5D0A"/>
    <w:rsid w:val="008A5D22"/>
    <w:rsid w:val="008A6432"/>
    <w:rsid w:val="008A66D9"/>
    <w:rsid w:val="008A677B"/>
    <w:rsid w:val="008A6A1F"/>
    <w:rsid w:val="008A6A8A"/>
    <w:rsid w:val="008A6BA5"/>
    <w:rsid w:val="008A6C83"/>
    <w:rsid w:val="008A7123"/>
    <w:rsid w:val="008A73B2"/>
    <w:rsid w:val="008A7C6A"/>
    <w:rsid w:val="008A7E32"/>
    <w:rsid w:val="008A7EE0"/>
    <w:rsid w:val="008B0187"/>
    <w:rsid w:val="008B030A"/>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88A"/>
    <w:rsid w:val="008B2931"/>
    <w:rsid w:val="008B2AF4"/>
    <w:rsid w:val="008B2C48"/>
    <w:rsid w:val="008B2D8B"/>
    <w:rsid w:val="008B2EC1"/>
    <w:rsid w:val="008B313F"/>
    <w:rsid w:val="008B318C"/>
    <w:rsid w:val="008B3677"/>
    <w:rsid w:val="008B389D"/>
    <w:rsid w:val="008B3959"/>
    <w:rsid w:val="008B3C5C"/>
    <w:rsid w:val="008B4123"/>
    <w:rsid w:val="008B42B4"/>
    <w:rsid w:val="008B49B1"/>
    <w:rsid w:val="008B5299"/>
    <w:rsid w:val="008B589A"/>
    <w:rsid w:val="008B5A5F"/>
    <w:rsid w:val="008B5AB0"/>
    <w:rsid w:val="008B6054"/>
    <w:rsid w:val="008B6115"/>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34F"/>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0CE"/>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1C4"/>
    <w:rsid w:val="008E1271"/>
    <w:rsid w:val="008E156B"/>
    <w:rsid w:val="008E1C61"/>
    <w:rsid w:val="008E1F0B"/>
    <w:rsid w:val="008E2251"/>
    <w:rsid w:val="008E24B3"/>
    <w:rsid w:val="008E24CA"/>
    <w:rsid w:val="008E258D"/>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1DD"/>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281"/>
    <w:rsid w:val="008F52BC"/>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1C85"/>
    <w:rsid w:val="00902016"/>
    <w:rsid w:val="009020FE"/>
    <w:rsid w:val="00902190"/>
    <w:rsid w:val="009022C0"/>
    <w:rsid w:val="0090233E"/>
    <w:rsid w:val="00902420"/>
    <w:rsid w:val="00902C67"/>
    <w:rsid w:val="00902F98"/>
    <w:rsid w:val="0090325F"/>
    <w:rsid w:val="00903336"/>
    <w:rsid w:val="00903802"/>
    <w:rsid w:val="009038DF"/>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5C"/>
    <w:rsid w:val="009065D4"/>
    <w:rsid w:val="0090696D"/>
    <w:rsid w:val="00906AD7"/>
    <w:rsid w:val="00906CD6"/>
    <w:rsid w:val="00906E4D"/>
    <w:rsid w:val="00906F31"/>
    <w:rsid w:val="0090747B"/>
    <w:rsid w:val="009075EF"/>
    <w:rsid w:val="00907882"/>
    <w:rsid w:val="009078B3"/>
    <w:rsid w:val="00907A05"/>
    <w:rsid w:val="00907A77"/>
    <w:rsid w:val="00907BC1"/>
    <w:rsid w:val="00907E00"/>
    <w:rsid w:val="00907E62"/>
    <w:rsid w:val="009106A6"/>
    <w:rsid w:val="0091088D"/>
    <w:rsid w:val="00910F4E"/>
    <w:rsid w:val="00910FC9"/>
    <w:rsid w:val="00911163"/>
    <w:rsid w:val="00911472"/>
    <w:rsid w:val="009115B4"/>
    <w:rsid w:val="009116BE"/>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4F72"/>
    <w:rsid w:val="00915757"/>
    <w:rsid w:val="009157B6"/>
    <w:rsid w:val="009157D8"/>
    <w:rsid w:val="00915851"/>
    <w:rsid w:val="009159B3"/>
    <w:rsid w:val="00915A01"/>
    <w:rsid w:val="00915ECF"/>
    <w:rsid w:val="00915F27"/>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A7"/>
    <w:rsid w:val="009240C3"/>
    <w:rsid w:val="0092429E"/>
    <w:rsid w:val="009242B0"/>
    <w:rsid w:val="009244E3"/>
    <w:rsid w:val="009245AB"/>
    <w:rsid w:val="00924FF8"/>
    <w:rsid w:val="0092535C"/>
    <w:rsid w:val="0092555C"/>
    <w:rsid w:val="00925644"/>
    <w:rsid w:val="0092580C"/>
    <w:rsid w:val="00925A39"/>
    <w:rsid w:val="00925A8D"/>
    <w:rsid w:val="00925BA8"/>
    <w:rsid w:val="0092659D"/>
    <w:rsid w:val="0092662A"/>
    <w:rsid w:val="00926713"/>
    <w:rsid w:val="00926A59"/>
    <w:rsid w:val="00926C5D"/>
    <w:rsid w:val="00926D85"/>
    <w:rsid w:val="00926DA7"/>
    <w:rsid w:val="00926EC5"/>
    <w:rsid w:val="00926EED"/>
    <w:rsid w:val="00927110"/>
    <w:rsid w:val="00927EEB"/>
    <w:rsid w:val="00927F8B"/>
    <w:rsid w:val="00927F95"/>
    <w:rsid w:val="009302BD"/>
    <w:rsid w:val="00930660"/>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776"/>
    <w:rsid w:val="00935ACA"/>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CE5"/>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80E"/>
    <w:rsid w:val="0094795E"/>
    <w:rsid w:val="00947B20"/>
    <w:rsid w:val="00947BE6"/>
    <w:rsid w:val="009502D7"/>
    <w:rsid w:val="0095048D"/>
    <w:rsid w:val="0095088F"/>
    <w:rsid w:val="009508EC"/>
    <w:rsid w:val="0095095C"/>
    <w:rsid w:val="00950FC9"/>
    <w:rsid w:val="009510DE"/>
    <w:rsid w:val="009512B4"/>
    <w:rsid w:val="0095156A"/>
    <w:rsid w:val="00951660"/>
    <w:rsid w:val="0095167F"/>
    <w:rsid w:val="00951ADB"/>
    <w:rsid w:val="00951CBD"/>
    <w:rsid w:val="00951D61"/>
    <w:rsid w:val="009520BC"/>
    <w:rsid w:val="00952112"/>
    <w:rsid w:val="00952620"/>
    <w:rsid w:val="00952A2E"/>
    <w:rsid w:val="00952C7B"/>
    <w:rsid w:val="00952DD2"/>
    <w:rsid w:val="00953268"/>
    <w:rsid w:val="00953699"/>
    <w:rsid w:val="0095372C"/>
    <w:rsid w:val="0095380C"/>
    <w:rsid w:val="00953A48"/>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497"/>
    <w:rsid w:val="00957749"/>
    <w:rsid w:val="00957B1C"/>
    <w:rsid w:val="00957E78"/>
    <w:rsid w:val="0096018E"/>
    <w:rsid w:val="00960382"/>
    <w:rsid w:val="00960464"/>
    <w:rsid w:val="0096068B"/>
    <w:rsid w:val="00960B91"/>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70"/>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7B"/>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180"/>
    <w:rsid w:val="00975505"/>
    <w:rsid w:val="009758AD"/>
    <w:rsid w:val="00975D6A"/>
    <w:rsid w:val="00975E48"/>
    <w:rsid w:val="00976257"/>
    <w:rsid w:val="009766B5"/>
    <w:rsid w:val="009768DE"/>
    <w:rsid w:val="00976CC9"/>
    <w:rsid w:val="00976E0D"/>
    <w:rsid w:val="00977091"/>
    <w:rsid w:val="00977149"/>
    <w:rsid w:val="009771DA"/>
    <w:rsid w:val="00977295"/>
    <w:rsid w:val="0097775D"/>
    <w:rsid w:val="009778B6"/>
    <w:rsid w:val="0097791F"/>
    <w:rsid w:val="00977982"/>
    <w:rsid w:val="009779A8"/>
    <w:rsid w:val="00977BA7"/>
    <w:rsid w:val="00977CF1"/>
    <w:rsid w:val="0098020F"/>
    <w:rsid w:val="009803EF"/>
    <w:rsid w:val="009806A1"/>
    <w:rsid w:val="0098092F"/>
    <w:rsid w:val="009809CE"/>
    <w:rsid w:val="0098127E"/>
    <w:rsid w:val="0098194F"/>
    <w:rsid w:val="00981979"/>
    <w:rsid w:val="00981A96"/>
    <w:rsid w:val="00981ACB"/>
    <w:rsid w:val="00981C99"/>
    <w:rsid w:val="00981FC0"/>
    <w:rsid w:val="0098204B"/>
    <w:rsid w:val="0098215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5189"/>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8D0"/>
    <w:rsid w:val="00990BD5"/>
    <w:rsid w:val="00990C0E"/>
    <w:rsid w:val="00990E8D"/>
    <w:rsid w:val="00990F18"/>
    <w:rsid w:val="00991097"/>
    <w:rsid w:val="00991378"/>
    <w:rsid w:val="009913B4"/>
    <w:rsid w:val="009913C4"/>
    <w:rsid w:val="009914E6"/>
    <w:rsid w:val="0099196F"/>
    <w:rsid w:val="00991B34"/>
    <w:rsid w:val="00991D15"/>
    <w:rsid w:val="009922F0"/>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01D"/>
    <w:rsid w:val="0099439C"/>
    <w:rsid w:val="009946D6"/>
    <w:rsid w:val="009947AE"/>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E22"/>
    <w:rsid w:val="009A1FB3"/>
    <w:rsid w:val="009A2294"/>
    <w:rsid w:val="009A290E"/>
    <w:rsid w:val="009A291A"/>
    <w:rsid w:val="009A2AAD"/>
    <w:rsid w:val="009A2D22"/>
    <w:rsid w:val="009A2DF9"/>
    <w:rsid w:val="009A2E39"/>
    <w:rsid w:val="009A3644"/>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AFD"/>
    <w:rsid w:val="009B4BC8"/>
    <w:rsid w:val="009B4E4C"/>
    <w:rsid w:val="009B506B"/>
    <w:rsid w:val="009B50FC"/>
    <w:rsid w:val="009B54CC"/>
    <w:rsid w:val="009B562E"/>
    <w:rsid w:val="009B57B6"/>
    <w:rsid w:val="009B57EF"/>
    <w:rsid w:val="009B5828"/>
    <w:rsid w:val="009B591D"/>
    <w:rsid w:val="009B5B28"/>
    <w:rsid w:val="009B5B85"/>
    <w:rsid w:val="009B5BA7"/>
    <w:rsid w:val="009B5CF4"/>
    <w:rsid w:val="009B605B"/>
    <w:rsid w:val="009B60CE"/>
    <w:rsid w:val="009B689D"/>
    <w:rsid w:val="009B6ACB"/>
    <w:rsid w:val="009B7204"/>
    <w:rsid w:val="009B73D5"/>
    <w:rsid w:val="009B7937"/>
    <w:rsid w:val="009B7B5F"/>
    <w:rsid w:val="009B7DA4"/>
    <w:rsid w:val="009B7EBF"/>
    <w:rsid w:val="009C0074"/>
    <w:rsid w:val="009C0359"/>
    <w:rsid w:val="009C0365"/>
    <w:rsid w:val="009C0564"/>
    <w:rsid w:val="009C0ACC"/>
    <w:rsid w:val="009C0F21"/>
    <w:rsid w:val="009C0FBB"/>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661"/>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44B"/>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EEF"/>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4C9A"/>
    <w:rsid w:val="009E553D"/>
    <w:rsid w:val="009E5563"/>
    <w:rsid w:val="009E557C"/>
    <w:rsid w:val="009E55DA"/>
    <w:rsid w:val="009E563F"/>
    <w:rsid w:val="009E56EE"/>
    <w:rsid w:val="009E5A4B"/>
    <w:rsid w:val="009E5B8F"/>
    <w:rsid w:val="009E5C60"/>
    <w:rsid w:val="009E5F05"/>
    <w:rsid w:val="009E64DB"/>
    <w:rsid w:val="009E6612"/>
    <w:rsid w:val="009E6794"/>
    <w:rsid w:val="009E6A31"/>
    <w:rsid w:val="009E6E61"/>
    <w:rsid w:val="009E7010"/>
    <w:rsid w:val="009E7189"/>
    <w:rsid w:val="009E73EA"/>
    <w:rsid w:val="009E746E"/>
    <w:rsid w:val="009E795B"/>
    <w:rsid w:val="009E7A3E"/>
    <w:rsid w:val="009E7CDA"/>
    <w:rsid w:val="009E7DF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C00"/>
    <w:rsid w:val="009F5CF2"/>
    <w:rsid w:val="009F5E6F"/>
    <w:rsid w:val="009F612B"/>
    <w:rsid w:val="009F6151"/>
    <w:rsid w:val="009F618C"/>
    <w:rsid w:val="009F62B2"/>
    <w:rsid w:val="009F62EB"/>
    <w:rsid w:val="009F649E"/>
    <w:rsid w:val="009F6548"/>
    <w:rsid w:val="009F6B19"/>
    <w:rsid w:val="009F6D24"/>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011"/>
    <w:rsid w:val="00A04616"/>
    <w:rsid w:val="00A04634"/>
    <w:rsid w:val="00A04693"/>
    <w:rsid w:val="00A0498A"/>
    <w:rsid w:val="00A04B0B"/>
    <w:rsid w:val="00A04B13"/>
    <w:rsid w:val="00A04D0C"/>
    <w:rsid w:val="00A04DE8"/>
    <w:rsid w:val="00A04E7E"/>
    <w:rsid w:val="00A0536E"/>
    <w:rsid w:val="00A0556D"/>
    <w:rsid w:val="00A06119"/>
    <w:rsid w:val="00A06359"/>
    <w:rsid w:val="00A06D94"/>
    <w:rsid w:val="00A06FFD"/>
    <w:rsid w:val="00A071FB"/>
    <w:rsid w:val="00A07278"/>
    <w:rsid w:val="00A07437"/>
    <w:rsid w:val="00A07677"/>
    <w:rsid w:val="00A07896"/>
    <w:rsid w:val="00A079A9"/>
    <w:rsid w:val="00A07A48"/>
    <w:rsid w:val="00A07BB2"/>
    <w:rsid w:val="00A07C4D"/>
    <w:rsid w:val="00A07FF9"/>
    <w:rsid w:val="00A10022"/>
    <w:rsid w:val="00A10554"/>
    <w:rsid w:val="00A10574"/>
    <w:rsid w:val="00A10678"/>
    <w:rsid w:val="00A108EE"/>
    <w:rsid w:val="00A10943"/>
    <w:rsid w:val="00A10B5A"/>
    <w:rsid w:val="00A10BB8"/>
    <w:rsid w:val="00A10C6D"/>
    <w:rsid w:val="00A10D59"/>
    <w:rsid w:val="00A10F29"/>
    <w:rsid w:val="00A111D5"/>
    <w:rsid w:val="00A11213"/>
    <w:rsid w:val="00A11295"/>
    <w:rsid w:val="00A122F1"/>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601C"/>
    <w:rsid w:val="00A16471"/>
    <w:rsid w:val="00A165BF"/>
    <w:rsid w:val="00A16B70"/>
    <w:rsid w:val="00A16CEF"/>
    <w:rsid w:val="00A16F10"/>
    <w:rsid w:val="00A17077"/>
    <w:rsid w:val="00A170EF"/>
    <w:rsid w:val="00A1727A"/>
    <w:rsid w:val="00A172B8"/>
    <w:rsid w:val="00A172E8"/>
    <w:rsid w:val="00A175B6"/>
    <w:rsid w:val="00A17875"/>
    <w:rsid w:val="00A1798C"/>
    <w:rsid w:val="00A179FF"/>
    <w:rsid w:val="00A17BE1"/>
    <w:rsid w:val="00A206C8"/>
    <w:rsid w:val="00A207C1"/>
    <w:rsid w:val="00A20A88"/>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2FD"/>
    <w:rsid w:val="00A253FC"/>
    <w:rsid w:val="00A254EE"/>
    <w:rsid w:val="00A2575C"/>
    <w:rsid w:val="00A2590E"/>
    <w:rsid w:val="00A259F8"/>
    <w:rsid w:val="00A25BE7"/>
    <w:rsid w:val="00A25C31"/>
    <w:rsid w:val="00A25FF5"/>
    <w:rsid w:val="00A26593"/>
    <w:rsid w:val="00A268C9"/>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5A"/>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062"/>
    <w:rsid w:val="00A359C5"/>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07D8"/>
    <w:rsid w:val="00A41379"/>
    <w:rsid w:val="00A41597"/>
    <w:rsid w:val="00A420C8"/>
    <w:rsid w:val="00A425C3"/>
    <w:rsid w:val="00A42EB2"/>
    <w:rsid w:val="00A43013"/>
    <w:rsid w:val="00A43157"/>
    <w:rsid w:val="00A4348E"/>
    <w:rsid w:val="00A4376F"/>
    <w:rsid w:val="00A43B41"/>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14B"/>
    <w:rsid w:val="00A51273"/>
    <w:rsid w:val="00A51322"/>
    <w:rsid w:val="00A51705"/>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C6A"/>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B8"/>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3E41"/>
    <w:rsid w:val="00A641E4"/>
    <w:rsid w:val="00A64303"/>
    <w:rsid w:val="00A64312"/>
    <w:rsid w:val="00A6453B"/>
    <w:rsid w:val="00A64813"/>
    <w:rsid w:val="00A64942"/>
    <w:rsid w:val="00A64973"/>
    <w:rsid w:val="00A64A3E"/>
    <w:rsid w:val="00A64A76"/>
    <w:rsid w:val="00A64FEB"/>
    <w:rsid w:val="00A65178"/>
    <w:rsid w:val="00A654E1"/>
    <w:rsid w:val="00A65500"/>
    <w:rsid w:val="00A655A4"/>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8B"/>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BD3"/>
    <w:rsid w:val="00A77F8E"/>
    <w:rsid w:val="00A8056E"/>
    <w:rsid w:val="00A80682"/>
    <w:rsid w:val="00A80C74"/>
    <w:rsid w:val="00A81537"/>
    <w:rsid w:val="00A81833"/>
    <w:rsid w:val="00A819D1"/>
    <w:rsid w:val="00A81B29"/>
    <w:rsid w:val="00A81D3D"/>
    <w:rsid w:val="00A81E8D"/>
    <w:rsid w:val="00A824CF"/>
    <w:rsid w:val="00A82860"/>
    <w:rsid w:val="00A82D58"/>
    <w:rsid w:val="00A8307C"/>
    <w:rsid w:val="00A8311A"/>
    <w:rsid w:val="00A8336E"/>
    <w:rsid w:val="00A83477"/>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6F4B"/>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2B19"/>
    <w:rsid w:val="00A92F29"/>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ACC"/>
    <w:rsid w:val="00AA1BF4"/>
    <w:rsid w:val="00AA1C25"/>
    <w:rsid w:val="00AA200D"/>
    <w:rsid w:val="00AA2111"/>
    <w:rsid w:val="00AA26E3"/>
    <w:rsid w:val="00AA275D"/>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491"/>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849"/>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B86"/>
    <w:rsid w:val="00AB2D10"/>
    <w:rsid w:val="00AB2EE5"/>
    <w:rsid w:val="00AB2F85"/>
    <w:rsid w:val="00AB3113"/>
    <w:rsid w:val="00AB3178"/>
    <w:rsid w:val="00AB348A"/>
    <w:rsid w:val="00AB359A"/>
    <w:rsid w:val="00AB3637"/>
    <w:rsid w:val="00AB3C99"/>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C38"/>
    <w:rsid w:val="00AC1E35"/>
    <w:rsid w:val="00AC220E"/>
    <w:rsid w:val="00AC2229"/>
    <w:rsid w:val="00AC22FA"/>
    <w:rsid w:val="00AC25EE"/>
    <w:rsid w:val="00AC268E"/>
    <w:rsid w:val="00AC2EC3"/>
    <w:rsid w:val="00AC300B"/>
    <w:rsid w:val="00AC30E7"/>
    <w:rsid w:val="00AC3219"/>
    <w:rsid w:val="00AC32FC"/>
    <w:rsid w:val="00AC3301"/>
    <w:rsid w:val="00AC3E0A"/>
    <w:rsid w:val="00AC44FC"/>
    <w:rsid w:val="00AC47A7"/>
    <w:rsid w:val="00AC4803"/>
    <w:rsid w:val="00AC4903"/>
    <w:rsid w:val="00AC49DE"/>
    <w:rsid w:val="00AC4BA7"/>
    <w:rsid w:val="00AC506A"/>
    <w:rsid w:val="00AC5243"/>
    <w:rsid w:val="00AC5548"/>
    <w:rsid w:val="00AC576F"/>
    <w:rsid w:val="00AC5894"/>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C93"/>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70B"/>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25"/>
    <w:rsid w:val="00AE465C"/>
    <w:rsid w:val="00AE4720"/>
    <w:rsid w:val="00AE47D4"/>
    <w:rsid w:val="00AE4863"/>
    <w:rsid w:val="00AE4A7D"/>
    <w:rsid w:val="00AE4B14"/>
    <w:rsid w:val="00AE4D0A"/>
    <w:rsid w:val="00AE4E2D"/>
    <w:rsid w:val="00AE5553"/>
    <w:rsid w:val="00AE5733"/>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E7F66"/>
    <w:rsid w:val="00AF01D1"/>
    <w:rsid w:val="00AF0726"/>
    <w:rsid w:val="00AF0D1C"/>
    <w:rsid w:val="00AF1258"/>
    <w:rsid w:val="00AF14D7"/>
    <w:rsid w:val="00AF16B0"/>
    <w:rsid w:val="00AF1737"/>
    <w:rsid w:val="00AF1B79"/>
    <w:rsid w:val="00AF1C11"/>
    <w:rsid w:val="00AF25D5"/>
    <w:rsid w:val="00AF25E3"/>
    <w:rsid w:val="00AF2AC3"/>
    <w:rsid w:val="00AF30D7"/>
    <w:rsid w:val="00AF31F6"/>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5DA4"/>
    <w:rsid w:val="00AF614E"/>
    <w:rsid w:val="00AF621F"/>
    <w:rsid w:val="00AF6695"/>
    <w:rsid w:val="00AF6BBC"/>
    <w:rsid w:val="00AF6FF5"/>
    <w:rsid w:val="00AF723E"/>
    <w:rsid w:val="00AF73C3"/>
    <w:rsid w:val="00AF74A0"/>
    <w:rsid w:val="00AF7651"/>
    <w:rsid w:val="00AF76C8"/>
    <w:rsid w:val="00AF795C"/>
    <w:rsid w:val="00AF7A60"/>
    <w:rsid w:val="00AF7C21"/>
    <w:rsid w:val="00B00424"/>
    <w:rsid w:val="00B00752"/>
    <w:rsid w:val="00B00799"/>
    <w:rsid w:val="00B00FA4"/>
    <w:rsid w:val="00B0103C"/>
    <w:rsid w:val="00B0109B"/>
    <w:rsid w:val="00B0141F"/>
    <w:rsid w:val="00B019DC"/>
    <w:rsid w:val="00B01DCC"/>
    <w:rsid w:val="00B01F39"/>
    <w:rsid w:val="00B01F3C"/>
    <w:rsid w:val="00B02160"/>
    <w:rsid w:val="00B021DB"/>
    <w:rsid w:val="00B02579"/>
    <w:rsid w:val="00B026C1"/>
    <w:rsid w:val="00B02711"/>
    <w:rsid w:val="00B02827"/>
    <w:rsid w:val="00B028B8"/>
    <w:rsid w:val="00B02B9C"/>
    <w:rsid w:val="00B03259"/>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109C"/>
    <w:rsid w:val="00B11500"/>
    <w:rsid w:val="00B11EE8"/>
    <w:rsid w:val="00B1236F"/>
    <w:rsid w:val="00B126FC"/>
    <w:rsid w:val="00B1295C"/>
    <w:rsid w:val="00B12B96"/>
    <w:rsid w:val="00B12CE0"/>
    <w:rsid w:val="00B12FCC"/>
    <w:rsid w:val="00B13372"/>
    <w:rsid w:val="00B136BA"/>
    <w:rsid w:val="00B13A41"/>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6"/>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48D"/>
    <w:rsid w:val="00B246CC"/>
    <w:rsid w:val="00B24737"/>
    <w:rsid w:val="00B247EE"/>
    <w:rsid w:val="00B24F0F"/>
    <w:rsid w:val="00B254AD"/>
    <w:rsid w:val="00B25624"/>
    <w:rsid w:val="00B25762"/>
    <w:rsid w:val="00B25B40"/>
    <w:rsid w:val="00B25B5A"/>
    <w:rsid w:val="00B25FDE"/>
    <w:rsid w:val="00B26034"/>
    <w:rsid w:val="00B26060"/>
    <w:rsid w:val="00B26110"/>
    <w:rsid w:val="00B2621F"/>
    <w:rsid w:val="00B26A06"/>
    <w:rsid w:val="00B26AB0"/>
    <w:rsid w:val="00B26AD2"/>
    <w:rsid w:val="00B26CA2"/>
    <w:rsid w:val="00B26F4F"/>
    <w:rsid w:val="00B2700A"/>
    <w:rsid w:val="00B2727C"/>
    <w:rsid w:val="00B274BC"/>
    <w:rsid w:val="00B27B44"/>
    <w:rsid w:val="00B27FE6"/>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53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E33"/>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A6D"/>
    <w:rsid w:val="00B42C05"/>
    <w:rsid w:val="00B42DDE"/>
    <w:rsid w:val="00B43080"/>
    <w:rsid w:val="00B4312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D8E"/>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476EB"/>
    <w:rsid w:val="00B47E9D"/>
    <w:rsid w:val="00B5023A"/>
    <w:rsid w:val="00B505EB"/>
    <w:rsid w:val="00B506E1"/>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BEE"/>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2AD"/>
    <w:rsid w:val="00B55339"/>
    <w:rsid w:val="00B5568A"/>
    <w:rsid w:val="00B55714"/>
    <w:rsid w:val="00B558A8"/>
    <w:rsid w:val="00B55AC0"/>
    <w:rsid w:val="00B55AC2"/>
    <w:rsid w:val="00B55B48"/>
    <w:rsid w:val="00B55DB5"/>
    <w:rsid w:val="00B560C9"/>
    <w:rsid w:val="00B5610C"/>
    <w:rsid w:val="00B5611C"/>
    <w:rsid w:val="00B5613E"/>
    <w:rsid w:val="00B561E9"/>
    <w:rsid w:val="00B56238"/>
    <w:rsid w:val="00B562ED"/>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0DB2"/>
    <w:rsid w:val="00B60F26"/>
    <w:rsid w:val="00B61019"/>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6"/>
    <w:rsid w:val="00B7274A"/>
    <w:rsid w:val="00B72C39"/>
    <w:rsid w:val="00B72E8A"/>
    <w:rsid w:val="00B72FDC"/>
    <w:rsid w:val="00B73671"/>
    <w:rsid w:val="00B73808"/>
    <w:rsid w:val="00B738EC"/>
    <w:rsid w:val="00B73B94"/>
    <w:rsid w:val="00B7408D"/>
    <w:rsid w:val="00B74163"/>
    <w:rsid w:val="00B7425A"/>
    <w:rsid w:val="00B7432E"/>
    <w:rsid w:val="00B746C6"/>
    <w:rsid w:val="00B7487E"/>
    <w:rsid w:val="00B74958"/>
    <w:rsid w:val="00B74CAE"/>
    <w:rsid w:val="00B7522F"/>
    <w:rsid w:val="00B75256"/>
    <w:rsid w:val="00B7537B"/>
    <w:rsid w:val="00B758BB"/>
    <w:rsid w:val="00B7598B"/>
    <w:rsid w:val="00B75CE5"/>
    <w:rsid w:val="00B75E43"/>
    <w:rsid w:val="00B7604C"/>
    <w:rsid w:val="00B761DF"/>
    <w:rsid w:val="00B76412"/>
    <w:rsid w:val="00B7651F"/>
    <w:rsid w:val="00B7652C"/>
    <w:rsid w:val="00B7668E"/>
    <w:rsid w:val="00B766BF"/>
    <w:rsid w:val="00B76A22"/>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78"/>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BB8"/>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62B0"/>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AE8"/>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235"/>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B64"/>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3A"/>
    <w:rsid w:val="00BA74DE"/>
    <w:rsid w:val="00BA7D43"/>
    <w:rsid w:val="00BB05DF"/>
    <w:rsid w:val="00BB0684"/>
    <w:rsid w:val="00BB07CD"/>
    <w:rsid w:val="00BB085D"/>
    <w:rsid w:val="00BB0E90"/>
    <w:rsid w:val="00BB0E9C"/>
    <w:rsid w:val="00BB144F"/>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819"/>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5C"/>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A2C"/>
    <w:rsid w:val="00BD4D20"/>
    <w:rsid w:val="00BD4FC8"/>
    <w:rsid w:val="00BD50AA"/>
    <w:rsid w:val="00BD50E6"/>
    <w:rsid w:val="00BD5135"/>
    <w:rsid w:val="00BD5B43"/>
    <w:rsid w:val="00BD5CC4"/>
    <w:rsid w:val="00BD6AC0"/>
    <w:rsid w:val="00BD6ED0"/>
    <w:rsid w:val="00BD6FDB"/>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AAF"/>
    <w:rsid w:val="00BE1C38"/>
    <w:rsid w:val="00BE1D82"/>
    <w:rsid w:val="00BE1EE4"/>
    <w:rsid w:val="00BE1F8B"/>
    <w:rsid w:val="00BE2726"/>
    <w:rsid w:val="00BE2733"/>
    <w:rsid w:val="00BE2B4F"/>
    <w:rsid w:val="00BE2F35"/>
    <w:rsid w:val="00BE2F39"/>
    <w:rsid w:val="00BE332D"/>
    <w:rsid w:val="00BE33B2"/>
    <w:rsid w:val="00BE3814"/>
    <w:rsid w:val="00BE3AF0"/>
    <w:rsid w:val="00BE3CF1"/>
    <w:rsid w:val="00BE3EC7"/>
    <w:rsid w:val="00BE3ECB"/>
    <w:rsid w:val="00BE400E"/>
    <w:rsid w:val="00BE419C"/>
    <w:rsid w:val="00BE430D"/>
    <w:rsid w:val="00BE4670"/>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1B"/>
    <w:rsid w:val="00BF08C4"/>
    <w:rsid w:val="00BF0995"/>
    <w:rsid w:val="00BF0BAF"/>
    <w:rsid w:val="00BF0C4E"/>
    <w:rsid w:val="00BF0F9D"/>
    <w:rsid w:val="00BF10F9"/>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78B"/>
    <w:rsid w:val="00BF49B1"/>
    <w:rsid w:val="00BF5101"/>
    <w:rsid w:val="00BF5285"/>
    <w:rsid w:val="00BF532A"/>
    <w:rsid w:val="00BF5552"/>
    <w:rsid w:val="00BF5AAA"/>
    <w:rsid w:val="00BF5EAE"/>
    <w:rsid w:val="00BF60E2"/>
    <w:rsid w:val="00BF616A"/>
    <w:rsid w:val="00BF62AE"/>
    <w:rsid w:val="00BF63D1"/>
    <w:rsid w:val="00BF6405"/>
    <w:rsid w:val="00BF66A8"/>
    <w:rsid w:val="00BF6735"/>
    <w:rsid w:val="00BF6C95"/>
    <w:rsid w:val="00BF7243"/>
    <w:rsid w:val="00BF7395"/>
    <w:rsid w:val="00BF73F2"/>
    <w:rsid w:val="00BF79FC"/>
    <w:rsid w:val="00C004F7"/>
    <w:rsid w:val="00C0076C"/>
    <w:rsid w:val="00C009CB"/>
    <w:rsid w:val="00C00AFD"/>
    <w:rsid w:val="00C012DF"/>
    <w:rsid w:val="00C01312"/>
    <w:rsid w:val="00C01671"/>
    <w:rsid w:val="00C01B50"/>
    <w:rsid w:val="00C01EE0"/>
    <w:rsid w:val="00C01F5A"/>
    <w:rsid w:val="00C02416"/>
    <w:rsid w:val="00C02419"/>
    <w:rsid w:val="00C025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603"/>
    <w:rsid w:val="00C12874"/>
    <w:rsid w:val="00C1291B"/>
    <w:rsid w:val="00C12A5B"/>
    <w:rsid w:val="00C12B4B"/>
    <w:rsid w:val="00C12BC1"/>
    <w:rsid w:val="00C12C39"/>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423"/>
    <w:rsid w:val="00C159AC"/>
    <w:rsid w:val="00C15C9D"/>
    <w:rsid w:val="00C169AF"/>
    <w:rsid w:val="00C16A15"/>
    <w:rsid w:val="00C16C30"/>
    <w:rsid w:val="00C16E7C"/>
    <w:rsid w:val="00C16F03"/>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0F32"/>
    <w:rsid w:val="00C210AB"/>
    <w:rsid w:val="00C21179"/>
    <w:rsid w:val="00C21673"/>
    <w:rsid w:val="00C216C8"/>
    <w:rsid w:val="00C21BCD"/>
    <w:rsid w:val="00C21BD4"/>
    <w:rsid w:val="00C21C7A"/>
    <w:rsid w:val="00C21E07"/>
    <w:rsid w:val="00C21EC5"/>
    <w:rsid w:val="00C2208E"/>
    <w:rsid w:val="00C220A0"/>
    <w:rsid w:val="00C22507"/>
    <w:rsid w:val="00C22516"/>
    <w:rsid w:val="00C22859"/>
    <w:rsid w:val="00C22A0C"/>
    <w:rsid w:val="00C22A4E"/>
    <w:rsid w:val="00C22B53"/>
    <w:rsid w:val="00C22F76"/>
    <w:rsid w:val="00C22F92"/>
    <w:rsid w:val="00C23130"/>
    <w:rsid w:val="00C2330E"/>
    <w:rsid w:val="00C23C87"/>
    <w:rsid w:val="00C23D56"/>
    <w:rsid w:val="00C23D9E"/>
    <w:rsid w:val="00C23EC2"/>
    <w:rsid w:val="00C23F80"/>
    <w:rsid w:val="00C23FCD"/>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6FC3"/>
    <w:rsid w:val="00C271CA"/>
    <w:rsid w:val="00C27296"/>
    <w:rsid w:val="00C2742C"/>
    <w:rsid w:val="00C274E8"/>
    <w:rsid w:val="00C277FD"/>
    <w:rsid w:val="00C27C65"/>
    <w:rsid w:val="00C27F80"/>
    <w:rsid w:val="00C30976"/>
    <w:rsid w:val="00C30EB8"/>
    <w:rsid w:val="00C30FF6"/>
    <w:rsid w:val="00C31934"/>
    <w:rsid w:val="00C319AD"/>
    <w:rsid w:val="00C319D3"/>
    <w:rsid w:val="00C31F04"/>
    <w:rsid w:val="00C3210D"/>
    <w:rsid w:val="00C325F0"/>
    <w:rsid w:val="00C32994"/>
    <w:rsid w:val="00C32B02"/>
    <w:rsid w:val="00C32B82"/>
    <w:rsid w:val="00C32CE6"/>
    <w:rsid w:val="00C3309E"/>
    <w:rsid w:val="00C33691"/>
    <w:rsid w:val="00C33DE7"/>
    <w:rsid w:val="00C3400F"/>
    <w:rsid w:val="00C34289"/>
    <w:rsid w:val="00C349BA"/>
    <w:rsid w:val="00C34B64"/>
    <w:rsid w:val="00C34C36"/>
    <w:rsid w:val="00C352B3"/>
    <w:rsid w:val="00C35345"/>
    <w:rsid w:val="00C35365"/>
    <w:rsid w:val="00C3545C"/>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37F14"/>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608"/>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5DE3"/>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1C26"/>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48A6"/>
    <w:rsid w:val="00C65410"/>
    <w:rsid w:val="00C654E0"/>
    <w:rsid w:val="00C65589"/>
    <w:rsid w:val="00C655B7"/>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1097"/>
    <w:rsid w:val="00C711CA"/>
    <w:rsid w:val="00C713C8"/>
    <w:rsid w:val="00C719B3"/>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604"/>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2D25"/>
    <w:rsid w:val="00C83039"/>
    <w:rsid w:val="00C83214"/>
    <w:rsid w:val="00C832DC"/>
    <w:rsid w:val="00C83448"/>
    <w:rsid w:val="00C834A8"/>
    <w:rsid w:val="00C8377F"/>
    <w:rsid w:val="00C83874"/>
    <w:rsid w:val="00C83968"/>
    <w:rsid w:val="00C83CE0"/>
    <w:rsid w:val="00C844C9"/>
    <w:rsid w:val="00C84714"/>
    <w:rsid w:val="00C849BC"/>
    <w:rsid w:val="00C84B82"/>
    <w:rsid w:val="00C84D02"/>
    <w:rsid w:val="00C84E9E"/>
    <w:rsid w:val="00C85229"/>
    <w:rsid w:val="00C852E2"/>
    <w:rsid w:val="00C856D1"/>
    <w:rsid w:val="00C85DC2"/>
    <w:rsid w:val="00C86149"/>
    <w:rsid w:val="00C8615E"/>
    <w:rsid w:val="00C8646D"/>
    <w:rsid w:val="00C8651B"/>
    <w:rsid w:val="00C868D2"/>
    <w:rsid w:val="00C86FAE"/>
    <w:rsid w:val="00C877E4"/>
    <w:rsid w:val="00C8793A"/>
    <w:rsid w:val="00C87EAA"/>
    <w:rsid w:val="00C9004F"/>
    <w:rsid w:val="00C90519"/>
    <w:rsid w:val="00C9077C"/>
    <w:rsid w:val="00C90A95"/>
    <w:rsid w:val="00C90D6E"/>
    <w:rsid w:val="00C90E49"/>
    <w:rsid w:val="00C91C4B"/>
    <w:rsid w:val="00C91DE3"/>
    <w:rsid w:val="00C91F58"/>
    <w:rsid w:val="00C924A9"/>
    <w:rsid w:val="00C924B6"/>
    <w:rsid w:val="00C925F5"/>
    <w:rsid w:val="00C927F5"/>
    <w:rsid w:val="00C92AAA"/>
    <w:rsid w:val="00C92C7F"/>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CA7"/>
    <w:rsid w:val="00C96D8C"/>
    <w:rsid w:val="00C96E61"/>
    <w:rsid w:val="00C96E6F"/>
    <w:rsid w:val="00C973A4"/>
    <w:rsid w:val="00C973C1"/>
    <w:rsid w:val="00C976C8"/>
    <w:rsid w:val="00C97872"/>
    <w:rsid w:val="00C978D0"/>
    <w:rsid w:val="00C97904"/>
    <w:rsid w:val="00C97921"/>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907"/>
    <w:rsid w:val="00CA2E36"/>
    <w:rsid w:val="00CA31C2"/>
    <w:rsid w:val="00CA34EE"/>
    <w:rsid w:val="00CA3509"/>
    <w:rsid w:val="00CA38C7"/>
    <w:rsid w:val="00CA3CDD"/>
    <w:rsid w:val="00CA3E4F"/>
    <w:rsid w:val="00CA403B"/>
    <w:rsid w:val="00CA41F6"/>
    <w:rsid w:val="00CA4529"/>
    <w:rsid w:val="00CA4966"/>
    <w:rsid w:val="00CA49DA"/>
    <w:rsid w:val="00CA4AD2"/>
    <w:rsid w:val="00CA4B41"/>
    <w:rsid w:val="00CA4D61"/>
    <w:rsid w:val="00CA4D83"/>
    <w:rsid w:val="00CA4DA7"/>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705"/>
    <w:rsid w:val="00CB2905"/>
    <w:rsid w:val="00CB2C34"/>
    <w:rsid w:val="00CB2D2A"/>
    <w:rsid w:val="00CB2E6C"/>
    <w:rsid w:val="00CB2FFA"/>
    <w:rsid w:val="00CB336A"/>
    <w:rsid w:val="00CB348C"/>
    <w:rsid w:val="00CB34BC"/>
    <w:rsid w:val="00CB3852"/>
    <w:rsid w:val="00CB39A5"/>
    <w:rsid w:val="00CB3D7D"/>
    <w:rsid w:val="00CB3ED9"/>
    <w:rsid w:val="00CB3FFB"/>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BD2"/>
    <w:rsid w:val="00CB5DF0"/>
    <w:rsid w:val="00CB5FFB"/>
    <w:rsid w:val="00CB606D"/>
    <w:rsid w:val="00CB6287"/>
    <w:rsid w:val="00CB62D0"/>
    <w:rsid w:val="00CB634C"/>
    <w:rsid w:val="00CB6589"/>
    <w:rsid w:val="00CB677E"/>
    <w:rsid w:val="00CB692D"/>
    <w:rsid w:val="00CB6CEA"/>
    <w:rsid w:val="00CB6D7E"/>
    <w:rsid w:val="00CB7251"/>
    <w:rsid w:val="00CB750C"/>
    <w:rsid w:val="00CB7683"/>
    <w:rsid w:val="00CB787A"/>
    <w:rsid w:val="00CB7BC1"/>
    <w:rsid w:val="00CB7C2D"/>
    <w:rsid w:val="00CB7D07"/>
    <w:rsid w:val="00CC0424"/>
    <w:rsid w:val="00CC0439"/>
    <w:rsid w:val="00CC046E"/>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C4A"/>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493"/>
    <w:rsid w:val="00CD2D41"/>
    <w:rsid w:val="00CD2F97"/>
    <w:rsid w:val="00CD3548"/>
    <w:rsid w:val="00CD368D"/>
    <w:rsid w:val="00CD3784"/>
    <w:rsid w:val="00CD3AE3"/>
    <w:rsid w:val="00CD3CDC"/>
    <w:rsid w:val="00CD3F17"/>
    <w:rsid w:val="00CD43D0"/>
    <w:rsid w:val="00CD441B"/>
    <w:rsid w:val="00CD442B"/>
    <w:rsid w:val="00CD453B"/>
    <w:rsid w:val="00CD47D8"/>
    <w:rsid w:val="00CD4A58"/>
    <w:rsid w:val="00CD4DF0"/>
    <w:rsid w:val="00CD5512"/>
    <w:rsid w:val="00CD5B32"/>
    <w:rsid w:val="00CD613F"/>
    <w:rsid w:val="00CD6980"/>
    <w:rsid w:val="00CD6B54"/>
    <w:rsid w:val="00CD6D2C"/>
    <w:rsid w:val="00CD6E3D"/>
    <w:rsid w:val="00CD6E45"/>
    <w:rsid w:val="00CD70B1"/>
    <w:rsid w:val="00CD71AB"/>
    <w:rsid w:val="00CD7324"/>
    <w:rsid w:val="00CD746A"/>
    <w:rsid w:val="00CD7567"/>
    <w:rsid w:val="00CD77F2"/>
    <w:rsid w:val="00CD78E5"/>
    <w:rsid w:val="00CE00EC"/>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2E71"/>
    <w:rsid w:val="00CE329A"/>
    <w:rsid w:val="00CE331F"/>
    <w:rsid w:val="00CE364C"/>
    <w:rsid w:val="00CE3C08"/>
    <w:rsid w:val="00CE3C9B"/>
    <w:rsid w:val="00CE3FCE"/>
    <w:rsid w:val="00CE413C"/>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33D"/>
    <w:rsid w:val="00CE7422"/>
    <w:rsid w:val="00CE74C7"/>
    <w:rsid w:val="00CE75E5"/>
    <w:rsid w:val="00CE76D2"/>
    <w:rsid w:val="00CE78AE"/>
    <w:rsid w:val="00CE7AD2"/>
    <w:rsid w:val="00CE7B8F"/>
    <w:rsid w:val="00CE7E62"/>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3A8D"/>
    <w:rsid w:val="00CF409E"/>
    <w:rsid w:val="00CF4106"/>
    <w:rsid w:val="00CF4247"/>
    <w:rsid w:val="00CF442A"/>
    <w:rsid w:val="00CF44CE"/>
    <w:rsid w:val="00CF4AA6"/>
    <w:rsid w:val="00CF4ED7"/>
    <w:rsid w:val="00CF5263"/>
    <w:rsid w:val="00CF55AC"/>
    <w:rsid w:val="00CF60B5"/>
    <w:rsid w:val="00CF611C"/>
    <w:rsid w:val="00CF6265"/>
    <w:rsid w:val="00CF6355"/>
    <w:rsid w:val="00CF6C71"/>
    <w:rsid w:val="00CF7076"/>
    <w:rsid w:val="00CF731D"/>
    <w:rsid w:val="00CF7528"/>
    <w:rsid w:val="00CF75AD"/>
    <w:rsid w:val="00CF774C"/>
    <w:rsid w:val="00CF7B78"/>
    <w:rsid w:val="00CF7BEB"/>
    <w:rsid w:val="00D004FA"/>
    <w:rsid w:val="00D00636"/>
    <w:rsid w:val="00D006BB"/>
    <w:rsid w:val="00D007AE"/>
    <w:rsid w:val="00D00A57"/>
    <w:rsid w:val="00D00B14"/>
    <w:rsid w:val="00D00D10"/>
    <w:rsid w:val="00D00F8E"/>
    <w:rsid w:val="00D010D8"/>
    <w:rsid w:val="00D01210"/>
    <w:rsid w:val="00D012D7"/>
    <w:rsid w:val="00D014EF"/>
    <w:rsid w:val="00D0156C"/>
    <w:rsid w:val="00D01B21"/>
    <w:rsid w:val="00D01D7C"/>
    <w:rsid w:val="00D01E2F"/>
    <w:rsid w:val="00D01EC6"/>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534"/>
    <w:rsid w:val="00D035D4"/>
    <w:rsid w:val="00D035F7"/>
    <w:rsid w:val="00D036A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65"/>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3EB"/>
    <w:rsid w:val="00D11652"/>
    <w:rsid w:val="00D117B9"/>
    <w:rsid w:val="00D11A10"/>
    <w:rsid w:val="00D11B0B"/>
    <w:rsid w:val="00D1204D"/>
    <w:rsid w:val="00D1214A"/>
    <w:rsid w:val="00D12293"/>
    <w:rsid w:val="00D12365"/>
    <w:rsid w:val="00D12393"/>
    <w:rsid w:val="00D1239C"/>
    <w:rsid w:val="00D1241E"/>
    <w:rsid w:val="00D127AD"/>
    <w:rsid w:val="00D12E6B"/>
    <w:rsid w:val="00D12F30"/>
    <w:rsid w:val="00D12F65"/>
    <w:rsid w:val="00D13178"/>
    <w:rsid w:val="00D131A1"/>
    <w:rsid w:val="00D13713"/>
    <w:rsid w:val="00D13D26"/>
    <w:rsid w:val="00D13F9F"/>
    <w:rsid w:val="00D14205"/>
    <w:rsid w:val="00D14236"/>
    <w:rsid w:val="00D14553"/>
    <w:rsid w:val="00D14BC9"/>
    <w:rsid w:val="00D14D5F"/>
    <w:rsid w:val="00D14DB1"/>
    <w:rsid w:val="00D14E28"/>
    <w:rsid w:val="00D1510F"/>
    <w:rsid w:val="00D15169"/>
    <w:rsid w:val="00D15368"/>
    <w:rsid w:val="00D1555C"/>
    <w:rsid w:val="00D15A1B"/>
    <w:rsid w:val="00D15E08"/>
    <w:rsid w:val="00D15E51"/>
    <w:rsid w:val="00D15E83"/>
    <w:rsid w:val="00D15EA4"/>
    <w:rsid w:val="00D15F43"/>
    <w:rsid w:val="00D16014"/>
    <w:rsid w:val="00D16542"/>
    <w:rsid w:val="00D168D5"/>
    <w:rsid w:val="00D1699D"/>
    <w:rsid w:val="00D16A87"/>
    <w:rsid w:val="00D16BED"/>
    <w:rsid w:val="00D16D3A"/>
    <w:rsid w:val="00D16DB2"/>
    <w:rsid w:val="00D16E87"/>
    <w:rsid w:val="00D16FBA"/>
    <w:rsid w:val="00D16FD3"/>
    <w:rsid w:val="00D17953"/>
    <w:rsid w:val="00D17AF2"/>
    <w:rsid w:val="00D17EBA"/>
    <w:rsid w:val="00D17F3D"/>
    <w:rsid w:val="00D20004"/>
    <w:rsid w:val="00D20013"/>
    <w:rsid w:val="00D200C9"/>
    <w:rsid w:val="00D20243"/>
    <w:rsid w:val="00D205F8"/>
    <w:rsid w:val="00D2084D"/>
    <w:rsid w:val="00D20B8B"/>
    <w:rsid w:val="00D20D28"/>
    <w:rsid w:val="00D20E09"/>
    <w:rsid w:val="00D20E0E"/>
    <w:rsid w:val="00D212E6"/>
    <w:rsid w:val="00D215AC"/>
    <w:rsid w:val="00D2162C"/>
    <w:rsid w:val="00D2192B"/>
    <w:rsid w:val="00D21A3C"/>
    <w:rsid w:val="00D21FA8"/>
    <w:rsid w:val="00D2218E"/>
    <w:rsid w:val="00D22342"/>
    <w:rsid w:val="00D223AF"/>
    <w:rsid w:val="00D22ABA"/>
    <w:rsid w:val="00D22AEC"/>
    <w:rsid w:val="00D22C56"/>
    <w:rsid w:val="00D22CEE"/>
    <w:rsid w:val="00D230E4"/>
    <w:rsid w:val="00D23125"/>
    <w:rsid w:val="00D233F1"/>
    <w:rsid w:val="00D235F8"/>
    <w:rsid w:val="00D238D4"/>
    <w:rsid w:val="00D23BA1"/>
    <w:rsid w:val="00D23BCC"/>
    <w:rsid w:val="00D2425F"/>
    <w:rsid w:val="00D243B5"/>
    <w:rsid w:val="00D24493"/>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88B"/>
    <w:rsid w:val="00D26A22"/>
    <w:rsid w:val="00D26A3B"/>
    <w:rsid w:val="00D26E6F"/>
    <w:rsid w:val="00D27093"/>
    <w:rsid w:val="00D272E0"/>
    <w:rsid w:val="00D27405"/>
    <w:rsid w:val="00D2749D"/>
    <w:rsid w:val="00D278FE"/>
    <w:rsid w:val="00D27AB2"/>
    <w:rsid w:val="00D27B70"/>
    <w:rsid w:val="00D27F7D"/>
    <w:rsid w:val="00D27F94"/>
    <w:rsid w:val="00D302FD"/>
    <w:rsid w:val="00D30326"/>
    <w:rsid w:val="00D3038A"/>
    <w:rsid w:val="00D30436"/>
    <w:rsid w:val="00D306D3"/>
    <w:rsid w:val="00D3098D"/>
    <w:rsid w:val="00D30AD4"/>
    <w:rsid w:val="00D3187C"/>
    <w:rsid w:val="00D318AE"/>
    <w:rsid w:val="00D31900"/>
    <w:rsid w:val="00D319AD"/>
    <w:rsid w:val="00D31A02"/>
    <w:rsid w:val="00D31A68"/>
    <w:rsid w:val="00D31BD4"/>
    <w:rsid w:val="00D31C2D"/>
    <w:rsid w:val="00D327DC"/>
    <w:rsid w:val="00D32C26"/>
    <w:rsid w:val="00D32D16"/>
    <w:rsid w:val="00D32F22"/>
    <w:rsid w:val="00D33051"/>
    <w:rsid w:val="00D3323C"/>
    <w:rsid w:val="00D333A9"/>
    <w:rsid w:val="00D33456"/>
    <w:rsid w:val="00D33581"/>
    <w:rsid w:val="00D3396F"/>
    <w:rsid w:val="00D33A1E"/>
    <w:rsid w:val="00D33A9C"/>
    <w:rsid w:val="00D33D4D"/>
    <w:rsid w:val="00D342C2"/>
    <w:rsid w:val="00D34A0B"/>
    <w:rsid w:val="00D34B06"/>
    <w:rsid w:val="00D34C7A"/>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06"/>
    <w:rsid w:val="00D37DBE"/>
    <w:rsid w:val="00D37F2B"/>
    <w:rsid w:val="00D40246"/>
    <w:rsid w:val="00D404C3"/>
    <w:rsid w:val="00D4069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6DE"/>
    <w:rsid w:val="00D4676C"/>
    <w:rsid w:val="00D46B05"/>
    <w:rsid w:val="00D46E85"/>
    <w:rsid w:val="00D47074"/>
    <w:rsid w:val="00D47290"/>
    <w:rsid w:val="00D47353"/>
    <w:rsid w:val="00D4759C"/>
    <w:rsid w:val="00D47627"/>
    <w:rsid w:val="00D47B98"/>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044"/>
    <w:rsid w:val="00D5362B"/>
    <w:rsid w:val="00D53677"/>
    <w:rsid w:val="00D53713"/>
    <w:rsid w:val="00D5373B"/>
    <w:rsid w:val="00D53AC3"/>
    <w:rsid w:val="00D53E18"/>
    <w:rsid w:val="00D53E1D"/>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9F"/>
    <w:rsid w:val="00D571E4"/>
    <w:rsid w:val="00D5747F"/>
    <w:rsid w:val="00D57495"/>
    <w:rsid w:val="00D574FA"/>
    <w:rsid w:val="00D57623"/>
    <w:rsid w:val="00D60463"/>
    <w:rsid w:val="00D60C8D"/>
    <w:rsid w:val="00D60F44"/>
    <w:rsid w:val="00D61018"/>
    <w:rsid w:val="00D61341"/>
    <w:rsid w:val="00D61374"/>
    <w:rsid w:val="00D6160D"/>
    <w:rsid w:val="00D61650"/>
    <w:rsid w:val="00D61681"/>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04"/>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543"/>
    <w:rsid w:val="00D66608"/>
    <w:rsid w:val="00D66634"/>
    <w:rsid w:val="00D666F7"/>
    <w:rsid w:val="00D667BD"/>
    <w:rsid w:val="00D66B5C"/>
    <w:rsid w:val="00D66CF6"/>
    <w:rsid w:val="00D66D59"/>
    <w:rsid w:val="00D66E18"/>
    <w:rsid w:val="00D6725B"/>
    <w:rsid w:val="00D6734D"/>
    <w:rsid w:val="00D679CF"/>
    <w:rsid w:val="00D679D3"/>
    <w:rsid w:val="00D67B36"/>
    <w:rsid w:val="00D67D55"/>
    <w:rsid w:val="00D7010B"/>
    <w:rsid w:val="00D702EA"/>
    <w:rsid w:val="00D7037A"/>
    <w:rsid w:val="00D703D5"/>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6"/>
    <w:rsid w:val="00D7356F"/>
    <w:rsid w:val="00D73587"/>
    <w:rsid w:val="00D738C6"/>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8E"/>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280"/>
    <w:rsid w:val="00D9154D"/>
    <w:rsid w:val="00D919E6"/>
    <w:rsid w:val="00D91A05"/>
    <w:rsid w:val="00D91ABB"/>
    <w:rsid w:val="00D91BC2"/>
    <w:rsid w:val="00D91BE1"/>
    <w:rsid w:val="00D91E34"/>
    <w:rsid w:val="00D92508"/>
    <w:rsid w:val="00D929AE"/>
    <w:rsid w:val="00D92ABA"/>
    <w:rsid w:val="00D92B4A"/>
    <w:rsid w:val="00D92C29"/>
    <w:rsid w:val="00D92DB9"/>
    <w:rsid w:val="00D92DE7"/>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350"/>
    <w:rsid w:val="00D96443"/>
    <w:rsid w:val="00D964F8"/>
    <w:rsid w:val="00D967BC"/>
    <w:rsid w:val="00D9683C"/>
    <w:rsid w:val="00D96945"/>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7B"/>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93D"/>
    <w:rsid w:val="00DA5CAF"/>
    <w:rsid w:val="00DA5CCF"/>
    <w:rsid w:val="00DA5D1A"/>
    <w:rsid w:val="00DA5E06"/>
    <w:rsid w:val="00DA6125"/>
    <w:rsid w:val="00DA615D"/>
    <w:rsid w:val="00DA6377"/>
    <w:rsid w:val="00DA6494"/>
    <w:rsid w:val="00DA6598"/>
    <w:rsid w:val="00DA6A91"/>
    <w:rsid w:val="00DA6BB7"/>
    <w:rsid w:val="00DA6C0F"/>
    <w:rsid w:val="00DA6CCE"/>
    <w:rsid w:val="00DA702F"/>
    <w:rsid w:val="00DA7109"/>
    <w:rsid w:val="00DA7326"/>
    <w:rsid w:val="00DA7A85"/>
    <w:rsid w:val="00DA7C64"/>
    <w:rsid w:val="00DA7E73"/>
    <w:rsid w:val="00DA7F8A"/>
    <w:rsid w:val="00DB0176"/>
    <w:rsid w:val="00DB0404"/>
    <w:rsid w:val="00DB05AF"/>
    <w:rsid w:val="00DB070A"/>
    <w:rsid w:val="00DB09B9"/>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0DB"/>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3EA"/>
    <w:rsid w:val="00DB640E"/>
    <w:rsid w:val="00DB662E"/>
    <w:rsid w:val="00DB6795"/>
    <w:rsid w:val="00DB6ACD"/>
    <w:rsid w:val="00DB6D22"/>
    <w:rsid w:val="00DB6D4E"/>
    <w:rsid w:val="00DB6E8F"/>
    <w:rsid w:val="00DB6F41"/>
    <w:rsid w:val="00DB701B"/>
    <w:rsid w:val="00DB730B"/>
    <w:rsid w:val="00DB7344"/>
    <w:rsid w:val="00DB74CA"/>
    <w:rsid w:val="00DB7DCF"/>
    <w:rsid w:val="00DB7FD6"/>
    <w:rsid w:val="00DC0708"/>
    <w:rsid w:val="00DC08D9"/>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A1A"/>
    <w:rsid w:val="00DC3E58"/>
    <w:rsid w:val="00DC3E7D"/>
    <w:rsid w:val="00DC3FCE"/>
    <w:rsid w:val="00DC4037"/>
    <w:rsid w:val="00DC4157"/>
    <w:rsid w:val="00DC418E"/>
    <w:rsid w:val="00DC41A4"/>
    <w:rsid w:val="00DC4264"/>
    <w:rsid w:val="00DC44A2"/>
    <w:rsid w:val="00DC44D6"/>
    <w:rsid w:val="00DC4866"/>
    <w:rsid w:val="00DC4B1A"/>
    <w:rsid w:val="00DC4B2B"/>
    <w:rsid w:val="00DC4D30"/>
    <w:rsid w:val="00DC4F54"/>
    <w:rsid w:val="00DC5672"/>
    <w:rsid w:val="00DC58CF"/>
    <w:rsid w:val="00DC5F42"/>
    <w:rsid w:val="00DC5F9A"/>
    <w:rsid w:val="00DC60A2"/>
    <w:rsid w:val="00DC6197"/>
    <w:rsid w:val="00DC6304"/>
    <w:rsid w:val="00DC631F"/>
    <w:rsid w:val="00DC6600"/>
    <w:rsid w:val="00DC67B7"/>
    <w:rsid w:val="00DC67BD"/>
    <w:rsid w:val="00DC6924"/>
    <w:rsid w:val="00DC6D5B"/>
    <w:rsid w:val="00DC71F2"/>
    <w:rsid w:val="00DC73D7"/>
    <w:rsid w:val="00DC76F6"/>
    <w:rsid w:val="00DC78FF"/>
    <w:rsid w:val="00DC7E59"/>
    <w:rsid w:val="00DC7E88"/>
    <w:rsid w:val="00DD018D"/>
    <w:rsid w:val="00DD0399"/>
    <w:rsid w:val="00DD0825"/>
    <w:rsid w:val="00DD105F"/>
    <w:rsid w:val="00DD116F"/>
    <w:rsid w:val="00DD1222"/>
    <w:rsid w:val="00DD13EE"/>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0BD"/>
    <w:rsid w:val="00DD3777"/>
    <w:rsid w:val="00DD382D"/>
    <w:rsid w:val="00DD384F"/>
    <w:rsid w:val="00DD3BA3"/>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779"/>
    <w:rsid w:val="00DE7874"/>
    <w:rsid w:val="00DE7C00"/>
    <w:rsid w:val="00DE7CF9"/>
    <w:rsid w:val="00DF03E9"/>
    <w:rsid w:val="00DF03ED"/>
    <w:rsid w:val="00DF04EE"/>
    <w:rsid w:val="00DF0BF4"/>
    <w:rsid w:val="00DF0C10"/>
    <w:rsid w:val="00DF0C51"/>
    <w:rsid w:val="00DF179D"/>
    <w:rsid w:val="00DF1843"/>
    <w:rsid w:val="00DF1BBB"/>
    <w:rsid w:val="00DF1E9C"/>
    <w:rsid w:val="00DF229F"/>
    <w:rsid w:val="00DF2868"/>
    <w:rsid w:val="00DF2D1F"/>
    <w:rsid w:val="00DF31B4"/>
    <w:rsid w:val="00DF3835"/>
    <w:rsid w:val="00DF4455"/>
    <w:rsid w:val="00DF4572"/>
    <w:rsid w:val="00DF4640"/>
    <w:rsid w:val="00DF4658"/>
    <w:rsid w:val="00DF4999"/>
    <w:rsid w:val="00DF4E81"/>
    <w:rsid w:val="00DF4EFB"/>
    <w:rsid w:val="00DF507D"/>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B3E"/>
    <w:rsid w:val="00E00F5D"/>
    <w:rsid w:val="00E01359"/>
    <w:rsid w:val="00E013B0"/>
    <w:rsid w:val="00E015EC"/>
    <w:rsid w:val="00E0167F"/>
    <w:rsid w:val="00E01688"/>
    <w:rsid w:val="00E01745"/>
    <w:rsid w:val="00E0175C"/>
    <w:rsid w:val="00E01765"/>
    <w:rsid w:val="00E01994"/>
    <w:rsid w:val="00E01AA0"/>
    <w:rsid w:val="00E01C05"/>
    <w:rsid w:val="00E01DAA"/>
    <w:rsid w:val="00E01F06"/>
    <w:rsid w:val="00E021C5"/>
    <w:rsid w:val="00E023E5"/>
    <w:rsid w:val="00E02432"/>
    <w:rsid w:val="00E02838"/>
    <w:rsid w:val="00E02979"/>
    <w:rsid w:val="00E02E8F"/>
    <w:rsid w:val="00E03016"/>
    <w:rsid w:val="00E0305E"/>
    <w:rsid w:val="00E033D3"/>
    <w:rsid w:val="00E033FB"/>
    <w:rsid w:val="00E0356A"/>
    <w:rsid w:val="00E03805"/>
    <w:rsid w:val="00E0387D"/>
    <w:rsid w:val="00E038FC"/>
    <w:rsid w:val="00E03E8A"/>
    <w:rsid w:val="00E04000"/>
    <w:rsid w:val="00E04022"/>
    <w:rsid w:val="00E040A1"/>
    <w:rsid w:val="00E041DD"/>
    <w:rsid w:val="00E0430F"/>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829"/>
    <w:rsid w:val="00E12CBA"/>
    <w:rsid w:val="00E12DBD"/>
    <w:rsid w:val="00E13701"/>
    <w:rsid w:val="00E13A42"/>
    <w:rsid w:val="00E14028"/>
    <w:rsid w:val="00E14A7E"/>
    <w:rsid w:val="00E14BFA"/>
    <w:rsid w:val="00E14C25"/>
    <w:rsid w:val="00E14C80"/>
    <w:rsid w:val="00E14E67"/>
    <w:rsid w:val="00E1504F"/>
    <w:rsid w:val="00E1511D"/>
    <w:rsid w:val="00E151E1"/>
    <w:rsid w:val="00E153A6"/>
    <w:rsid w:val="00E154EC"/>
    <w:rsid w:val="00E158CD"/>
    <w:rsid w:val="00E15CC0"/>
    <w:rsid w:val="00E160BA"/>
    <w:rsid w:val="00E163D4"/>
    <w:rsid w:val="00E16ACC"/>
    <w:rsid w:val="00E16DBC"/>
    <w:rsid w:val="00E17572"/>
    <w:rsid w:val="00E17619"/>
    <w:rsid w:val="00E17805"/>
    <w:rsid w:val="00E17BA7"/>
    <w:rsid w:val="00E2005A"/>
    <w:rsid w:val="00E201B1"/>
    <w:rsid w:val="00E202CC"/>
    <w:rsid w:val="00E20AAA"/>
    <w:rsid w:val="00E20D9B"/>
    <w:rsid w:val="00E20DC8"/>
    <w:rsid w:val="00E20F79"/>
    <w:rsid w:val="00E210C4"/>
    <w:rsid w:val="00E21144"/>
    <w:rsid w:val="00E2114F"/>
    <w:rsid w:val="00E21278"/>
    <w:rsid w:val="00E212E4"/>
    <w:rsid w:val="00E214AF"/>
    <w:rsid w:val="00E2166F"/>
    <w:rsid w:val="00E21BCE"/>
    <w:rsid w:val="00E21EE9"/>
    <w:rsid w:val="00E21FD7"/>
    <w:rsid w:val="00E22589"/>
    <w:rsid w:val="00E2272C"/>
    <w:rsid w:val="00E22731"/>
    <w:rsid w:val="00E22911"/>
    <w:rsid w:val="00E22CCD"/>
    <w:rsid w:val="00E22EAE"/>
    <w:rsid w:val="00E22F07"/>
    <w:rsid w:val="00E22F57"/>
    <w:rsid w:val="00E2303E"/>
    <w:rsid w:val="00E23154"/>
    <w:rsid w:val="00E23164"/>
    <w:rsid w:val="00E233BE"/>
    <w:rsid w:val="00E23455"/>
    <w:rsid w:val="00E239E7"/>
    <w:rsid w:val="00E23A11"/>
    <w:rsid w:val="00E23B10"/>
    <w:rsid w:val="00E23C46"/>
    <w:rsid w:val="00E23DC1"/>
    <w:rsid w:val="00E23FB7"/>
    <w:rsid w:val="00E2431C"/>
    <w:rsid w:val="00E2463F"/>
    <w:rsid w:val="00E24702"/>
    <w:rsid w:val="00E24A27"/>
    <w:rsid w:val="00E24DE1"/>
    <w:rsid w:val="00E24FC7"/>
    <w:rsid w:val="00E25397"/>
    <w:rsid w:val="00E253FE"/>
    <w:rsid w:val="00E25626"/>
    <w:rsid w:val="00E25911"/>
    <w:rsid w:val="00E25C31"/>
    <w:rsid w:val="00E25CFA"/>
    <w:rsid w:val="00E25F89"/>
    <w:rsid w:val="00E26080"/>
    <w:rsid w:val="00E26336"/>
    <w:rsid w:val="00E26500"/>
    <w:rsid w:val="00E26597"/>
    <w:rsid w:val="00E26637"/>
    <w:rsid w:val="00E2699F"/>
    <w:rsid w:val="00E26BAA"/>
    <w:rsid w:val="00E26BBF"/>
    <w:rsid w:val="00E26F43"/>
    <w:rsid w:val="00E273CB"/>
    <w:rsid w:val="00E2745B"/>
    <w:rsid w:val="00E2751E"/>
    <w:rsid w:val="00E27F60"/>
    <w:rsid w:val="00E27F85"/>
    <w:rsid w:val="00E30022"/>
    <w:rsid w:val="00E3007D"/>
    <w:rsid w:val="00E3014A"/>
    <w:rsid w:val="00E3035C"/>
    <w:rsid w:val="00E30719"/>
    <w:rsid w:val="00E30770"/>
    <w:rsid w:val="00E30AFB"/>
    <w:rsid w:val="00E30E5A"/>
    <w:rsid w:val="00E30EBD"/>
    <w:rsid w:val="00E31107"/>
    <w:rsid w:val="00E3110D"/>
    <w:rsid w:val="00E3115F"/>
    <w:rsid w:val="00E31222"/>
    <w:rsid w:val="00E312E4"/>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0B"/>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0BB"/>
    <w:rsid w:val="00E42258"/>
    <w:rsid w:val="00E4293F"/>
    <w:rsid w:val="00E429ED"/>
    <w:rsid w:val="00E4348C"/>
    <w:rsid w:val="00E4352B"/>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5DE"/>
    <w:rsid w:val="00E547B3"/>
    <w:rsid w:val="00E5490B"/>
    <w:rsid w:val="00E54B68"/>
    <w:rsid w:val="00E54BE8"/>
    <w:rsid w:val="00E54C33"/>
    <w:rsid w:val="00E54FFF"/>
    <w:rsid w:val="00E55401"/>
    <w:rsid w:val="00E5577C"/>
    <w:rsid w:val="00E55A4B"/>
    <w:rsid w:val="00E55F16"/>
    <w:rsid w:val="00E5604D"/>
    <w:rsid w:val="00E564DB"/>
    <w:rsid w:val="00E564E4"/>
    <w:rsid w:val="00E5680D"/>
    <w:rsid w:val="00E56DD6"/>
    <w:rsid w:val="00E56F74"/>
    <w:rsid w:val="00E5716A"/>
    <w:rsid w:val="00E5733D"/>
    <w:rsid w:val="00E573C6"/>
    <w:rsid w:val="00E579CE"/>
    <w:rsid w:val="00E57AE5"/>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52E2"/>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C0C"/>
    <w:rsid w:val="00E67E23"/>
    <w:rsid w:val="00E70016"/>
    <w:rsid w:val="00E703A7"/>
    <w:rsid w:val="00E7043B"/>
    <w:rsid w:val="00E70A73"/>
    <w:rsid w:val="00E70B09"/>
    <w:rsid w:val="00E70BC7"/>
    <w:rsid w:val="00E70F9A"/>
    <w:rsid w:val="00E70FBC"/>
    <w:rsid w:val="00E71A2D"/>
    <w:rsid w:val="00E71E9C"/>
    <w:rsid w:val="00E71ECF"/>
    <w:rsid w:val="00E72148"/>
    <w:rsid w:val="00E723AC"/>
    <w:rsid w:val="00E72738"/>
    <w:rsid w:val="00E72C01"/>
    <w:rsid w:val="00E72D80"/>
    <w:rsid w:val="00E73065"/>
    <w:rsid w:val="00E730D1"/>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3EC"/>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758"/>
    <w:rsid w:val="00E86A5B"/>
    <w:rsid w:val="00E86DCC"/>
    <w:rsid w:val="00E86E3C"/>
    <w:rsid w:val="00E86E6D"/>
    <w:rsid w:val="00E871C3"/>
    <w:rsid w:val="00E87248"/>
    <w:rsid w:val="00E87AF7"/>
    <w:rsid w:val="00E90279"/>
    <w:rsid w:val="00E90372"/>
    <w:rsid w:val="00E90447"/>
    <w:rsid w:val="00E90635"/>
    <w:rsid w:val="00E909A1"/>
    <w:rsid w:val="00E90BFF"/>
    <w:rsid w:val="00E91006"/>
    <w:rsid w:val="00E9104C"/>
    <w:rsid w:val="00E9140B"/>
    <w:rsid w:val="00E91604"/>
    <w:rsid w:val="00E919A7"/>
    <w:rsid w:val="00E91A77"/>
    <w:rsid w:val="00E91B1A"/>
    <w:rsid w:val="00E91B79"/>
    <w:rsid w:val="00E91C9B"/>
    <w:rsid w:val="00E91ED7"/>
    <w:rsid w:val="00E91F04"/>
    <w:rsid w:val="00E91F35"/>
    <w:rsid w:val="00E92376"/>
    <w:rsid w:val="00E92509"/>
    <w:rsid w:val="00E92875"/>
    <w:rsid w:val="00E92953"/>
    <w:rsid w:val="00E92C3A"/>
    <w:rsid w:val="00E93043"/>
    <w:rsid w:val="00E93204"/>
    <w:rsid w:val="00E935AC"/>
    <w:rsid w:val="00E9381A"/>
    <w:rsid w:val="00E93948"/>
    <w:rsid w:val="00E93B91"/>
    <w:rsid w:val="00E93BAA"/>
    <w:rsid w:val="00E93C5B"/>
    <w:rsid w:val="00E9431E"/>
    <w:rsid w:val="00E94557"/>
    <w:rsid w:val="00E947A6"/>
    <w:rsid w:val="00E94BFA"/>
    <w:rsid w:val="00E951F8"/>
    <w:rsid w:val="00E95622"/>
    <w:rsid w:val="00E957E3"/>
    <w:rsid w:val="00E95BA6"/>
    <w:rsid w:val="00E95BEF"/>
    <w:rsid w:val="00E96452"/>
    <w:rsid w:val="00E966DB"/>
    <w:rsid w:val="00E96B39"/>
    <w:rsid w:val="00E96C3C"/>
    <w:rsid w:val="00E96DC4"/>
    <w:rsid w:val="00E96F5F"/>
    <w:rsid w:val="00E971A3"/>
    <w:rsid w:val="00E974AD"/>
    <w:rsid w:val="00E97555"/>
    <w:rsid w:val="00E97648"/>
    <w:rsid w:val="00E97775"/>
    <w:rsid w:val="00EA0110"/>
    <w:rsid w:val="00EA025A"/>
    <w:rsid w:val="00EA02E6"/>
    <w:rsid w:val="00EA04B0"/>
    <w:rsid w:val="00EA09E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1EE"/>
    <w:rsid w:val="00EA44DF"/>
    <w:rsid w:val="00EA4686"/>
    <w:rsid w:val="00EA49A3"/>
    <w:rsid w:val="00EA49D7"/>
    <w:rsid w:val="00EA4AFF"/>
    <w:rsid w:val="00EA4FD1"/>
    <w:rsid w:val="00EA53C2"/>
    <w:rsid w:val="00EA5695"/>
    <w:rsid w:val="00EA5B0A"/>
    <w:rsid w:val="00EA5DC1"/>
    <w:rsid w:val="00EA5FCC"/>
    <w:rsid w:val="00EA60B8"/>
    <w:rsid w:val="00EA65AD"/>
    <w:rsid w:val="00EA6661"/>
    <w:rsid w:val="00EA6672"/>
    <w:rsid w:val="00EA66D2"/>
    <w:rsid w:val="00EA6744"/>
    <w:rsid w:val="00EA6A48"/>
    <w:rsid w:val="00EA6AEE"/>
    <w:rsid w:val="00EA6C1E"/>
    <w:rsid w:val="00EA6CD9"/>
    <w:rsid w:val="00EA6E19"/>
    <w:rsid w:val="00EA7019"/>
    <w:rsid w:val="00EA73FC"/>
    <w:rsid w:val="00EA7500"/>
    <w:rsid w:val="00EA7C37"/>
    <w:rsid w:val="00EA7D84"/>
    <w:rsid w:val="00EA7E86"/>
    <w:rsid w:val="00EA7FCF"/>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812"/>
    <w:rsid w:val="00EB299A"/>
    <w:rsid w:val="00EB2ABA"/>
    <w:rsid w:val="00EB2B53"/>
    <w:rsid w:val="00EB2CF1"/>
    <w:rsid w:val="00EB2F6F"/>
    <w:rsid w:val="00EB3037"/>
    <w:rsid w:val="00EB3B30"/>
    <w:rsid w:val="00EB424A"/>
    <w:rsid w:val="00EB4509"/>
    <w:rsid w:val="00EB464A"/>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482"/>
    <w:rsid w:val="00EB7554"/>
    <w:rsid w:val="00EB7633"/>
    <w:rsid w:val="00EB7736"/>
    <w:rsid w:val="00EB7745"/>
    <w:rsid w:val="00EB7A25"/>
    <w:rsid w:val="00EB7CA8"/>
    <w:rsid w:val="00EB7D31"/>
    <w:rsid w:val="00EC00F6"/>
    <w:rsid w:val="00EC0486"/>
    <w:rsid w:val="00EC0DF4"/>
    <w:rsid w:val="00EC100B"/>
    <w:rsid w:val="00EC10B0"/>
    <w:rsid w:val="00EC12A2"/>
    <w:rsid w:val="00EC1837"/>
    <w:rsid w:val="00EC1B5F"/>
    <w:rsid w:val="00EC25B5"/>
    <w:rsid w:val="00EC25D2"/>
    <w:rsid w:val="00EC2D80"/>
    <w:rsid w:val="00EC2DF9"/>
    <w:rsid w:val="00EC2E2D"/>
    <w:rsid w:val="00EC34C3"/>
    <w:rsid w:val="00EC34EC"/>
    <w:rsid w:val="00EC390E"/>
    <w:rsid w:val="00EC39F4"/>
    <w:rsid w:val="00EC3B64"/>
    <w:rsid w:val="00EC3BEB"/>
    <w:rsid w:val="00EC3D08"/>
    <w:rsid w:val="00EC3EB2"/>
    <w:rsid w:val="00EC462B"/>
    <w:rsid w:val="00EC4723"/>
    <w:rsid w:val="00EC472E"/>
    <w:rsid w:val="00EC4794"/>
    <w:rsid w:val="00EC4830"/>
    <w:rsid w:val="00EC4FFC"/>
    <w:rsid w:val="00EC5636"/>
    <w:rsid w:val="00EC568D"/>
    <w:rsid w:val="00EC56E0"/>
    <w:rsid w:val="00EC5D43"/>
    <w:rsid w:val="00EC5D65"/>
    <w:rsid w:val="00EC5DDD"/>
    <w:rsid w:val="00EC6057"/>
    <w:rsid w:val="00EC63FE"/>
    <w:rsid w:val="00EC64BA"/>
    <w:rsid w:val="00EC6577"/>
    <w:rsid w:val="00EC6847"/>
    <w:rsid w:val="00EC6A1C"/>
    <w:rsid w:val="00EC70A9"/>
    <w:rsid w:val="00EC716D"/>
    <w:rsid w:val="00EC728D"/>
    <w:rsid w:val="00EC7401"/>
    <w:rsid w:val="00EC7455"/>
    <w:rsid w:val="00EC7508"/>
    <w:rsid w:val="00EC7A03"/>
    <w:rsid w:val="00EC7CF0"/>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8BB"/>
    <w:rsid w:val="00ED2AFE"/>
    <w:rsid w:val="00ED2E52"/>
    <w:rsid w:val="00ED2EEE"/>
    <w:rsid w:val="00ED2F7B"/>
    <w:rsid w:val="00ED3024"/>
    <w:rsid w:val="00ED39F0"/>
    <w:rsid w:val="00ED3E70"/>
    <w:rsid w:val="00ED3F51"/>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940"/>
    <w:rsid w:val="00EE2B29"/>
    <w:rsid w:val="00EE2DDA"/>
    <w:rsid w:val="00EE2F67"/>
    <w:rsid w:val="00EE2FB9"/>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0E"/>
    <w:rsid w:val="00EF04F2"/>
    <w:rsid w:val="00EF083D"/>
    <w:rsid w:val="00EF0B0E"/>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20E5"/>
    <w:rsid w:val="00F0224B"/>
    <w:rsid w:val="00F027BA"/>
    <w:rsid w:val="00F02D01"/>
    <w:rsid w:val="00F02D0C"/>
    <w:rsid w:val="00F02E6E"/>
    <w:rsid w:val="00F02E8A"/>
    <w:rsid w:val="00F02F1A"/>
    <w:rsid w:val="00F030B4"/>
    <w:rsid w:val="00F031CA"/>
    <w:rsid w:val="00F03508"/>
    <w:rsid w:val="00F03C82"/>
    <w:rsid w:val="00F03D84"/>
    <w:rsid w:val="00F03DC6"/>
    <w:rsid w:val="00F03E2A"/>
    <w:rsid w:val="00F03E79"/>
    <w:rsid w:val="00F03EDA"/>
    <w:rsid w:val="00F03F72"/>
    <w:rsid w:val="00F041FA"/>
    <w:rsid w:val="00F04273"/>
    <w:rsid w:val="00F046BE"/>
    <w:rsid w:val="00F046F3"/>
    <w:rsid w:val="00F04AB8"/>
    <w:rsid w:val="00F04C5A"/>
    <w:rsid w:val="00F056AD"/>
    <w:rsid w:val="00F05A1B"/>
    <w:rsid w:val="00F05C23"/>
    <w:rsid w:val="00F05C89"/>
    <w:rsid w:val="00F05DFE"/>
    <w:rsid w:val="00F0628D"/>
    <w:rsid w:val="00F064D7"/>
    <w:rsid w:val="00F06532"/>
    <w:rsid w:val="00F06651"/>
    <w:rsid w:val="00F067F7"/>
    <w:rsid w:val="00F06A40"/>
    <w:rsid w:val="00F06AA9"/>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337"/>
    <w:rsid w:val="00F177DE"/>
    <w:rsid w:val="00F1797E"/>
    <w:rsid w:val="00F17A45"/>
    <w:rsid w:val="00F17A4E"/>
    <w:rsid w:val="00F17DC2"/>
    <w:rsid w:val="00F17EAE"/>
    <w:rsid w:val="00F17F50"/>
    <w:rsid w:val="00F203AD"/>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4AE8"/>
    <w:rsid w:val="00F256A9"/>
    <w:rsid w:val="00F25E1F"/>
    <w:rsid w:val="00F2640F"/>
    <w:rsid w:val="00F264CA"/>
    <w:rsid w:val="00F26519"/>
    <w:rsid w:val="00F266BE"/>
    <w:rsid w:val="00F268C3"/>
    <w:rsid w:val="00F269DD"/>
    <w:rsid w:val="00F26E30"/>
    <w:rsid w:val="00F26F29"/>
    <w:rsid w:val="00F270FA"/>
    <w:rsid w:val="00F2747E"/>
    <w:rsid w:val="00F27C34"/>
    <w:rsid w:val="00F27D0B"/>
    <w:rsid w:val="00F27E1F"/>
    <w:rsid w:val="00F27E46"/>
    <w:rsid w:val="00F3011A"/>
    <w:rsid w:val="00F301C2"/>
    <w:rsid w:val="00F302E1"/>
    <w:rsid w:val="00F30308"/>
    <w:rsid w:val="00F30C3A"/>
    <w:rsid w:val="00F31217"/>
    <w:rsid w:val="00F312EF"/>
    <w:rsid w:val="00F3139E"/>
    <w:rsid w:val="00F31409"/>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01D"/>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136"/>
    <w:rsid w:val="00F4165F"/>
    <w:rsid w:val="00F41767"/>
    <w:rsid w:val="00F417DD"/>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6DA"/>
    <w:rsid w:val="00F43960"/>
    <w:rsid w:val="00F43AE3"/>
    <w:rsid w:val="00F43B91"/>
    <w:rsid w:val="00F43C29"/>
    <w:rsid w:val="00F43D9F"/>
    <w:rsid w:val="00F43EFD"/>
    <w:rsid w:val="00F43F0C"/>
    <w:rsid w:val="00F43F5C"/>
    <w:rsid w:val="00F44363"/>
    <w:rsid w:val="00F44661"/>
    <w:rsid w:val="00F446DB"/>
    <w:rsid w:val="00F448DE"/>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B61"/>
    <w:rsid w:val="00F46CFC"/>
    <w:rsid w:val="00F47271"/>
    <w:rsid w:val="00F472B6"/>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1C"/>
    <w:rsid w:val="00F537D1"/>
    <w:rsid w:val="00F538A2"/>
    <w:rsid w:val="00F53BF4"/>
    <w:rsid w:val="00F53CF2"/>
    <w:rsid w:val="00F54266"/>
    <w:rsid w:val="00F5499B"/>
    <w:rsid w:val="00F54B09"/>
    <w:rsid w:val="00F54C1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6EE"/>
    <w:rsid w:val="00F57860"/>
    <w:rsid w:val="00F57D76"/>
    <w:rsid w:val="00F607CD"/>
    <w:rsid w:val="00F60885"/>
    <w:rsid w:val="00F60BE9"/>
    <w:rsid w:val="00F61228"/>
    <w:rsid w:val="00F617AA"/>
    <w:rsid w:val="00F61FD8"/>
    <w:rsid w:val="00F62139"/>
    <w:rsid w:val="00F62267"/>
    <w:rsid w:val="00F6241B"/>
    <w:rsid w:val="00F6251D"/>
    <w:rsid w:val="00F62780"/>
    <w:rsid w:val="00F627B8"/>
    <w:rsid w:val="00F62A99"/>
    <w:rsid w:val="00F62B7C"/>
    <w:rsid w:val="00F62DBF"/>
    <w:rsid w:val="00F6336D"/>
    <w:rsid w:val="00F637C8"/>
    <w:rsid w:val="00F63E88"/>
    <w:rsid w:val="00F641FC"/>
    <w:rsid w:val="00F647F7"/>
    <w:rsid w:val="00F64829"/>
    <w:rsid w:val="00F64845"/>
    <w:rsid w:val="00F64A78"/>
    <w:rsid w:val="00F64EB0"/>
    <w:rsid w:val="00F64F4B"/>
    <w:rsid w:val="00F64F7A"/>
    <w:rsid w:val="00F65742"/>
    <w:rsid w:val="00F6583C"/>
    <w:rsid w:val="00F6589A"/>
    <w:rsid w:val="00F65D84"/>
    <w:rsid w:val="00F6605D"/>
    <w:rsid w:val="00F662F6"/>
    <w:rsid w:val="00F6631D"/>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379"/>
    <w:rsid w:val="00F75671"/>
    <w:rsid w:val="00F756A4"/>
    <w:rsid w:val="00F75791"/>
    <w:rsid w:val="00F7586B"/>
    <w:rsid w:val="00F75906"/>
    <w:rsid w:val="00F75993"/>
    <w:rsid w:val="00F75A85"/>
    <w:rsid w:val="00F75CD0"/>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8D8"/>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B2"/>
    <w:rsid w:val="00F83FEA"/>
    <w:rsid w:val="00F84069"/>
    <w:rsid w:val="00F84195"/>
    <w:rsid w:val="00F8420D"/>
    <w:rsid w:val="00F843D7"/>
    <w:rsid w:val="00F843E6"/>
    <w:rsid w:val="00F844A0"/>
    <w:rsid w:val="00F84674"/>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58B"/>
    <w:rsid w:val="00F9062D"/>
    <w:rsid w:val="00F90844"/>
    <w:rsid w:val="00F90ADB"/>
    <w:rsid w:val="00F90E6C"/>
    <w:rsid w:val="00F90E78"/>
    <w:rsid w:val="00F910D5"/>
    <w:rsid w:val="00F91209"/>
    <w:rsid w:val="00F9166A"/>
    <w:rsid w:val="00F918A9"/>
    <w:rsid w:val="00F91B6D"/>
    <w:rsid w:val="00F92010"/>
    <w:rsid w:val="00F9221F"/>
    <w:rsid w:val="00F922F7"/>
    <w:rsid w:val="00F92ED3"/>
    <w:rsid w:val="00F9300A"/>
    <w:rsid w:val="00F931BD"/>
    <w:rsid w:val="00F931C7"/>
    <w:rsid w:val="00F932DE"/>
    <w:rsid w:val="00F93559"/>
    <w:rsid w:val="00F935B2"/>
    <w:rsid w:val="00F937DF"/>
    <w:rsid w:val="00F93D72"/>
    <w:rsid w:val="00F93E65"/>
    <w:rsid w:val="00F93EE2"/>
    <w:rsid w:val="00F93F22"/>
    <w:rsid w:val="00F93F4B"/>
    <w:rsid w:val="00F9406B"/>
    <w:rsid w:val="00F94070"/>
    <w:rsid w:val="00F94285"/>
    <w:rsid w:val="00F94312"/>
    <w:rsid w:val="00F94814"/>
    <w:rsid w:val="00F94890"/>
    <w:rsid w:val="00F94AA7"/>
    <w:rsid w:val="00F950B5"/>
    <w:rsid w:val="00F9513F"/>
    <w:rsid w:val="00F95339"/>
    <w:rsid w:val="00F95F80"/>
    <w:rsid w:val="00F9604D"/>
    <w:rsid w:val="00F9643A"/>
    <w:rsid w:val="00F9644B"/>
    <w:rsid w:val="00F96675"/>
    <w:rsid w:val="00F970B1"/>
    <w:rsid w:val="00F97474"/>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5"/>
    <w:rsid w:val="00FA2326"/>
    <w:rsid w:val="00FA2348"/>
    <w:rsid w:val="00FA23B4"/>
    <w:rsid w:val="00FA27C8"/>
    <w:rsid w:val="00FA2823"/>
    <w:rsid w:val="00FA2B72"/>
    <w:rsid w:val="00FA2E67"/>
    <w:rsid w:val="00FA314C"/>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0CA"/>
    <w:rsid w:val="00FB2537"/>
    <w:rsid w:val="00FB2AB5"/>
    <w:rsid w:val="00FB2F89"/>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D56"/>
    <w:rsid w:val="00FC1F11"/>
    <w:rsid w:val="00FC2463"/>
    <w:rsid w:val="00FC29F5"/>
    <w:rsid w:val="00FC2A5E"/>
    <w:rsid w:val="00FC2C46"/>
    <w:rsid w:val="00FC30B5"/>
    <w:rsid w:val="00FC33C6"/>
    <w:rsid w:val="00FC3C97"/>
    <w:rsid w:val="00FC3F09"/>
    <w:rsid w:val="00FC3F8D"/>
    <w:rsid w:val="00FC3FC3"/>
    <w:rsid w:val="00FC4197"/>
    <w:rsid w:val="00FC4729"/>
    <w:rsid w:val="00FC47B1"/>
    <w:rsid w:val="00FC4A6E"/>
    <w:rsid w:val="00FC4A8C"/>
    <w:rsid w:val="00FC4ABA"/>
    <w:rsid w:val="00FC4C41"/>
    <w:rsid w:val="00FC4FA1"/>
    <w:rsid w:val="00FC4FA2"/>
    <w:rsid w:val="00FC5111"/>
    <w:rsid w:val="00FC52DD"/>
    <w:rsid w:val="00FC5365"/>
    <w:rsid w:val="00FC53DB"/>
    <w:rsid w:val="00FC559B"/>
    <w:rsid w:val="00FC59D8"/>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5529"/>
    <w:rsid w:val="00FD626F"/>
    <w:rsid w:val="00FD6A33"/>
    <w:rsid w:val="00FD6C57"/>
    <w:rsid w:val="00FD70A7"/>
    <w:rsid w:val="00FD76BB"/>
    <w:rsid w:val="00FD7DF9"/>
    <w:rsid w:val="00FE0721"/>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9FE"/>
    <w:rsid w:val="00FE4B1A"/>
    <w:rsid w:val="00FE4B2B"/>
    <w:rsid w:val="00FE4FC2"/>
    <w:rsid w:val="00FE5205"/>
    <w:rsid w:val="00FE5794"/>
    <w:rsid w:val="00FE5947"/>
    <w:rsid w:val="00FE5953"/>
    <w:rsid w:val="00FE5B18"/>
    <w:rsid w:val="00FE5E4A"/>
    <w:rsid w:val="00FE5F34"/>
    <w:rsid w:val="00FE6031"/>
    <w:rsid w:val="00FE61CF"/>
    <w:rsid w:val="00FE62C4"/>
    <w:rsid w:val="00FE6548"/>
    <w:rsid w:val="00FE67CF"/>
    <w:rsid w:val="00FE6D20"/>
    <w:rsid w:val="00FE6FB9"/>
    <w:rsid w:val="00FE70BE"/>
    <w:rsid w:val="00FE7186"/>
    <w:rsid w:val="00FE71AE"/>
    <w:rsid w:val="00FE7390"/>
    <w:rsid w:val="00FE7549"/>
    <w:rsid w:val="00FE7712"/>
    <w:rsid w:val="00FE7BCC"/>
    <w:rsid w:val="00FE7C2F"/>
    <w:rsid w:val="00FE7E5D"/>
    <w:rsid w:val="00FF0252"/>
    <w:rsid w:val="00FF04F3"/>
    <w:rsid w:val="00FF0977"/>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368C2E72-ED6A-4B67-922E-3DE863CAA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787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1"/>
    <w:uiPriority w:val="9"/>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link w:val="EXChar"/>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2">
    <w:name w:val="标题4"/>
    <w:basedOn w:val="40"/>
    <w:link w:val="43"/>
    <w:qFormat/>
    <w:rsid w:val="001234A9"/>
    <w:pPr>
      <w:spacing w:before="0"/>
      <w:ind w:left="862" w:hanging="862"/>
    </w:pPr>
    <w:rPr>
      <w:sz w:val="22"/>
      <w:lang w:eastAsia="zh-CN"/>
    </w:rPr>
  </w:style>
  <w:style w:type="character" w:customStyle="1" w:styleId="43">
    <w:name w:val="标题4 字符"/>
    <w:basedOn w:val="30"/>
    <w:link w:val="42"/>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57419"/>
    <w:rPr>
      <w:b/>
      <w:bCs/>
      <w:sz w:val="24"/>
      <w:szCs w:val="22"/>
      <w:lang w:eastAsia="en-US"/>
    </w:rPr>
  </w:style>
  <w:style w:type="table" w:customStyle="1" w:styleId="4-31">
    <w:name w:val="网格表 4 - 着色 31"/>
    <w:basedOn w:val="a1"/>
    <w:next w:val="4-3"/>
    <w:uiPriority w:val="49"/>
    <w:rsid w:val="00233D3A"/>
    <w:rPr>
      <w:rFonts w:ascii="等线" w:hAnsi="等线"/>
      <w:kern w:val="2"/>
      <w:sz w:val="21"/>
      <w:szCs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1">
    <w:name w:val="清单表 3 - 着色 31"/>
    <w:basedOn w:val="a1"/>
    <w:next w:val="3-3"/>
    <w:uiPriority w:val="48"/>
    <w:rsid w:val="00233D3A"/>
    <w:rPr>
      <w:rFonts w:ascii="等线" w:hAnsi="等线"/>
      <w:kern w:val="2"/>
      <w:sz w:val="21"/>
      <w:szCs w:val="22"/>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4-3">
    <w:name w:val="Grid Table 4 Accent 3"/>
    <w:basedOn w:val="a1"/>
    <w:uiPriority w:val="49"/>
    <w:rsid w:val="00233D3A"/>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3-3">
    <w:name w:val="List Table 3 Accent 3"/>
    <w:basedOn w:val="a1"/>
    <w:uiPriority w:val="48"/>
    <w:rsid w:val="00233D3A"/>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character" w:customStyle="1" w:styleId="0MaintextChar">
    <w:name w:val="0 Main text Char"/>
    <w:link w:val="0Maintext"/>
    <w:qFormat/>
    <w:locked/>
    <w:rsid w:val="009F5CF2"/>
    <w:rPr>
      <w:lang w:val="en-GB"/>
    </w:rPr>
  </w:style>
  <w:style w:type="paragraph" w:customStyle="1" w:styleId="0Maintext">
    <w:name w:val="0 Main text"/>
    <w:basedOn w:val="a"/>
    <w:link w:val="0MaintextChar"/>
    <w:qFormat/>
    <w:rsid w:val="009F5CF2"/>
    <w:pPr>
      <w:autoSpaceDE/>
      <w:autoSpaceDN/>
      <w:adjustRightInd/>
      <w:snapToGrid/>
      <w:spacing w:after="0"/>
    </w:pPr>
    <w:rPr>
      <w:sz w:val="20"/>
      <w:szCs w:val="20"/>
      <w:lang w:val="en-GB" w:eastAsia="zh-CN"/>
    </w:rPr>
  </w:style>
  <w:style w:type="paragraph" w:styleId="5">
    <w:name w:val="List Number 5"/>
    <w:basedOn w:val="a"/>
    <w:qFormat/>
    <w:rsid w:val="00186E40"/>
    <w:pPr>
      <w:numPr>
        <w:numId w:val="17"/>
      </w:numPr>
      <w:overflowPunct w:val="0"/>
      <w:snapToGrid/>
      <w:spacing w:after="180"/>
      <w:contextualSpacing/>
      <w:jc w:val="left"/>
      <w:textAlignment w:val="baseline"/>
    </w:pPr>
    <w:rPr>
      <w:rFonts w:eastAsia="宋体"/>
      <w:sz w:val="20"/>
      <w:szCs w:val="20"/>
      <w:lang w:val="en-GB" w:eastAsia="en-GB"/>
    </w:rPr>
  </w:style>
  <w:style w:type="character" w:customStyle="1" w:styleId="EXChar">
    <w:name w:val="EX Char"/>
    <w:link w:val="EX"/>
    <w:qFormat/>
    <w:rsid w:val="00186E40"/>
    <w:rPr>
      <w:lang w:eastAsia="en-US"/>
    </w:rPr>
  </w:style>
  <w:style w:type="paragraph" w:customStyle="1" w:styleId="NO">
    <w:name w:val="NO"/>
    <w:basedOn w:val="a"/>
    <w:link w:val="NOChar"/>
    <w:qFormat/>
    <w:rsid w:val="00186E40"/>
    <w:pPr>
      <w:keepLines/>
      <w:overflowPunct w:val="0"/>
      <w:snapToGrid/>
      <w:spacing w:after="180"/>
      <w:ind w:left="1135" w:hanging="851"/>
      <w:jc w:val="left"/>
      <w:textAlignment w:val="baseline"/>
    </w:pPr>
    <w:rPr>
      <w:rFonts w:eastAsia="宋体"/>
      <w:sz w:val="20"/>
      <w:szCs w:val="20"/>
      <w:lang w:val="en-GB" w:eastAsia="en-GB"/>
    </w:rPr>
  </w:style>
  <w:style w:type="paragraph" w:styleId="4">
    <w:name w:val="List Number 4"/>
    <w:basedOn w:val="a"/>
    <w:qFormat/>
    <w:rsid w:val="00186E40"/>
    <w:pPr>
      <w:numPr>
        <w:numId w:val="18"/>
      </w:numPr>
      <w:overflowPunct w:val="0"/>
      <w:snapToGrid/>
      <w:spacing w:after="180"/>
      <w:contextualSpacing/>
      <w:jc w:val="left"/>
      <w:textAlignment w:val="baseline"/>
    </w:pPr>
    <w:rPr>
      <w:rFonts w:eastAsia="宋体"/>
      <w:sz w:val="20"/>
      <w:szCs w:val="20"/>
      <w:lang w:val="en-GB" w:eastAsia="en-GB"/>
    </w:rPr>
  </w:style>
  <w:style w:type="character" w:customStyle="1" w:styleId="NOChar">
    <w:name w:val="NO Char"/>
    <w:link w:val="NO"/>
    <w:qFormat/>
    <w:rsid w:val="00186E40"/>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090076757">
          <w:marLeft w:val="547"/>
          <w:marRight w:val="0"/>
          <w:marTop w:val="0"/>
          <w:marBottom w:val="0"/>
          <w:divBdr>
            <w:top w:val="none" w:sz="0" w:space="0" w:color="auto"/>
            <w:left w:val="none" w:sz="0" w:space="0" w:color="auto"/>
            <w:bottom w:val="none" w:sz="0" w:space="0" w:color="auto"/>
            <w:right w:val="none" w:sz="0" w:space="0" w:color="auto"/>
          </w:divBdr>
        </w:div>
        <w:div w:id="1957833502">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667589">
      <w:bodyDiv w:val="1"/>
      <w:marLeft w:val="0"/>
      <w:marRight w:val="0"/>
      <w:marTop w:val="0"/>
      <w:marBottom w:val="0"/>
      <w:divBdr>
        <w:top w:val="none" w:sz="0" w:space="0" w:color="auto"/>
        <w:left w:val="none" w:sz="0" w:space="0" w:color="auto"/>
        <w:bottom w:val="none" w:sz="0" w:space="0" w:color="auto"/>
        <w:right w:val="none" w:sz="0" w:space="0" w:color="auto"/>
      </w:divBdr>
      <w:divsChild>
        <w:div w:id="1295677492">
          <w:marLeft w:val="1987"/>
          <w:marRight w:val="0"/>
          <w:marTop w:val="0"/>
          <w:marBottom w:val="40"/>
          <w:divBdr>
            <w:top w:val="none" w:sz="0" w:space="0" w:color="auto"/>
            <w:left w:val="none" w:sz="0" w:space="0" w:color="auto"/>
            <w:bottom w:val="none" w:sz="0" w:space="0" w:color="auto"/>
            <w:right w:val="none" w:sz="0" w:space="0" w:color="auto"/>
          </w:divBdr>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30330693">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546840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736702959">
          <w:marLeft w:val="720"/>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953487370">
          <w:marLeft w:val="720"/>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800872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559092750">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6187883">
      <w:bodyDiv w:val="1"/>
      <w:marLeft w:val="0"/>
      <w:marRight w:val="0"/>
      <w:marTop w:val="0"/>
      <w:marBottom w:val="0"/>
      <w:divBdr>
        <w:top w:val="none" w:sz="0" w:space="0" w:color="auto"/>
        <w:left w:val="none" w:sz="0" w:space="0" w:color="auto"/>
        <w:bottom w:val="none" w:sz="0" w:space="0" w:color="auto"/>
        <w:right w:val="none" w:sz="0" w:space="0" w:color="auto"/>
      </w:divBdr>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1357795">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51180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 w:id="1446386458">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___.vsdx"/><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426F5-7F9C-445D-9829-3109959BB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19</Pages>
  <Words>7927</Words>
  <Characters>45190</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4</cp:revision>
  <cp:lastPrinted>2015-03-27T14:25:00Z</cp:lastPrinted>
  <dcterms:created xsi:type="dcterms:W3CDTF">2025-03-28T03:07:00Z</dcterms:created>
  <dcterms:modified xsi:type="dcterms:W3CDTF">2025-03-28T09:00:00Z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